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D8" w:rsidRPr="005D44D8" w:rsidRDefault="005D44D8" w:rsidP="005D44D8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D44D8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5D44D8" w:rsidRPr="005D44D8" w:rsidRDefault="005D44D8" w:rsidP="005D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2"/>
        <w:gridCol w:w="6503"/>
      </w:tblGrid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ДОШКОЛЬНОЕ ОБРАЗОВАТЕЛЬНОЕ УЧРЕЖДЕНИЕ ПЯОЗЕРСКИЙ ДЕТСКИЙ САД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186667, РЕСПУБЛИКА КАРЕЛИЯ, РАЙОН ЛОУХСКИЙ, ПОСЕЛОК ГОРОДСКОГО ТИПА ПЯОЗЕРСКИЙ, УЛИЦА ДРУЖБЫ, 20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ЗАВЕДУЮЩАЯ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КАШИНА ТАТЬЯНА ВАСИЛЬЕВНА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5D44D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88143928283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5D44D8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5D44D8" w:rsidRPr="005D44D8" w:rsidRDefault="005D44D8" w:rsidP="005D44D8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5D44D8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5D44D8" w:rsidRPr="005D44D8" w:rsidRDefault="005D44D8" w:rsidP="005D44D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D44D8">
        <w:rPr>
          <w:rFonts w:ascii="Arial" w:eastAsia="Times New Roman" w:hAnsi="Arial" w:cs="Arial"/>
          <w:color w:val="222222"/>
          <w:sz w:val="23"/>
          <w:szCs w:val="23"/>
        </w:rPr>
        <w:t>МБДОУ ПЯОЗЕРСКИЙ ДЕТСКИЙ САД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2"/>
        <w:gridCol w:w="6543"/>
      </w:tblGrid>
      <w:tr w:rsidR="005D44D8" w:rsidRPr="005D44D8" w:rsidTr="005D44D8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2E128C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5D44D8" w:rsidRPr="005D44D8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Дошкольное образование (предшествующее начальному общему образованию)</w:t>
              </w:r>
            </w:hyperlink>
          </w:p>
        </w:tc>
      </w:tr>
    </w:tbl>
    <w:p w:rsidR="005D44D8" w:rsidRPr="005D44D8" w:rsidRDefault="005D44D8" w:rsidP="005D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5D44D8" w:rsidRPr="005D44D8" w:rsidRDefault="005D44D8" w:rsidP="005D44D8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D44D8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1021001089053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1018002699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55485839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86221562000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5D44D8" w:rsidRPr="005D44D8" w:rsidTr="005D44D8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D44D8" w:rsidRPr="005D44D8" w:rsidRDefault="005D44D8" w:rsidP="005D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4D8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2E128C" w:rsidRDefault="002E128C"/>
    <w:sectPr w:rsidR="002E128C" w:rsidSect="002E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4D8"/>
    <w:rsid w:val="00121D7A"/>
    <w:rsid w:val="002E128C"/>
    <w:rsid w:val="005D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C"/>
  </w:style>
  <w:style w:type="paragraph" w:styleId="2">
    <w:name w:val="heading 2"/>
    <w:basedOn w:val="a"/>
    <w:link w:val="20"/>
    <w:uiPriority w:val="9"/>
    <w:qFormat/>
    <w:rsid w:val="005D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D44D8"/>
    <w:rPr>
      <w:b/>
      <w:bCs/>
    </w:rPr>
  </w:style>
  <w:style w:type="character" w:customStyle="1" w:styleId="apple-converted-space">
    <w:name w:val="apple-converted-space"/>
    <w:basedOn w:val="a0"/>
    <w:rsid w:val="005D44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44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44D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D44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D44D8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D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4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2016-06-24T10:50:00Z</dcterms:created>
  <dcterms:modified xsi:type="dcterms:W3CDTF">2016-06-27T05:49:00Z</dcterms:modified>
</cp:coreProperties>
</file>