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F" w:rsidRPr="007B43FF" w:rsidRDefault="007B43FF" w:rsidP="007B43FF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7B43FF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7B43FF" w:rsidRPr="007B43FF" w:rsidRDefault="007B43FF" w:rsidP="007B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3"/>
        <w:gridCol w:w="6512"/>
      </w:tblGrid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УЧРЕЖДЕНИЕ ДОПОЛНИТЕЛЬНОГО ОБРАЗОВАНИЯ "ЛОУХСКИЙ РАЙОННЫЙ ЦЕНТР ТВОРЧЕСТВА" ЛОУХСКОГО МУНИЦИПАЛЬНОГО РАЙОНА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186660, РЕСПУБЛИКА КАРЕЛИЯ, ПОСЕЛОК ГОРОДСКОГО ТИПА ЛОУХИ, УЛИЦА ШМАГРИНА, 21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АРТАМОНОВА ИРИНА СЕРГЕЕВНА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88143921458</w:t>
            </w:r>
            <w:r w:rsidRPr="007B43FF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7B43FF" w:rsidRPr="007B43FF" w:rsidRDefault="007B43FF" w:rsidP="007B43FF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7B43FF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B9694D" w:rsidRDefault="00B9694D" w:rsidP="00B969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1" w:name="Реквизиты"/>
      <w:bookmarkEnd w:id="1"/>
      <w:proofErr w:type="gramStart"/>
      <w:r>
        <w:rPr>
          <w:i/>
          <w:iCs/>
          <w:color w:val="000000"/>
          <w:sz w:val="27"/>
          <w:szCs w:val="27"/>
        </w:rPr>
        <w:t>Основной</w:t>
      </w:r>
      <w:proofErr w:type="gramEnd"/>
      <w:r>
        <w:rPr>
          <w:i/>
          <w:iCs/>
          <w:color w:val="000000"/>
          <w:sz w:val="27"/>
          <w:szCs w:val="27"/>
        </w:rPr>
        <w:t xml:space="preserve"> (по коду ОКВЭД):</w:t>
      </w:r>
      <w:r>
        <w:rPr>
          <w:rStyle w:val="apple-converted-space"/>
          <w:color w:val="000000"/>
          <w:sz w:val="27"/>
          <w:szCs w:val="27"/>
        </w:rPr>
        <w:t> </w:t>
      </w:r>
      <w:hyperlink r:id="rId4" w:history="1">
        <w:r>
          <w:rPr>
            <w:rStyle w:val="a5"/>
            <w:sz w:val="27"/>
            <w:szCs w:val="27"/>
          </w:rPr>
          <w:t>80.10.3</w:t>
        </w:r>
      </w:hyperlink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Дополнительное образование детей</w:t>
      </w:r>
    </w:p>
    <w:p w:rsidR="007B43FF" w:rsidRPr="007B43FF" w:rsidRDefault="007B43FF" w:rsidP="007B4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3FF" w:rsidRPr="007B43FF" w:rsidRDefault="007B43FF" w:rsidP="007B43FF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7B43FF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1021001088437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1018002931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55490853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7B43FF" w:rsidRPr="007B43FF" w:rsidTr="007B43FF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7B43FF" w:rsidRPr="007B43FF" w:rsidRDefault="007B43FF" w:rsidP="007B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43FF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78779C" w:rsidRDefault="0078779C"/>
    <w:sectPr w:rsidR="0078779C" w:rsidSect="0078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3FF"/>
    <w:rsid w:val="0078779C"/>
    <w:rsid w:val="007B43FF"/>
    <w:rsid w:val="00B9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9C"/>
  </w:style>
  <w:style w:type="paragraph" w:styleId="2">
    <w:name w:val="heading 2"/>
    <w:basedOn w:val="a"/>
    <w:link w:val="20"/>
    <w:uiPriority w:val="9"/>
    <w:qFormat/>
    <w:rsid w:val="007B4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3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7B43FF"/>
    <w:rPr>
      <w:b/>
      <w:bCs/>
    </w:rPr>
  </w:style>
  <w:style w:type="character" w:customStyle="1" w:styleId="apple-converted-space">
    <w:name w:val="apple-converted-space"/>
    <w:basedOn w:val="a0"/>
    <w:rsid w:val="007B43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4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B43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B43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7B43FF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7B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96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st-org.com/list.php?okved=80.10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2016-06-24T10:48:00Z</dcterms:created>
  <dcterms:modified xsi:type="dcterms:W3CDTF">2016-06-27T05:51:00Z</dcterms:modified>
</cp:coreProperties>
</file>