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213" w:rsidRDefault="00877213" w:rsidP="00C8095E">
      <w:pPr>
        <w:jc w:val="center"/>
      </w:pPr>
      <w:r>
        <w:object w:dxaOrig="636" w:dyaOrig="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pt;height:42.55pt" o:ole="" fillcolor="window">
            <v:imagedata r:id="rId6" o:title=""/>
          </v:shape>
          <o:OLEObject Type="Embed" ProgID="" ShapeID="_x0000_i1025" DrawAspect="Content" ObjectID="_1439904607" r:id="rId7"/>
        </w:object>
      </w:r>
    </w:p>
    <w:p w:rsidR="00C8095E" w:rsidRPr="005D2A4A" w:rsidRDefault="00C8095E" w:rsidP="00C8095E">
      <w:pPr>
        <w:jc w:val="center"/>
        <w:rPr>
          <w:sz w:val="28"/>
          <w:szCs w:val="28"/>
        </w:rPr>
      </w:pPr>
      <w:r w:rsidRPr="005D2A4A">
        <w:rPr>
          <w:sz w:val="28"/>
          <w:szCs w:val="28"/>
        </w:rPr>
        <w:t xml:space="preserve">Республика Карелия </w:t>
      </w:r>
    </w:p>
    <w:p w:rsidR="00C8095E" w:rsidRPr="005D2A4A" w:rsidRDefault="00C8095E" w:rsidP="00C8095E">
      <w:pPr>
        <w:jc w:val="center"/>
        <w:rPr>
          <w:sz w:val="28"/>
          <w:szCs w:val="28"/>
        </w:rPr>
      </w:pPr>
      <w:r w:rsidRPr="005D2A4A">
        <w:rPr>
          <w:sz w:val="28"/>
          <w:szCs w:val="28"/>
        </w:rPr>
        <w:t>Лоухский муниципальный район</w:t>
      </w:r>
    </w:p>
    <w:p w:rsidR="00C8095E" w:rsidRPr="005D2A4A" w:rsidRDefault="00C8095E" w:rsidP="00C8095E">
      <w:pPr>
        <w:jc w:val="center"/>
        <w:rPr>
          <w:sz w:val="28"/>
          <w:szCs w:val="28"/>
        </w:rPr>
      </w:pPr>
      <w:r w:rsidRPr="005D2A4A">
        <w:rPr>
          <w:sz w:val="28"/>
          <w:szCs w:val="28"/>
        </w:rPr>
        <w:t xml:space="preserve">Администрация Малиновараккского сельского поселения </w:t>
      </w:r>
    </w:p>
    <w:p w:rsidR="00C8095E" w:rsidRPr="005D2A4A" w:rsidRDefault="00C8095E" w:rsidP="00C8095E">
      <w:pPr>
        <w:jc w:val="center"/>
        <w:rPr>
          <w:sz w:val="28"/>
          <w:szCs w:val="28"/>
        </w:rPr>
      </w:pPr>
    </w:p>
    <w:p w:rsidR="00C8095E" w:rsidRPr="005D74B5" w:rsidRDefault="00C8095E" w:rsidP="00C8095E">
      <w:pPr>
        <w:jc w:val="center"/>
        <w:rPr>
          <w:sz w:val="28"/>
          <w:szCs w:val="28"/>
        </w:rPr>
      </w:pPr>
      <w:r>
        <w:rPr>
          <w:sz w:val="28"/>
          <w:szCs w:val="28"/>
        </w:rPr>
        <w:t xml:space="preserve">ПОСТАНОВЛЕНИЕ № </w:t>
      </w:r>
      <w:r w:rsidR="00F62F89">
        <w:rPr>
          <w:sz w:val="28"/>
          <w:szCs w:val="28"/>
        </w:rPr>
        <w:t>10</w:t>
      </w:r>
    </w:p>
    <w:p w:rsidR="00C8095E" w:rsidRPr="005D74B5" w:rsidRDefault="00C8095E" w:rsidP="00C8095E">
      <w:pPr>
        <w:jc w:val="center"/>
        <w:rPr>
          <w:sz w:val="28"/>
          <w:szCs w:val="28"/>
        </w:rPr>
      </w:pPr>
    </w:p>
    <w:p w:rsidR="00C8095E" w:rsidRDefault="00C8095E" w:rsidP="00C8095E">
      <w:pPr>
        <w:jc w:val="center"/>
      </w:pPr>
      <w:r w:rsidRPr="00E87C75">
        <w:t xml:space="preserve">от </w:t>
      </w:r>
      <w:r w:rsidR="00672BC5">
        <w:t>11 марта</w:t>
      </w:r>
      <w:r>
        <w:t xml:space="preserve"> 2013</w:t>
      </w:r>
      <w:r w:rsidRPr="00E87C75">
        <w:t xml:space="preserve"> г</w:t>
      </w:r>
      <w:r>
        <w:t>ода.</w:t>
      </w:r>
    </w:p>
    <w:p w:rsidR="00C144D5" w:rsidRPr="00320BD5" w:rsidRDefault="007A2E82" w:rsidP="00877213">
      <w:pPr>
        <w:jc w:val="both"/>
      </w:pPr>
      <w:r w:rsidRPr="00320BD5">
        <w:t xml:space="preserve">  </w:t>
      </w:r>
    </w:p>
    <w:p w:rsidR="00320BD5" w:rsidRPr="00677B67" w:rsidRDefault="00320BD5" w:rsidP="00C8095E">
      <w:pPr>
        <w:jc w:val="center"/>
        <w:rPr>
          <w:b/>
        </w:rPr>
      </w:pPr>
      <w:r w:rsidRPr="00677B67">
        <w:rPr>
          <w:b/>
        </w:rPr>
        <w:t>Об утверждении административного</w:t>
      </w:r>
      <w:r w:rsidR="00677B67">
        <w:rPr>
          <w:b/>
        </w:rPr>
        <w:t xml:space="preserve"> </w:t>
      </w:r>
      <w:r w:rsidRPr="00677B67">
        <w:rPr>
          <w:b/>
        </w:rPr>
        <w:t xml:space="preserve">регламента  по исполнению </w:t>
      </w:r>
      <w:proofErr w:type="gramStart"/>
      <w:r w:rsidRPr="00677B67">
        <w:rPr>
          <w:b/>
        </w:rPr>
        <w:t>муниципальной</w:t>
      </w:r>
      <w:proofErr w:type="gramEnd"/>
    </w:p>
    <w:p w:rsidR="00320BD5" w:rsidRPr="00677B67" w:rsidRDefault="00320BD5" w:rsidP="00C8095E">
      <w:pPr>
        <w:jc w:val="center"/>
        <w:rPr>
          <w:b/>
        </w:rPr>
      </w:pPr>
      <w:r w:rsidRPr="00677B67">
        <w:rPr>
          <w:b/>
        </w:rPr>
        <w:t>функции «Осуществление муниципального контроля</w:t>
      </w:r>
      <w:r w:rsidR="00677B67">
        <w:rPr>
          <w:b/>
        </w:rPr>
        <w:t xml:space="preserve"> </w:t>
      </w:r>
      <w:r w:rsidRPr="00677B67">
        <w:rPr>
          <w:b/>
        </w:rPr>
        <w:t xml:space="preserve">за использованием и сохранностью муниципального жилищного фонда на территории  </w:t>
      </w:r>
      <w:r w:rsidR="00C8095E">
        <w:rPr>
          <w:b/>
        </w:rPr>
        <w:t>Малиновараккского</w:t>
      </w:r>
      <w:r w:rsidR="00677B67" w:rsidRPr="00677B67">
        <w:rPr>
          <w:b/>
        </w:rPr>
        <w:t xml:space="preserve"> сельского поселения</w:t>
      </w:r>
      <w:r w:rsidRPr="00677B67">
        <w:rPr>
          <w:b/>
        </w:rPr>
        <w:t xml:space="preserve">, соответствием жилых помещений данного </w:t>
      </w:r>
      <w:proofErr w:type="gramStart"/>
      <w:r w:rsidRPr="00677B67">
        <w:rPr>
          <w:b/>
        </w:rPr>
        <w:t>фонда</w:t>
      </w:r>
      <w:proofErr w:type="gramEnd"/>
      <w:r w:rsidRPr="00677B67">
        <w:rPr>
          <w:b/>
        </w:rPr>
        <w:t xml:space="preserve"> установленным санитарным и техническим правилам и нормам, иным требованиям законодательства»</w:t>
      </w:r>
    </w:p>
    <w:p w:rsidR="00320BD5" w:rsidRPr="00320BD5" w:rsidRDefault="00320BD5" w:rsidP="00C8095E">
      <w:pPr>
        <w:jc w:val="center"/>
      </w:pPr>
    </w:p>
    <w:p w:rsidR="00935F9B" w:rsidRDefault="00935F9B" w:rsidP="00935F9B">
      <w:pPr>
        <w:ind w:firstLine="708"/>
        <w:jc w:val="center"/>
      </w:pPr>
    </w:p>
    <w:p w:rsidR="00935F9B" w:rsidRDefault="00935F9B" w:rsidP="00935F9B">
      <w:pPr>
        <w:pStyle w:val="ConsPlusTitle"/>
        <w:ind w:firstLine="709"/>
        <w:jc w:val="both"/>
        <w:rPr>
          <w:rFonts w:ascii="Times New Roman" w:hAnsi="Times New Roman" w:cs="Times New Roman"/>
          <w:b w:val="0"/>
          <w:bCs w:val="0"/>
          <w:sz w:val="24"/>
          <w:szCs w:val="24"/>
        </w:rPr>
      </w:pPr>
      <w:proofErr w:type="gramStart"/>
      <w:r>
        <w:rPr>
          <w:rFonts w:ascii="Times New Roman" w:hAnsi="Times New Roman" w:cs="Times New Roman"/>
          <w:b w:val="0"/>
          <w:bCs w:val="0"/>
          <w:color w:val="000000"/>
          <w:sz w:val="24"/>
          <w:szCs w:val="24"/>
        </w:rPr>
        <w:t>В соответствии с Федеральным  законом от 06 октября 2003 № 131-ФЗ «Об общих принципах организации местного самоуправления в РФ»</w:t>
      </w:r>
      <w:r>
        <w:rPr>
          <w:rFonts w:ascii="Times New Roman" w:hAnsi="Times New Roman" w:cs="Times New Roman"/>
          <w:b w:val="0"/>
          <w:bCs w:val="0"/>
          <w:sz w:val="24"/>
          <w:szCs w:val="24"/>
        </w:rPr>
        <w:t>, на основании Постановления Правительства РФ № 679 от 11.11.2005 г.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Федеральным законом от 26.12.2008 № 294-ФЗ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b w:val="0"/>
          <w:bCs w:val="0"/>
          <w:sz w:val="24"/>
          <w:szCs w:val="24"/>
        </w:rPr>
        <w:t xml:space="preserve"> (</w:t>
      </w:r>
      <w:proofErr w:type="gramStart"/>
      <w:r>
        <w:rPr>
          <w:rFonts w:ascii="Times New Roman" w:hAnsi="Times New Roman" w:cs="Times New Roman"/>
          <w:b w:val="0"/>
          <w:bCs w:val="0"/>
          <w:sz w:val="24"/>
          <w:szCs w:val="24"/>
        </w:rPr>
        <w:t xml:space="preserve">надзора) и муниципального контроля», </w:t>
      </w:r>
      <w:r w:rsidRPr="00935F9B">
        <w:rPr>
          <w:rFonts w:ascii="Times New Roman" w:hAnsi="Times New Roman" w:cs="Times New Roman"/>
          <w:b w:val="0"/>
          <w:bCs w:val="0"/>
          <w:sz w:val="24"/>
          <w:szCs w:val="24"/>
        </w:rPr>
        <w:t>Постановлением Правительства Республики Карелия от 21 января 2013 года № 17-П «Об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в Республике Карелия»</w:t>
      </w:r>
      <w:r>
        <w:rPr>
          <w:rFonts w:ascii="Times New Roman" w:hAnsi="Times New Roman" w:cs="Times New Roman"/>
          <w:b w:val="0"/>
          <w:bCs w:val="0"/>
          <w:sz w:val="24"/>
          <w:szCs w:val="24"/>
        </w:rPr>
        <w:t>, Постановлением администрации Малиновараккского сельского поселения № 4 от 04 февраля 2013 года «</w:t>
      </w:r>
      <w:r w:rsidRPr="00935F9B">
        <w:rPr>
          <w:rFonts w:ascii="Times New Roman" w:hAnsi="Times New Roman" w:cs="Times New Roman"/>
          <w:b w:val="0"/>
          <w:bCs w:val="0"/>
          <w:sz w:val="24"/>
          <w:szCs w:val="24"/>
        </w:rPr>
        <w:t>Об утверждении Порядка разработки и принятия административных регламентов осуществления муниципального контроля администрацией Малиновараккского сельского поселения</w:t>
      </w:r>
      <w:r>
        <w:rPr>
          <w:rFonts w:ascii="Times New Roman" w:hAnsi="Times New Roman" w:cs="Times New Roman"/>
          <w:b w:val="0"/>
          <w:bCs w:val="0"/>
          <w:sz w:val="24"/>
          <w:szCs w:val="24"/>
        </w:rPr>
        <w:t>»</w:t>
      </w:r>
      <w:proofErr w:type="gramEnd"/>
    </w:p>
    <w:p w:rsidR="00935F9B" w:rsidRDefault="00935F9B" w:rsidP="00935F9B">
      <w:pPr>
        <w:ind w:firstLine="709"/>
        <w:jc w:val="center"/>
      </w:pPr>
    </w:p>
    <w:p w:rsidR="00935F9B" w:rsidRDefault="00935F9B" w:rsidP="00935F9B">
      <w:pPr>
        <w:ind w:firstLine="708"/>
        <w:jc w:val="center"/>
      </w:pPr>
      <w:r>
        <w:t>Администрация Малиновараккского сельского поселения</w:t>
      </w:r>
    </w:p>
    <w:p w:rsidR="00935F9B" w:rsidRPr="00706756" w:rsidRDefault="00935F9B" w:rsidP="00935F9B">
      <w:pPr>
        <w:pStyle w:val="a5"/>
        <w:shd w:val="clear" w:color="auto" w:fill="FDFEFF"/>
        <w:spacing w:line="408" w:lineRule="atLeast"/>
        <w:jc w:val="center"/>
        <w:rPr>
          <w:rFonts w:ascii="Verdana" w:hAnsi="Verdana"/>
          <w:color w:val="393939"/>
          <w:sz w:val="28"/>
          <w:szCs w:val="28"/>
        </w:rPr>
      </w:pPr>
      <w:r w:rsidRPr="005D74B5">
        <w:rPr>
          <w:sz w:val="28"/>
          <w:szCs w:val="28"/>
        </w:rPr>
        <w:t>ПОСТАНОВЛЯЕТ</w:t>
      </w:r>
      <w:r>
        <w:rPr>
          <w:sz w:val="28"/>
          <w:szCs w:val="28"/>
        </w:rPr>
        <w:t>:</w:t>
      </w:r>
    </w:p>
    <w:p w:rsidR="00320BD5" w:rsidRPr="00320BD5" w:rsidRDefault="00935F9B" w:rsidP="00672BC5">
      <w:pPr>
        <w:ind w:firstLine="709"/>
        <w:jc w:val="both"/>
      </w:pPr>
      <w:r>
        <w:t xml:space="preserve">1. Утвердить </w:t>
      </w:r>
      <w:r w:rsidR="00043448">
        <w:t>прилагаемый административный</w:t>
      </w:r>
      <w:r w:rsidR="00320BD5" w:rsidRPr="00320BD5">
        <w:t xml:space="preserve"> регламент по исполнению муниципальной функции «Осуществление муниципального контроля за использованием и сохранностью муниципального жилищного фо</w:t>
      </w:r>
      <w:r w:rsidR="00677B67">
        <w:t xml:space="preserve">нда на территории  </w:t>
      </w:r>
      <w:r>
        <w:t>Малиновараккского</w:t>
      </w:r>
      <w:r w:rsidR="00852671">
        <w:t xml:space="preserve"> сельского</w:t>
      </w:r>
      <w:r w:rsidR="00320BD5" w:rsidRPr="00320BD5">
        <w:t xml:space="preserve"> поселения, соответствием жилых помещений данного </w:t>
      </w:r>
      <w:proofErr w:type="gramStart"/>
      <w:r w:rsidR="00320BD5" w:rsidRPr="00320BD5">
        <w:t>фонда</w:t>
      </w:r>
      <w:proofErr w:type="gramEnd"/>
      <w:r w:rsidR="00320BD5" w:rsidRPr="00320BD5">
        <w:t xml:space="preserve"> установленным санитарным и техническим правилам и нормам, иным</w:t>
      </w:r>
      <w:r w:rsidR="00792E68">
        <w:t xml:space="preserve"> требованиям законодательства».</w:t>
      </w:r>
    </w:p>
    <w:p w:rsidR="00320BD5" w:rsidRPr="00320BD5" w:rsidRDefault="00320BD5" w:rsidP="00672BC5">
      <w:pPr>
        <w:ind w:firstLine="709"/>
        <w:jc w:val="both"/>
      </w:pPr>
    </w:p>
    <w:p w:rsidR="00672BC5" w:rsidRDefault="00672BC5" w:rsidP="00672BC5">
      <w:pPr>
        <w:ind w:firstLine="709"/>
        <w:jc w:val="both"/>
      </w:pPr>
      <w:r>
        <w:t>2. Администрации Малиновараккского сельского поселения опубликовать настоящее постановление в официальном информационном бюллетене «Вести Малиновараккского сельского поселения».</w:t>
      </w:r>
    </w:p>
    <w:p w:rsidR="00672BC5" w:rsidRDefault="00672BC5" w:rsidP="00672BC5">
      <w:pPr>
        <w:ind w:firstLine="709"/>
        <w:jc w:val="both"/>
      </w:pPr>
      <w:r>
        <w:t xml:space="preserve">     </w:t>
      </w:r>
    </w:p>
    <w:p w:rsidR="009144DA" w:rsidRPr="00320BD5" w:rsidRDefault="00672BC5" w:rsidP="00672BC5">
      <w:pPr>
        <w:ind w:firstLine="709"/>
        <w:jc w:val="both"/>
      </w:pPr>
      <w:r>
        <w:t xml:space="preserve">3. </w:t>
      </w:r>
      <w:proofErr w:type="gramStart"/>
      <w:r>
        <w:t>Контроль за</w:t>
      </w:r>
      <w:proofErr w:type="gramEnd"/>
      <w:r>
        <w:t xml:space="preserve"> выполнением настоящего постановления оставляю за собой.</w:t>
      </w:r>
    </w:p>
    <w:p w:rsidR="009144DA" w:rsidRPr="00320BD5" w:rsidRDefault="009144DA" w:rsidP="00672BC5">
      <w:pPr>
        <w:ind w:firstLine="709"/>
        <w:jc w:val="both"/>
      </w:pPr>
    </w:p>
    <w:p w:rsidR="00C82C92" w:rsidRDefault="00792E68" w:rsidP="00877213">
      <w:pPr>
        <w:jc w:val="both"/>
      </w:pPr>
      <w:r>
        <w:t>Глава</w:t>
      </w:r>
    </w:p>
    <w:p w:rsidR="004A26A4" w:rsidRDefault="00792E68" w:rsidP="00792E68">
      <w:pPr>
        <w:jc w:val="both"/>
      </w:pPr>
      <w:r>
        <w:t xml:space="preserve">Малиновараккского сельского поселения </w:t>
      </w:r>
      <w:r>
        <w:tab/>
      </w:r>
      <w:r>
        <w:tab/>
      </w:r>
      <w:r>
        <w:tab/>
      </w:r>
      <w:r>
        <w:tab/>
      </w:r>
      <w:r>
        <w:tab/>
        <w:t>С.О. Липаев</w:t>
      </w:r>
    </w:p>
    <w:p w:rsidR="00852671" w:rsidRDefault="00852671" w:rsidP="00C82C92"/>
    <w:p w:rsidR="00852671" w:rsidRDefault="00852671" w:rsidP="00C82C92"/>
    <w:p w:rsidR="00852671" w:rsidRDefault="00852671" w:rsidP="004A26A4">
      <w:pPr>
        <w:tabs>
          <w:tab w:val="left" w:pos="6480"/>
        </w:tabs>
        <w:jc w:val="right"/>
      </w:pPr>
    </w:p>
    <w:p w:rsidR="00672BC5" w:rsidRDefault="00672BC5" w:rsidP="004A26A4">
      <w:pPr>
        <w:tabs>
          <w:tab w:val="left" w:pos="6480"/>
        </w:tabs>
        <w:jc w:val="right"/>
      </w:pPr>
    </w:p>
    <w:p w:rsidR="004A26A4" w:rsidRDefault="004A26A4" w:rsidP="004A26A4">
      <w:pPr>
        <w:tabs>
          <w:tab w:val="left" w:pos="6480"/>
        </w:tabs>
        <w:jc w:val="right"/>
      </w:pPr>
      <w:r>
        <w:lastRenderedPageBreak/>
        <w:t xml:space="preserve">Утвержден </w:t>
      </w:r>
    </w:p>
    <w:p w:rsidR="004A26A4" w:rsidRDefault="004A26A4" w:rsidP="004A26A4">
      <w:pPr>
        <w:tabs>
          <w:tab w:val="left" w:pos="6480"/>
        </w:tabs>
        <w:jc w:val="right"/>
      </w:pPr>
      <w:r>
        <w:t xml:space="preserve">                                                                                                                Постановлением администрации</w:t>
      </w:r>
    </w:p>
    <w:p w:rsidR="004A26A4" w:rsidRDefault="004A26A4" w:rsidP="004A26A4">
      <w:pPr>
        <w:tabs>
          <w:tab w:val="left" w:pos="6480"/>
        </w:tabs>
        <w:jc w:val="right"/>
      </w:pPr>
      <w:r>
        <w:t xml:space="preserve">                                                                                                      </w:t>
      </w:r>
      <w:r w:rsidR="00792E68">
        <w:t xml:space="preserve">Малиновараккского </w:t>
      </w:r>
      <w:r w:rsidR="00852671">
        <w:t xml:space="preserve">сельского </w:t>
      </w:r>
      <w:r>
        <w:t>поселения</w:t>
      </w:r>
    </w:p>
    <w:p w:rsidR="004A26A4" w:rsidRDefault="004A26A4" w:rsidP="004A26A4">
      <w:pPr>
        <w:tabs>
          <w:tab w:val="left" w:pos="6480"/>
        </w:tabs>
        <w:jc w:val="right"/>
      </w:pPr>
      <w:r>
        <w:t xml:space="preserve">                                                                                     </w:t>
      </w:r>
      <w:r w:rsidR="00F836DB">
        <w:t xml:space="preserve">                           от </w:t>
      </w:r>
      <w:r w:rsidR="0093780C">
        <w:t>11.03.2013 г. № 9</w:t>
      </w:r>
    </w:p>
    <w:p w:rsidR="004A26A4" w:rsidRDefault="004A26A4" w:rsidP="004A26A4">
      <w:pPr>
        <w:jc w:val="right"/>
        <w:rPr>
          <w:b/>
          <w:sz w:val="26"/>
          <w:szCs w:val="26"/>
        </w:rPr>
      </w:pPr>
    </w:p>
    <w:p w:rsidR="004A26A4" w:rsidRDefault="004A26A4" w:rsidP="004A26A4">
      <w:pPr>
        <w:jc w:val="right"/>
        <w:rPr>
          <w:b/>
          <w:sz w:val="26"/>
          <w:szCs w:val="26"/>
        </w:rPr>
      </w:pPr>
    </w:p>
    <w:p w:rsidR="004A26A4" w:rsidRDefault="004A26A4" w:rsidP="004A26A4">
      <w:pPr>
        <w:jc w:val="right"/>
        <w:rPr>
          <w:b/>
          <w:sz w:val="26"/>
          <w:szCs w:val="26"/>
        </w:rPr>
      </w:pPr>
    </w:p>
    <w:p w:rsidR="004A26A4" w:rsidRDefault="004A26A4" w:rsidP="004A26A4">
      <w:pPr>
        <w:jc w:val="right"/>
        <w:rPr>
          <w:b/>
          <w:sz w:val="26"/>
          <w:szCs w:val="26"/>
        </w:rPr>
      </w:pPr>
    </w:p>
    <w:p w:rsidR="004A26A4" w:rsidRDefault="00672BC5" w:rsidP="004A26A4">
      <w:pPr>
        <w:jc w:val="center"/>
        <w:rPr>
          <w:b/>
        </w:rPr>
      </w:pPr>
      <w:r>
        <w:rPr>
          <w:b/>
        </w:rPr>
        <w:t>Административный</w:t>
      </w:r>
      <w:r w:rsidR="004A26A4">
        <w:rPr>
          <w:b/>
        </w:rPr>
        <w:t xml:space="preserve"> регламент</w:t>
      </w:r>
    </w:p>
    <w:p w:rsidR="004A26A4" w:rsidRDefault="004A26A4" w:rsidP="004A26A4">
      <w:pPr>
        <w:jc w:val="center"/>
        <w:rPr>
          <w:b/>
        </w:rPr>
      </w:pPr>
      <w:r>
        <w:rPr>
          <w:b/>
        </w:rPr>
        <w:t xml:space="preserve">«Осуществление муниципального контроля </w:t>
      </w:r>
    </w:p>
    <w:p w:rsidR="004A26A4" w:rsidRDefault="004A26A4" w:rsidP="004A26A4">
      <w:pPr>
        <w:jc w:val="center"/>
        <w:rPr>
          <w:b/>
        </w:rPr>
      </w:pPr>
      <w:r>
        <w:rPr>
          <w:b/>
        </w:rPr>
        <w:t xml:space="preserve">за использованием и сохранностью муниципального жилищного фонда на территории  </w:t>
      </w:r>
      <w:r w:rsidR="00845569">
        <w:rPr>
          <w:b/>
        </w:rPr>
        <w:t>Малиновараккского</w:t>
      </w:r>
      <w:r w:rsidR="00852671">
        <w:rPr>
          <w:b/>
        </w:rPr>
        <w:t xml:space="preserve"> сельского </w:t>
      </w:r>
      <w:r>
        <w:rPr>
          <w:b/>
        </w:rPr>
        <w:t xml:space="preserve">поселения, соответствием жилых помещений данного </w:t>
      </w:r>
      <w:proofErr w:type="gramStart"/>
      <w:r>
        <w:rPr>
          <w:b/>
        </w:rPr>
        <w:t>фонда</w:t>
      </w:r>
      <w:proofErr w:type="gramEnd"/>
      <w:r>
        <w:rPr>
          <w:b/>
        </w:rPr>
        <w:t xml:space="preserve"> установленным санитарным и техническим правилам и нормам, иным требованиям законодательства» </w:t>
      </w:r>
    </w:p>
    <w:p w:rsidR="004A26A4" w:rsidRDefault="004A26A4" w:rsidP="004A26A4">
      <w:pPr>
        <w:pStyle w:val="tekstob"/>
        <w:spacing w:after="0" w:afterAutospacing="0"/>
        <w:jc w:val="center"/>
        <w:rPr>
          <w:b/>
        </w:rPr>
      </w:pPr>
      <w:r>
        <w:rPr>
          <w:b/>
        </w:rPr>
        <w:t>1. Общие положения</w:t>
      </w:r>
    </w:p>
    <w:p w:rsidR="004A26A4" w:rsidRPr="00F836DB" w:rsidRDefault="004A26A4" w:rsidP="00F836DB">
      <w:pPr>
        <w:pStyle w:val="tekstob"/>
        <w:spacing w:after="0" w:afterAutospacing="0"/>
        <w:jc w:val="both"/>
      </w:pPr>
      <w:r>
        <w:t>1</w:t>
      </w:r>
      <w:r w:rsidRPr="00F836DB">
        <w:t xml:space="preserve">.1. Административный регламент по осуществлению муниципального контроля за  использованием и сохранностью жилищного фонда на территории </w:t>
      </w:r>
      <w:r w:rsidR="00792E68">
        <w:t>Малиновараккского</w:t>
      </w:r>
      <w:r w:rsidR="00852671" w:rsidRPr="00F836DB">
        <w:t xml:space="preserve"> сельского  </w:t>
      </w:r>
      <w:r w:rsidRPr="00F836DB">
        <w:t xml:space="preserve">поселения, соответствием жилых помещений данного </w:t>
      </w:r>
      <w:proofErr w:type="gramStart"/>
      <w:r w:rsidRPr="00F836DB">
        <w:t>фонда</w:t>
      </w:r>
      <w:proofErr w:type="gramEnd"/>
      <w:r w:rsidRPr="00F836DB">
        <w:t xml:space="preserve"> установленным санитарным и техническим правилам и нормам, иным требованиям законодательства (далее - Административный регламент) определяет сроки и последовательность действий (административных процедур) органа местного самоуправления на территории </w:t>
      </w:r>
      <w:r w:rsidR="00792E68">
        <w:t>Малиноваракк</w:t>
      </w:r>
      <w:r w:rsidR="00852671" w:rsidRPr="00F836DB">
        <w:t xml:space="preserve">ского сельского </w:t>
      </w:r>
      <w:r w:rsidRPr="00F836DB">
        <w:t xml:space="preserve">поселения при осуществлении функции муниципального контроля за использованием и сохранностью жилищного фонда, соответствием жилых помещений данного </w:t>
      </w:r>
      <w:proofErr w:type="gramStart"/>
      <w:r w:rsidRPr="00F836DB">
        <w:t>фонда</w:t>
      </w:r>
      <w:proofErr w:type="gramEnd"/>
      <w:r w:rsidRPr="00F836DB">
        <w:t xml:space="preserve"> установленным санитарным и техническим правилам и нормам, иным требованиям законодательства (далее - муниципальная функция).</w:t>
      </w:r>
    </w:p>
    <w:p w:rsidR="004A26A4" w:rsidRPr="00F836DB" w:rsidRDefault="004A26A4" w:rsidP="00F836DB">
      <w:pPr>
        <w:pStyle w:val="tekstob"/>
        <w:spacing w:after="0" w:afterAutospacing="0"/>
        <w:jc w:val="both"/>
      </w:pPr>
      <w:r w:rsidRPr="00F836DB">
        <w:t xml:space="preserve">Краткое наименование функции - </w:t>
      </w:r>
      <w:proofErr w:type="gramStart"/>
      <w:r w:rsidRPr="00F836DB">
        <w:t>контроль за</w:t>
      </w:r>
      <w:proofErr w:type="gramEnd"/>
      <w:r w:rsidRPr="00F836DB">
        <w:t xml:space="preserve"> использованием и сохранностью жилищного фонда на территории </w:t>
      </w:r>
      <w:r w:rsidR="00792E68">
        <w:t>Малиновараккского</w:t>
      </w:r>
      <w:r w:rsidR="00852671" w:rsidRPr="00F836DB">
        <w:t xml:space="preserve"> сельского </w:t>
      </w:r>
      <w:r w:rsidRPr="00F836DB">
        <w:t>поселения.</w:t>
      </w:r>
    </w:p>
    <w:p w:rsidR="004A26A4" w:rsidRPr="00F836DB" w:rsidRDefault="004A26A4" w:rsidP="00F836DB">
      <w:pPr>
        <w:jc w:val="both"/>
      </w:pPr>
    </w:p>
    <w:p w:rsidR="004A26A4" w:rsidRPr="00F836DB" w:rsidRDefault="004A26A4" w:rsidP="00F836DB">
      <w:pPr>
        <w:jc w:val="both"/>
      </w:pPr>
      <w:r w:rsidRPr="00F836DB">
        <w:t xml:space="preserve">Предмет контроля – соблюдение требований по использованию и сохранности муниципального жилищного фонда на территории </w:t>
      </w:r>
      <w:r w:rsidR="00792E68">
        <w:t>Малиновараккского</w:t>
      </w:r>
      <w:r w:rsidR="00852671" w:rsidRPr="00F836DB">
        <w:t xml:space="preserve"> сельского </w:t>
      </w:r>
      <w:r w:rsidRPr="00F836DB">
        <w:t>поселения, соответствию  жилых помещений данного фонда установленным санитарным и техническим правилам и нормам, иным требования</w:t>
      </w:r>
      <w:r w:rsidR="00852671" w:rsidRPr="00F836DB">
        <w:t>м</w:t>
      </w:r>
      <w:r w:rsidRPr="00F836DB">
        <w:t xml:space="preserve"> законодательства.</w:t>
      </w:r>
    </w:p>
    <w:p w:rsidR="004A26A4" w:rsidRPr="00F836DB" w:rsidRDefault="004A26A4" w:rsidP="00F836DB">
      <w:pPr>
        <w:pStyle w:val="tekstob"/>
        <w:spacing w:after="0" w:afterAutospacing="0"/>
        <w:jc w:val="both"/>
      </w:pPr>
      <w:r w:rsidRPr="00F836DB">
        <w:t>1.2. Настоящий административный регламент</w:t>
      </w:r>
      <w:r w:rsidRPr="00F836DB">
        <w:rPr>
          <w:b/>
        </w:rPr>
        <w:t xml:space="preserve"> </w:t>
      </w:r>
      <w:r w:rsidRPr="00F836DB">
        <w:t xml:space="preserve">разработан в целях повышения качества исполнения муниципальной функции по осуществлению </w:t>
      </w:r>
      <w:proofErr w:type="gramStart"/>
      <w:r w:rsidRPr="00F836DB">
        <w:t>контроля за</w:t>
      </w:r>
      <w:proofErr w:type="gramEnd"/>
      <w:r w:rsidRPr="00F836DB">
        <w:t xml:space="preserve"> использованием и сохранностью жилищного фонда на территории </w:t>
      </w:r>
      <w:r w:rsidR="00792E68">
        <w:t>Малиновараккского</w:t>
      </w:r>
      <w:r w:rsidR="00792E68" w:rsidRPr="00F836DB">
        <w:t xml:space="preserve"> </w:t>
      </w:r>
      <w:r w:rsidR="00852671" w:rsidRPr="00F836DB">
        <w:t xml:space="preserve">сельского </w:t>
      </w:r>
      <w:r w:rsidRPr="00F836DB">
        <w:t>поселения,</w:t>
      </w:r>
      <w:r w:rsidRPr="00F836DB">
        <w:rPr>
          <w:b/>
        </w:rPr>
        <w:t xml:space="preserve"> </w:t>
      </w:r>
      <w:r w:rsidRPr="00F836DB">
        <w:t xml:space="preserve">определяет сроки и последовательность действий (административных процедур) администрации </w:t>
      </w:r>
      <w:r w:rsidR="00792E68">
        <w:t>Малиновараккского</w:t>
      </w:r>
      <w:r w:rsidR="00852671" w:rsidRPr="00F836DB">
        <w:t xml:space="preserve"> сельского </w:t>
      </w:r>
      <w:r w:rsidRPr="00F836DB">
        <w:t>поселения при осуществлении полномочий по осуществлению муниципальной функции.</w:t>
      </w:r>
    </w:p>
    <w:p w:rsidR="004A26A4" w:rsidRPr="00F836DB" w:rsidRDefault="004A26A4" w:rsidP="00F836DB">
      <w:pPr>
        <w:pStyle w:val="tekstob"/>
        <w:spacing w:after="0" w:afterAutospacing="0"/>
        <w:jc w:val="both"/>
      </w:pPr>
      <w:r w:rsidRPr="00F836DB">
        <w:t xml:space="preserve">1.3. Муниципальную функцию исполняет администрация </w:t>
      </w:r>
      <w:r w:rsidR="00792E68">
        <w:t>Малиновараккского</w:t>
      </w:r>
      <w:r w:rsidR="00C31848" w:rsidRPr="00F836DB">
        <w:t xml:space="preserve"> сельского </w:t>
      </w:r>
      <w:r w:rsidRPr="00F836DB">
        <w:t xml:space="preserve">поселения (далее – администрация). </w:t>
      </w:r>
    </w:p>
    <w:p w:rsidR="004A26A4" w:rsidRPr="00F836DB" w:rsidRDefault="004A26A4" w:rsidP="00F836DB">
      <w:pPr>
        <w:autoSpaceDE w:val="0"/>
        <w:autoSpaceDN w:val="0"/>
        <w:adjustRightInd w:val="0"/>
        <w:ind w:right="-144"/>
        <w:jc w:val="both"/>
        <w:outlineLvl w:val="1"/>
      </w:pPr>
    </w:p>
    <w:p w:rsidR="004A26A4" w:rsidRPr="00F836DB" w:rsidRDefault="004A26A4" w:rsidP="00F836DB">
      <w:pPr>
        <w:autoSpaceDE w:val="0"/>
        <w:autoSpaceDN w:val="0"/>
        <w:adjustRightInd w:val="0"/>
        <w:ind w:right="-144"/>
        <w:jc w:val="both"/>
        <w:outlineLvl w:val="1"/>
      </w:pPr>
      <w:r w:rsidRPr="00F836DB">
        <w:t>1.4. В процессе исполнения муниципальной функции администрация:</w:t>
      </w:r>
    </w:p>
    <w:p w:rsidR="004A26A4" w:rsidRPr="00F836DB" w:rsidRDefault="004A26A4" w:rsidP="00F836DB">
      <w:pPr>
        <w:autoSpaceDE w:val="0"/>
        <w:autoSpaceDN w:val="0"/>
        <w:adjustRightInd w:val="0"/>
        <w:ind w:right="-144"/>
        <w:jc w:val="both"/>
        <w:outlineLvl w:val="1"/>
      </w:pPr>
      <w:r w:rsidRPr="00F836DB">
        <w:t>- осуществляет взаимодействие с органами государственной власти субъектов Российской Федерации; органами местного самоуправления и их структурных подразделени</w:t>
      </w:r>
      <w:r w:rsidR="00C31848" w:rsidRPr="00F836DB">
        <w:t>й; судебными органами; надзорными органами</w:t>
      </w:r>
      <w:r w:rsidRPr="00F836DB">
        <w:t>; правоохранительными органами при организации и проведении проверок, а также реализации материалов проверок;</w:t>
      </w:r>
    </w:p>
    <w:p w:rsidR="004A26A4" w:rsidRPr="00F836DB" w:rsidRDefault="004A26A4" w:rsidP="00F836DB">
      <w:pPr>
        <w:autoSpaceDE w:val="0"/>
        <w:autoSpaceDN w:val="0"/>
        <w:adjustRightInd w:val="0"/>
        <w:ind w:right="-144"/>
        <w:jc w:val="both"/>
        <w:outlineLvl w:val="1"/>
      </w:pPr>
      <w:r w:rsidRPr="00F836DB">
        <w:t>- привлекает при необходимости к проведению проверок должностных лиц органов государственного или муниципального жилищного контроля, аккредитованных в установленном порядке экспертов, экспертные организации.</w:t>
      </w:r>
    </w:p>
    <w:p w:rsidR="004A26A4" w:rsidRPr="00F836DB" w:rsidRDefault="004A26A4" w:rsidP="00F836DB">
      <w:pPr>
        <w:autoSpaceDE w:val="0"/>
        <w:autoSpaceDN w:val="0"/>
        <w:adjustRightInd w:val="0"/>
        <w:ind w:right="-144"/>
        <w:jc w:val="both"/>
        <w:outlineLvl w:val="1"/>
      </w:pPr>
    </w:p>
    <w:p w:rsidR="004A26A4" w:rsidRPr="00F836DB" w:rsidRDefault="004A26A4" w:rsidP="00F836DB">
      <w:pPr>
        <w:autoSpaceDE w:val="0"/>
        <w:autoSpaceDN w:val="0"/>
        <w:adjustRightInd w:val="0"/>
        <w:ind w:right="-144"/>
        <w:jc w:val="both"/>
        <w:outlineLvl w:val="1"/>
      </w:pPr>
      <w:r w:rsidRPr="00F836DB">
        <w:lastRenderedPageBreak/>
        <w:t xml:space="preserve">1.5. Муниципальная функция осуществляется в соответствии </w:t>
      </w:r>
      <w:proofErr w:type="gramStart"/>
      <w:r w:rsidRPr="00F836DB">
        <w:t>с</w:t>
      </w:r>
      <w:proofErr w:type="gramEnd"/>
      <w:r w:rsidRPr="00F836DB">
        <w:t>:</w:t>
      </w:r>
    </w:p>
    <w:p w:rsidR="004A26A4" w:rsidRPr="00F836DB" w:rsidRDefault="004A26A4" w:rsidP="00F836DB">
      <w:pPr>
        <w:autoSpaceDE w:val="0"/>
        <w:autoSpaceDN w:val="0"/>
        <w:adjustRightInd w:val="0"/>
        <w:ind w:right="-144"/>
        <w:jc w:val="both"/>
        <w:outlineLvl w:val="1"/>
      </w:pPr>
    </w:p>
    <w:p w:rsidR="004A26A4" w:rsidRPr="00F836DB" w:rsidRDefault="004A26A4" w:rsidP="00F836DB">
      <w:pPr>
        <w:jc w:val="both"/>
        <w:rPr>
          <w:color w:val="000000"/>
        </w:rPr>
      </w:pPr>
      <w:r w:rsidRPr="00F836DB">
        <w:rPr>
          <w:color w:val="000000"/>
        </w:rPr>
        <w:t xml:space="preserve">- Жилищным кодексом Российской Федерации от 29 декабря </w:t>
      </w:r>
      <w:smartTag w:uri="urn:schemas-microsoft-com:office:smarttags" w:element="metricconverter">
        <w:smartTagPr>
          <w:attr w:name="ProductID" w:val="2004 г"/>
        </w:smartTagPr>
        <w:r w:rsidRPr="00F836DB">
          <w:rPr>
            <w:color w:val="000000"/>
          </w:rPr>
          <w:t>2004 г</w:t>
        </w:r>
      </w:smartTag>
      <w:r w:rsidRPr="00F836DB">
        <w:rPr>
          <w:color w:val="000000"/>
        </w:rPr>
        <w:t>. N 188-ФЗ;</w:t>
      </w:r>
    </w:p>
    <w:p w:rsidR="004A26A4" w:rsidRPr="00F836DB" w:rsidRDefault="004A26A4" w:rsidP="00F836DB">
      <w:pPr>
        <w:jc w:val="both"/>
        <w:rPr>
          <w:color w:val="000000"/>
        </w:rPr>
      </w:pPr>
    </w:p>
    <w:p w:rsidR="004A26A4" w:rsidRPr="00F836DB" w:rsidRDefault="002F40AD" w:rsidP="00F836DB">
      <w:pPr>
        <w:jc w:val="both"/>
        <w:rPr>
          <w:color w:val="000000"/>
        </w:rPr>
      </w:pPr>
      <w:r w:rsidRPr="00F836DB">
        <w:rPr>
          <w:color w:val="000000"/>
        </w:rPr>
        <w:t xml:space="preserve">- </w:t>
      </w:r>
      <w:r w:rsidR="004A26A4" w:rsidRPr="00F836DB">
        <w:rPr>
          <w:color w:val="000000"/>
        </w:rPr>
        <w:t>Кодекс</w:t>
      </w:r>
      <w:r w:rsidRPr="00F836DB">
        <w:rPr>
          <w:color w:val="000000"/>
        </w:rPr>
        <w:t>ом Российской Федерации «О</w:t>
      </w:r>
      <w:r w:rsidR="004A26A4" w:rsidRPr="00F836DB">
        <w:rPr>
          <w:color w:val="000000"/>
        </w:rPr>
        <w:t>б административных правонарушениях» от 30.12.2001 №195-ФЗ;</w:t>
      </w:r>
    </w:p>
    <w:p w:rsidR="004A26A4" w:rsidRPr="00F836DB" w:rsidRDefault="004A26A4" w:rsidP="00F836DB">
      <w:pPr>
        <w:jc w:val="both"/>
        <w:rPr>
          <w:color w:val="000000"/>
        </w:rPr>
      </w:pPr>
    </w:p>
    <w:p w:rsidR="004A26A4" w:rsidRPr="00F836DB" w:rsidRDefault="004A26A4" w:rsidP="00F836DB">
      <w:pPr>
        <w:jc w:val="both"/>
        <w:rPr>
          <w:color w:val="000000"/>
        </w:rPr>
      </w:pPr>
      <w:r w:rsidRPr="00F836DB">
        <w:rPr>
          <w:color w:val="000000"/>
        </w:rPr>
        <w:t xml:space="preserve">- Федеральным законом от 6 октября </w:t>
      </w:r>
      <w:smartTag w:uri="urn:schemas-microsoft-com:office:smarttags" w:element="metricconverter">
        <w:smartTagPr>
          <w:attr w:name="ProductID" w:val="2003 г"/>
        </w:smartTagPr>
        <w:r w:rsidRPr="00F836DB">
          <w:rPr>
            <w:color w:val="000000"/>
          </w:rPr>
          <w:t>2003 г</w:t>
        </w:r>
      </w:smartTag>
      <w:r w:rsidRPr="00F836DB">
        <w:rPr>
          <w:color w:val="000000"/>
        </w:rPr>
        <w:t xml:space="preserve">. N 131-ФЗ "Об общих принципах организации местного самоуправления в Российской Федерации"; </w:t>
      </w:r>
    </w:p>
    <w:p w:rsidR="004A26A4" w:rsidRPr="00F836DB" w:rsidRDefault="004A26A4" w:rsidP="00F836DB">
      <w:pPr>
        <w:jc w:val="both"/>
        <w:rPr>
          <w:color w:val="000000"/>
        </w:rPr>
      </w:pPr>
    </w:p>
    <w:p w:rsidR="004A26A4" w:rsidRPr="00F836DB" w:rsidRDefault="004A26A4" w:rsidP="00F836DB">
      <w:pPr>
        <w:jc w:val="both"/>
        <w:rPr>
          <w:color w:val="000000"/>
        </w:rPr>
      </w:pPr>
      <w:r w:rsidRPr="00F836DB">
        <w:rPr>
          <w:color w:val="000000"/>
        </w:rPr>
        <w:t xml:space="preserve">- Федеральным законом от 2 мая </w:t>
      </w:r>
      <w:smartTag w:uri="urn:schemas-microsoft-com:office:smarttags" w:element="metricconverter">
        <w:smartTagPr>
          <w:attr w:name="ProductID" w:val="2006 г"/>
        </w:smartTagPr>
        <w:r w:rsidRPr="00F836DB">
          <w:rPr>
            <w:color w:val="000000"/>
          </w:rPr>
          <w:t>2006 г</w:t>
        </w:r>
      </w:smartTag>
      <w:r w:rsidRPr="00F836DB">
        <w:rPr>
          <w:color w:val="000000"/>
        </w:rPr>
        <w:t xml:space="preserve">. N 59-ФЗ "О порядке рассмотрения обращений граждан Российской Федерации"; </w:t>
      </w:r>
    </w:p>
    <w:p w:rsidR="004A26A4" w:rsidRPr="00F836DB" w:rsidRDefault="004A26A4" w:rsidP="00F836DB">
      <w:pPr>
        <w:jc w:val="both"/>
        <w:rPr>
          <w:color w:val="000000"/>
        </w:rPr>
      </w:pPr>
    </w:p>
    <w:p w:rsidR="004A26A4" w:rsidRPr="00F836DB" w:rsidRDefault="004A26A4" w:rsidP="00F836DB">
      <w:pPr>
        <w:jc w:val="both"/>
      </w:pPr>
      <w:r w:rsidRPr="00F836DB">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A26A4" w:rsidRPr="00F836DB" w:rsidRDefault="004A26A4" w:rsidP="00F836DB">
      <w:pPr>
        <w:jc w:val="both"/>
        <w:rPr>
          <w:color w:val="000000"/>
        </w:rPr>
      </w:pPr>
    </w:p>
    <w:p w:rsidR="004A26A4" w:rsidRPr="00F836DB" w:rsidRDefault="004A26A4" w:rsidP="00F836DB">
      <w:pPr>
        <w:widowControl w:val="0"/>
        <w:suppressAutoHyphens/>
        <w:jc w:val="both"/>
      </w:pPr>
      <w:r w:rsidRPr="00F836DB">
        <w:t xml:space="preserve">- </w:t>
      </w:r>
      <w:r w:rsidRPr="00F836DB">
        <w:rPr>
          <w:color w:val="000000"/>
        </w:rPr>
        <w:t>Постановлением Правительства Российской Федерации от 28 января 2006г. №47 «Об утверждении Положения о межведомственной комиссии по признанию помещений жилым помещением, жилого помещения непригодным для проживания и многоквартирного дома аварийным и подлежащим сносу или реконструкции»;</w:t>
      </w:r>
      <w:r w:rsidRPr="00F836DB">
        <w:t xml:space="preserve"> </w:t>
      </w:r>
    </w:p>
    <w:p w:rsidR="004A26A4" w:rsidRPr="00F836DB" w:rsidRDefault="004A26A4" w:rsidP="00F836DB">
      <w:pPr>
        <w:widowControl w:val="0"/>
        <w:suppressAutoHyphens/>
        <w:jc w:val="both"/>
      </w:pPr>
    </w:p>
    <w:p w:rsidR="004A26A4" w:rsidRPr="00F836DB" w:rsidRDefault="004A26A4" w:rsidP="00F836DB">
      <w:pPr>
        <w:widowControl w:val="0"/>
        <w:suppressAutoHyphens/>
        <w:jc w:val="both"/>
      </w:pPr>
      <w:proofErr w:type="gramStart"/>
      <w:r w:rsidRPr="00F836DB">
        <w:t>- Постановлением Правительства Российской Федерации от 13.08.2006 года № 491«Об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4A26A4" w:rsidRPr="00F836DB" w:rsidRDefault="004A26A4" w:rsidP="00F836DB">
      <w:pPr>
        <w:widowControl w:val="0"/>
        <w:suppressAutoHyphens/>
        <w:jc w:val="both"/>
      </w:pPr>
    </w:p>
    <w:p w:rsidR="004A26A4" w:rsidRPr="00F836DB" w:rsidRDefault="004A26A4" w:rsidP="00F836DB">
      <w:pPr>
        <w:widowControl w:val="0"/>
        <w:suppressAutoHyphens/>
        <w:jc w:val="both"/>
      </w:pPr>
      <w:r w:rsidRPr="00F836DB">
        <w:t>- Постановлением Государственного комитета Российской Федерации по строительству и жилищно-коммунальному комплексу от 27.09.2003г. №17 «Об утверждении Правил и норм технической эксплуатации жилищного фонда»;</w:t>
      </w:r>
    </w:p>
    <w:p w:rsidR="004A26A4" w:rsidRPr="00F836DB" w:rsidRDefault="004A26A4" w:rsidP="00F836DB">
      <w:pPr>
        <w:widowControl w:val="0"/>
        <w:suppressAutoHyphens/>
        <w:jc w:val="both"/>
      </w:pPr>
    </w:p>
    <w:p w:rsidR="004A26A4" w:rsidRPr="00F836DB" w:rsidRDefault="004A26A4" w:rsidP="00F836DB">
      <w:pPr>
        <w:autoSpaceDE w:val="0"/>
        <w:autoSpaceDN w:val="0"/>
        <w:adjustRightInd w:val="0"/>
        <w:jc w:val="both"/>
      </w:pPr>
      <w:r w:rsidRPr="00F836DB">
        <w:t>- иными правовыми актами Российской Федерации, Республики Карелия, органов местного самоуправления поселения, регламентирующими правоотношения в сфере использования  жилищного фонда и проведения проверок, принятия мер по результатам проверок;</w:t>
      </w:r>
    </w:p>
    <w:p w:rsidR="004A26A4" w:rsidRPr="00F836DB" w:rsidRDefault="004A26A4" w:rsidP="00F836DB">
      <w:pPr>
        <w:jc w:val="both"/>
        <w:rPr>
          <w:color w:val="000000"/>
        </w:rPr>
      </w:pPr>
      <w:r w:rsidRPr="00F836DB">
        <w:rPr>
          <w:color w:val="000000"/>
        </w:rPr>
        <w:t xml:space="preserve">- уставом </w:t>
      </w:r>
      <w:r w:rsidR="00792E68">
        <w:t>Малиновараккского</w:t>
      </w:r>
      <w:r w:rsidR="002F40AD" w:rsidRPr="00F836DB">
        <w:rPr>
          <w:color w:val="000000"/>
        </w:rPr>
        <w:t xml:space="preserve"> сельского </w:t>
      </w:r>
      <w:r w:rsidRPr="00F836DB">
        <w:rPr>
          <w:color w:val="000000"/>
        </w:rPr>
        <w:t>поселения;</w:t>
      </w:r>
    </w:p>
    <w:p w:rsidR="004A26A4" w:rsidRPr="00F836DB" w:rsidRDefault="004A26A4" w:rsidP="00F836DB">
      <w:pPr>
        <w:jc w:val="both"/>
        <w:rPr>
          <w:color w:val="000000"/>
        </w:rPr>
      </w:pPr>
    </w:p>
    <w:p w:rsidR="004A26A4" w:rsidRPr="00F836DB" w:rsidRDefault="004A26A4" w:rsidP="00F836DB">
      <w:pPr>
        <w:autoSpaceDE w:val="0"/>
        <w:autoSpaceDN w:val="0"/>
        <w:adjustRightInd w:val="0"/>
        <w:jc w:val="both"/>
      </w:pPr>
      <w:r w:rsidRPr="00F836DB">
        <w:t>- настоящим административным регламентом.</w:t>
      </w:r>
    </w:p>
    <w:p w:rsidR="004A26A4" w:rsidRPr="00F836DB" w:rsidRDefault="004A26A4" w:rsidP="00F836DB">
      <w:pPr>
        <w:jc w:val="both"/>
      </w:pPr>
    </w:p>
    <w:p w:rsidR="004A26A4" w:rsidRPr="00F836DB" w:rsidRDefault="004A26A4" w:rsidP="00F836DB">
      <w:pPr>
        <w:jc w:val="both"/>
        <w:rPr>
          <w:iCs/>
        </w:rPr>
      </w:pPr>
      <w:r w:rsidRPr="00F836DB">
        <w:t xml:space="preserve">1.6. Результатом исполнения </w:t>
      </w:r>
      <w:r w:rsidRPr="00F836DB">
        <w:rPr>
          <w:iCs/>
        </w:rPr>
        <w:t>муниципальной функции является:</w:t>
      </w:r>
    </w:p>
    <w:p w:rsidR="004A26A4" w:rsidRPr="00F836DB" w:rsidRDefault="004A26A4" w:rsidP="00F836DB">
      <w:pPr>
        <w:jc w:val="both"/>
      </w:pPr>
      <w:r w:rsidRPr="00F836DB">
        <w:t xml:space="preserve">- контроль за использованием и сохранностью муниципального жилищного фонда на территории </w:t>
      </w:r>
      <w:r w:rsidR="00792E68">
        <w:t>Малиновараккского</w:t>
      </w:r>
      <w:r w:rsidR="002F40AD" w:rsidRPr="00F836DB">
        <w:t xml:space="preserve"> сельского </w:t>
      </w:r>
      <w:r w:rsidRPr="00F836DB">
        <w:t xml:space="preserve">поселения, соответствием  жилых помещений данного </w:t>
      </w:r>
      <w:proofErr w:type="gramStart"/>
      <w:r w:rsidRPr="00F836DB">
        <w:t>фонда</w:t>
      </w:r>
      <w:proofErr w:type="gramEnd"/>
      <w:r w:rsidRPr="00F836DB">
        <w:t xml:space="preserve">  установленным санитарным и техническим правилам и нормам, иным требованиям законодательства;</w:t>
      </w:r>
    </w:p>
    <w:p w:rsidR="004A26A4" w:rsidRPr="00F836DB" w:rsidRDefault="004A26A4" w:rsidP="00F836DB">
      <w:pPr>
        <w:jc w:val="both"/>
      </w:pPr>
      <w:r w:rsidRPr="00F836DB">
        <w:t>- выявление нарушений законодательства Российской Федерации и их предотвращение;</w:t>
      </w:r>
    </w:p>
    <w:p w:rsidR="004A26A4" w:rsidRPr="00F836DB" w:rsidRDefault="004A26A4" w:rsidP="00F836DB">
      <w:pPr>
        <w:jc w:val="both"/>
      </w:pPr>
      <w:r w:rsidRPr="00F836DB">
        <w:t>- составление акта проверки, выдача проверенному физическому и (или) юридическому лицу предписания об устранении выявленных нарушений;</w:t>
      </w:r>
    </w:p>
    <w:p w:rsidR="004A26A4" w:rsidRPr="00F836DB" w:rsidRDefault="004A26A4" w:rsidP="00F836DB">
      <w:pPr>
        <w:pStyle w:val="1"/>
        <w:ind w:left="0" w:right="-144" w:firstLine="0"/>
        <w:rPr>
          <w:rFonts w:ascii="Times New Roman" w:hAnsi="Times New Roman"/>
          <w:sz w:val="24"/>
          <w:szCs w:val="24"/>
        </w:rPr>
      </w:pPr>
      <w:r w:rsidRPr="00F836DB">
        <w:rPr>
          <w:rFonts w:ascii="Times New Roman" w:hAnsi="Times New Roman"/>
          <w:sz w:val="24"/>
          <w:szCs w:val="24"/>
          <w:lang w:eastAsia="ru-RU"/>
        </w:rPr>
        <w:t xml:space="preserve">- направление информации о нарушениях обязательных требований: в федеральные органы исполнительной власти; в органы, уполномоченные </w:t>
      </w:r>
      <w:r w:rsidRPr="00F836DB">
        <w:rPr>
          <w:rFonts w:ascii="Times New Roman" w:hAnsi="Times New Roman"/>
          <w:sz w:val="24"/>
          <w:szCs w:val="24"/>
        </w:rPr>
        <w:t>на возбуждение дела об административном правонарушении; в правоохранительные органы.</w:t>
      </w:r>
    </w:p>
    <w:p w:rsidR="004A26A4" w:rsidRPr="00F836DB" w:rsidRDefault="004A26A4" w:rsidP="00F836DB">
      <w:pPr>
        <w:autoSpaceDE w:val="0"/>
        <w:autoSpaceDN w:val="0"/>
        <w:adjustRightInd w:val="0"/>
        <w:ind w:right="-55"/>
        <w:jc w:val="both"/>
        <w:outlineLvl w:val="2"/>
      </w:pPr>
    </w:p>
    <w:p w:rsidR="004A26A4" w:rsidRPr="00F836DB" w:rsidRDefault="004A26A4" w:rsidP="00F836DB">
      <w:pPr>
        <w:autoSpaceDE w:val="0"/>
        <w:autoSpaceDN w:val="0"/>
        <w:adjustRightInd w:val="0"/>
        <w:ind w:right="-55"/>
        <w:jc w:val="both"/>
        <w:outlineLvl w:val="2"/>
        <w:rPr>
          <w:bCs/>
        </w:rPr>
      </w:pPr>
      <w:r w:rsidRPr="00F836DB">
        <w:t xml:space="preserve">1.7. </w:t>
      </w:r>
      <w:proofErr w:type="gramStart"/>
      <w:r w:rsidRPr="00F836DB">
        <w:t>Предметом плановой (неплановой) проверки  является соблюдение юридическими лицами, индивидуальными предпринимателями собственниками и нанимателями жилых помещений в процессе осуществления деятельности обязательных требований</w:t>
      </w:r>
      <w:r w:rsidRPr="00F836DB">
        <w:rPr>
          <w:b/>
          <w:bCs/>
        </w:rPr>
        <w:t xml:space="preserve"> </w:t>
      </w:r>
      <w:r w:rsidRPr="00F836DB">
        <w:rPr>
          <w:bCs/>
        </w:rPr>
        <w:t xml:space="preserve">за использованием и сохранностью жилищного фонда, соблюдением ими правил содержания общего имущества </w:t>
      </w:r>
      <w:r w:rsidRPr="00F836DB">
        <w:rPr>
          <w:bCs/>
        </w:rPr>
        <w:lastRenderedPageBreak/>
        <w:t>собственников помещений в многоквартирном доме, осуществлением ими работ (действий) по соответствию жилых домов, многоквартирных домов требованиям энергетической эффективности, а также   качества, объема и порядка предоставления коммунальных услуг</w:t>
      </w:r>
      <w:proofErr w:type="gramEnd"/>
      <w:r w:rsidRPr="00F836DB">
        <w:rPr>
          <w:bCs/>
        </w:rPr>
        <w:t xml:space="preserve"> установленным требованиям.</w:t>
      </w:r>
    </w:p>
    <w:p w:rsidR="004A26A4" w:rsidRPr="00F836DB" w:rsidRDefault="004A26A4" w:rsidP="00F836DB">
      <w:pPr>
        <w:autoSpaceDE w:val="0"/>
        <w:autoSpaceDN w:val="0"/>
        <w:adjustRightInd w:val="0"/>
        <w:ind w:right="-144"/>
        <w:jc w:val="both"/>
        <w:outlineLvl w:val="1"/>
      </w:pPr>
      <w:r w:rsidRPr="00F836DB">
        <w:t xml:space="preserve">        </w:t>
      </w:r>
      <w:proofErr w:type="gramStart"/>
      <w:r w:rsidRPr="00F836DB">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w:t>
      </w:r>
      <w:r w:rsidR="00F449DE" w:rsidRPr="00F836DB">
        <w:t xml:space="preserve"> администрации </w:t>
      </w:r>
      <w:r w:rsidR="00792E68">
        <w:t>Малиновараккского</w:t>
      </w:r>
      <w:r w:rsidR="00792E68" w:rsidRPr="00F836DB">
        <w:t xml:space="preserve"> </w:t>
      </w:r>
      <w:r w:rsidR="00F449DE" w:rsidRPr="00F836DB">
        <w:t>сельского поселения</w:t>
      </w:r>
      <w:r w:rsidRPr="00F836DB">
        <w:t>.</w:t>
      </w:r>
      <w:proofErr w:type="gramEnd"/>
    </w:p>
    <w:p w:rsidR="004A26A4" w:rsidRPr="00F836DB" w:rsidRDefault="004A26A4" w:rsidP="00F836DB">
      <w:pPr>
        <w:autoSpaceDE w:val="0"/>
        <w:autoSpaceDN w:val="0"/>
        <w:adjustRightInd w:val="0"/>
        <w:ind w:right="-144"/>
        <w:jc w:val="both"/>
        <w:outlineLvl w:val="1"/>
      </w:pPr>
      <w:r w:rsidRPr="00F836DB">
        <w:t xml:space="preserve">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осуществляемой ими предпринимательской деятельности; состояние используемых указанными лицами при осуществлении деятельности многоквартирных жилых домов, жилых помещений, придомовых территорий и принимаемые ими меры по исполнению требований, установленных муниципальными правовыми актами, а также требований, установленных федеральными законами, законами Республики Карелия, в случаях, если соответствующие виды контроля относятся к вопросам местного значения.</w:t>
      </w:r>
    </w:p>
    <w:p w:rsidR="004A26A4" w:rsidRPr="00F836DB" w:rsidRDefault="004A26A4" w:rsidP="00F836DB">
      <w:pPr>
        <w:autoSpaceDE w:val="0"/>
        <w:autoSpaceDN w:val="0"/>
        <w:adjustRightInd w:val="0"/>
        <w:ind w:right="-144"/>
        <w:jc w:val="both"/>
        <w:outlineLvl w:val="1"/>
      </w:pPr>
    </w:p>
    <w:p w:rsidR="004A26A4" w:rsidRPr="00F836DB" w:rsidRDefault="004A26A4" w:rsidP="00F836DB">
      <w:pPr>
        <w:autoSpaceDE w:val="0"/>
        <w:autoSpaceDN w:val="0"/>
        <w:adjustRightInd w:val="0"/>
        <w:ind w:right="-144"/>
        <w:jc w:val="both"/>
        <w:outlineLvl w:val="1"/>
      </w:pPr>
      <w:r w:rsidRPr="00F836DB">
        <w:t xml:space="preserve">1.8. Перечень обязательных требований, предъявляемых к юридическим лицам и индивидуальным предпринимателям, перечень документов, представляемых юридическим лицом, индивидуальным предпринимателем для достижения целей и задач проверки, приведены в </w:t>
      </w:r>
      <w:r w:rsidRPr="00F836DB">
        <w:rPr>
          <w:b/>
        </w:rPr>
        <w:t xml:space="preserve">приложении №1 </w:t>
      </w:r>
      <w:r w:rsidRPr="00F836DB">
        <w:t>к настоящему административному регламенту.</w:t>
      </w:r>
    </w:p>
    <w:p w:rsidR="004A26A4" w:rsidRPr="00F836DB" w:rsidRDefault="004A26A4" w:rsidP="00F836DB">
      <w:pPr>
        <w:ind w:right="-142"/>
        <w:jc w:val="both"/>
      </w:pPr>
    </w:p>
    <w:p w:rsidR="004A26A4" w:rsidRPr="00F836DB" w:rsidRDefault="004A26A4" w:rsidP="00F836DB">
      <w:pPr>
        <w:ind w:right="-142"/>
        <w:jc w:val="both"/>
      </w:pPr>
      <w:r w:rsidRPr="00F836DB">
        <w:t xml:space="preserve">1.9. </w:t>
      </w:r>
      <w:r w:rsidR="00F449DE" w:rsidRPr="00F836DB">
        <w:t xml:space="preserve">Должностные лица администрации </w:t>
      </w:r>
      <w:r w:rsidR="00792E68">
        <w:t>Малиновараккского</w:t>
      </w:r>
      <w:r w:rsidR="00F449DE" w:rsidRPr="00F836DB">
        <w:t xml:space="preserve"> сельского поселения</w:t>
      </w:r>
      <w:r w:rsidRPr="00F836DB">
        <w:t xml:space="preserve"> при проведении проверки имеют </w:t>
      </w:r>
      <w:r w:rsidRPr="00F836DB">
        <w:rPr>
          <w:b/>
        </w:rPr>
        <w:t>право</w:t>
      </w:r>
      <w:r w:rsidRPr="00F836DB">
        <w:t>:</w:t>
      </w:r>
    </w:p>
    <w:p w:rsidR="004A26A4" w:rsidRPr="00F836DB" w:rsidRDefault="004A26A4" w:rsidP="00F836DB">
      <w:pPr>
        <w:pStyle w:val="1"/>
        <w:ind w:left="0" w:right="-144" w:firstLine="0"/>
        <w:rPr>
          <w:rFonts w:ascii="Times New Roman" w:hAnsi="Times New Roman"/>
          <w:sz w:val="24"/>
          <w:szCs w:val="24"/>
        </w:rPr>
      </w:pPr>
      <w:r w:rsidRPr="00F836DB">
        <w:rPr>
          <w:rFonts w:ascii="Times New Roman" w:hAnsi="Times New Roman"/>
          <w:sz w:val="24"/>
          <w:szCs w:val="24"/>
        </w:rPr>
        <w:t>1) проводить плановые (внеплановые) документарные и (или) выездные проверки;</w:t>
      </w:r>
    </w:p>
    <w:p w:rsidR="004A26A4" w:rsidRPr="00F836DB" w:rsidRDefault="004A26A4" w:rsidP="00F836DB">
      <w:pPr>
        <w:ind w:right="-144"/>
        <w:contextualSpacing/>
        <w:jc w:val="both"/>
      </w:pPr>
      <w:r w:rsidRPr="00F836DB">
        <w:t>2)выдавать предписания юридическому лицу, индивидуальному предпринимателю об устранении выявленных нарушений с указанием сроков их устранения;</w:t>
      </w:r>
    </w:p>
    <w:p w:rsidR="004A26A4" w:rsidRPr="00F836DB" w:rsidRDefault="004A26A4" w:rsidP="00F836DB">
      <w:pPr>
        <w:ind w:right="-144"/>
        <w:contextualSpacing/>
        <w:jc w:val="both"/>
      </w:pPr>
      <w:r w:rsidRPr="00F836DB">
        <w:t>3) требовать представления документов, информации, если они являются объектами проверки или относятся к предмету проверки;</w:t>
      </w:r>
    </w:p>
    <w:p w:rsidR="004A26A4" w:rsidRPr="00F836DB" w:rsidRDefault="004A26A4" w:rsidP="00F836DB">
      <w:pPr>
        <w:ind w:right="-144"/>
        <w:contextualSpacing/>
        <w:jc w:val="both"/>
      </w:pPr>
      <w:r w:rsidRPr="00F836DB">
        <w:t>4) проводить обследование объектов проверки;</w:t>
      </w:r>
    </w:p>
    <w:p w:rsidR="004A26A4" w:rsidRPr="00F836DB" w:rsidRDefault="004A26A4" w:rsidP="00F836DB">
      <w:pPr>
        <w:ind w:right="-144"/>
        <w:contextualSpacing/>
        <w:jc w:val="both"/>
      </w:pPr>
      <w:r w:rsidRPr="00F836DB">
        <w:t>5) принимать меры в отношении фактов нарушений, выявленных при проведении проверки, в порядке, предусмотренном законодательством.</w:t>
      </w:r>
    </w:p>
    <w:p w:rsidR="004A26A4" w:rsidRPr="00F836DB" w:rsidRDefault="004A26A4" w:rsidP="00F836DB">
      <w:pPr>
        <w:ind w:right="-144"/>
        <w:jc w:val="both"/>
        <w:rPr>
          <w:lang w:eastAsia="en-US"/>
        </w:rPr>
      </w:pPr>
    </w:p>
    <w:p w:rsidR="004A26A4" w:rsidRPr="00F836DB" w:rsidRDefault="004A26A4" w:rsidP="00F836DB">
      <w:pPr>
        <w:ind w:right="-144"/>
        <w:jc w:val="both"/>
      </w:pPr>
      <w:r w:rsidRPr="00F836DB">
        <w:t xml:space="preserve">1.10. Должностные лица </w:t>
      </w:r>
      <w:r w:rsidR="00F449DE" w:rsidRPr="00F836DB">
        <w:t xml:space="preserve">администрации </w:t>
      </w:r>
      <w:r w:rsidR="00792E68">
        <w:t>Малиновараккского</w:t>
      </w:r>
      <w:r w:rsidR="00F449DE" w:rsidRPr="00F836DB">
        <w:t xml:space="preserve"> сельского поселения </w:t>
      </w:r>
      <w:r w:rsidRPr="00F836DB">
        <w:t xml:space="preserve">при проведении проверки </w:t>
      </w:r>
      <w:r w:rsidRPr="00F836DB">
        <w:rPr>
          <w:b/>
        </w:rPr>
        <w:t>обязаны</w:t>
      </w:r>
      <w:r w:rsidRPr="00F836DB">
        <w:t>:</w:t>
      </w:r>
    </w:p>
    <w:p w:rsidR="004A26A4" w:rsidRPr="00F836DB" w:rsidRDefault="004A26A4" w:rsidP="00F836DB">
      <w:pPr>
        <w:pStyle w:val="1"/>
        <w:ind w:left="0" w:right="-144" w:firstLine="0"/>
        <w:rPr>
          <w:rFonts w:ascii="Times New Roman" w:hAnsi="Times New Roman"/>
          <w:sz w:val="24"/>
          <w:szCs w:val="24"/>
        </w:rPr>
      </w:pPr>
      <w:r w:rsidRPr="00F836DB">
        <w:rPr>
          <w:rFonts w:ascii="Times New Roman" w:hAnsi="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4A26A4" w:rsidRPr="00F836DB" w:rsidRDefault="004A26A4" w:rsidP="00F836DB">
      <w:pPr>
        <w:ind w:right="-144"/>
        <w:contextualSpacing/>
        <w:jc w:val="both"/>
      </w:pPr>
      <w:r w:rsidRPr="00F836DB">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A26A4" w:rsidRPr="00F836DB" w:rsidRDefault="004A26A4" w:rsidP="00F836DB">
      <w:pPr>
        <w:ind w:right="-144"/>
        <w:contextualSpacing/>
        <w:jc w:val="both"/>
      </w:pPr>
      <w:r w:rsidRPr="00F836DB">
        <w:t xml:space="preserve">3) проводить проверку на основании распоряжения администрации </w:t>
      </w:r>
      <w:r w:rsidR="00792E68">
        <w:t>Малиновараккского</w:t>
      </w:r>
      <w:r w:rsidR="00F449DE" w:rsidRPr="00F836DB">
        <w:t xml:space="preserve"> сельского </w:t>
      </w:r>
      <w:r w:rsidRPr="00F836DB">
        <w:t>поселения  о ее проведении в соответствии с ее назначением;</w:t>
      </w:r>
    </w:p>
    <w:p w:rsidR="004A26A4" w:rsidRPr="00F836DB" w:rsidRDefault="004A26A4" w:rsidP="00F836DB">
      <w:pPr>
        <w:pStyle w:val="ConsPlusTitle"/>
        <w:widowControl/>
        <w:jc w:val="both"/>
        <w:rPr>
          <w:rFonts w:ascii="Times New Roman" w:hAnsi="Times New Roman" w:cs="Times New Roman"/>
          <w:b w:val="0"/>
          <w:sz w:val="24"/>
          <w:szCs w:val="24"/>
        </w:rPr>
      </w:pPr>
      <w:proofErr w:type="gramStart"/>
      <w:r w:rsidRPr="00F836DB">
        <w:rPr>
          <w:rFonts w:ascii="Times New Roman" w:hAnsi="Times New Roman" w:cs="Times New Roman"/>
          <w:b w:val="0"/>
          <w:sz w:val="24"/>
          <w:szCs w:val="24"/>
        </w:rPr>
        <w:t xml:space="preserve">4) проводить проверку только во время исполнения служебных обязанностей, выездную проверку только при предъявлении копии распоряжения администрации  </w:t>
      </w:r>
      <w:r w:rsidR="00792E68" w:rsidRPr="00792E68">
        <w:rPr>
          <w:rFonts w:ascii="Times New Roman" w:hAnsi="Times New Roman" w:cs="Times New Roman"/>
          <w:b w:val="0"/>
          <w:sz w:val="24"/>
          <w:szCs w:val="24"/>
        </w:rPr>
        <w:t>Малиновараккского</w:t>
      </w:r>
      <w:r w:rsidR="00F449DE" w:rsidRPr="00F836DB">
        <w:rPr>
          <w:rFonts w:ascii="Times New Roman" w:hAnsi="Times New Roman" w:cs="Times New Roman"/>
          <w:b w:val="0"/>
          <w:sz w:val="24"/>
          <w:szCs w:val="24"/>
        </w:rPr>
        <w:t xml:space="preserve"> сельского </w:t>
      </w:r>
      <w:r w:rsidRPr="00F836DB">
        <w:rPr>
          <w:rFonts w:ascii="Times New Roman" w:hAnsi="Times New Roman" w:cs="Times New Roman"/>
          <w:b w:val="0"/>
          <w:sz w:val="24"/>
          <w:szCs w:val="24"/>
        </w:rPr>
        <w:t>поселения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4A26A4" w:rsidRPr="00F836DB" w:rsidRDefault="004A26A4" w:rsidP="00F836DB">
      <w:pPr>
        <w:pStyle w:val="1"/>
        <w:ind w:left="0" w:right="-142" w:firstLine="0"/>
        <w:rPr>
          <w:rFonts w:ascii="Times New Roman" w:hAnsi="Times New Roman"/>
          <w:sz w:val="24"/>
          <w:szCs w:val="24"/>
        </w:rPr>
      </w:pPr>
      <w:r w:rsidRPr="00F836DB">
        <w:rPr>
          <w:rFonts w:ascii="Times New Roman" w:hAnsi="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A26A4" w:rsidRPr="00F836DB" w:rsidRDefault="004A26A4" w:rsidP="00F836DB">
      <w:pPr>
        <w:ind w:right="-144"/>
        <w:contextualSpacing/>
        <w:jc w:val="both"/>
      </w:pPr>
      <w:r w:rsidRPr="00F836DB">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Pr="00F836DB">
        <w:lastRenderedPageBreak/>
        <w:t>присутствующим при проведении проверки, информацию и документы, относящиеся к предмету проверки;</w:t>
      </w:r>
    </w:p>
    <w:p w:rsidR="004A26A4" w:rsidRPr="00F836DB" w:rsidRDefault="004A26A4" w:rsidP="00F836DB">
      <w:pPr>
        <w:ind w:right="-144"/>
        <w:contextualSpacing/>
        <w:jc w:val="both"/>
      </w:pPr>
      <w:r w:rsidRPr="00F836DB">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A26A4" w:rsidRPr="00F836DB" w:rsidRDefault="004A26A4" w:rsidP="00F836DB">
      <w:pPr>
        <w:ind w:right="-144"/>
        <w:contextualSpacing/>
        <w:jc w:val="both"/>
      </w:pPr>
      <w:r w:rsidRPr="00F836DB">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A26A4" w:rsidRPr="00F836DB" w:rsidRDefault="004A26A4" w:rsidP="00F836DB">
      <w:pPr>
        <w:ind w:right="-144"/>
        <w:contextualSpacing/>
        <w:jc w:val="both"/>
      </w:pPr>
      <w:r w:rsidRPr="00F836DB">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A26A4" w:rsidRPr="00F836DB" w:rsidRDefault="004A26A4" w:rsidP="00F836DB">
      <w:pPr>
        <w:ind w:right="-144"/>
        <w:contextualSpacing/>
        <w:jc w:val="both"/>
      </w:pPr>
      <w:r w:rsidRPr="00F836DB">
        <w:t>10)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4A26A4" w:rsidRPr="00F836DB" w:rsidRDefault="004A26A4" w:rsidP="00F836DB">
      <w:pPr>
        <w:ind w:right="-144"/>
        <w:contextualSpacing/>
        <w:jc w:val="both"/>
      </w:pPr>
      <w:r w:rsidRPr="00F836DB">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A26A4" w:rsidRPr="00F836DB" w:rsidRDefault="004A26A4" w:rsidP="00F836DB">
      <w:pPr>
        <w:ind w:right="-144"/>
        <w:contextualSpacing/>
        <w:jc w:val="both"/>
      </w:pPr>
      <w:r w:rsidRPr="00F836DB">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4A26A4" w:rsidRPr="00F836DB" w:rsidRDefault="004A26A4" w:rsidP="00F836DB">
      <w:pPr>
        <w:ind w:right="-144"/>
        <w:contextualSpacing/>
        <w:jc w:val="both"/>
      </w:pPr>
      <w:r w:rsidRPr="00F836DB">
        <w:t>13) осуществлять запись о проведенной проверке в журнале учета проверок;</w:t>
      </w:r>
    </w:p>
    <w:p w:rsidR="004A26A4" w:rsidRPr="00F836DB" w:rsidRDefault="004A26A4" w:rsidP="00F836DB">
      <w:pPr>
        <w:ind w:right="-144"/>
        <w:contextualSpacing/>
        <w:jc w:val="both"/>
      </w:pPr>
      <w:proofErr w:type="gramStart"/>
      <w:r w:rsidRPr="00F836DB">
        <w:t>14) в случае выявления при проведении проверки нарушений юридическим лицом, индивидуальным предпринимателем обязательных требований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имуществу физических и юридических лиц, муниципальному имуществу, предупреждению возникновения чрезвычайных ситуаций природного и техногенного характера, а также других мероприятий</w:t>
      </w:r>
      <w:proofErr w:type="gramEnd"/>
      <w:r w:rsidRPr="00F836DB">
        <w:t xml:space="preserve">, </w:t>
      </w:r>
      <w:proofErr w:type="gramStart"/>
      <w:r w:rsidRPr="00F836DB">
        <w:t>предусмотренных</w:t>
      </w:r>
      <w:proofErr w:type="gramEnd"/>
      <w:r w:rsidRPr="00F836DB">
        <w:t xml:space="preserve"> федеральными законами;</w:t>
      </w:r>
    </w:p>
    <w:p w:rsidR="004A26A4" w:rsidRPr="00F836DB" w:rsidRDefault="004A26A4" w:rsidP="00F836DB">
      <w:pPr>
        <w:ind w:right="-144"/>
        <w:contextualSpacing/>
        <w:jc w:val="both"/>
      </w:pPr>
      <w:r w:rsidRPr="00F836DB">
        <w:t xml:space="preserve">15) принять меры по </w:t>
      </w:r>
      <w:proofErr w:type="gramStart"/>
      <w:r w:rsidRPr="00F836DB">
        <w:t>контролю за</w:t>
      </w:r>
      <w:proofErr w:type="gramEnd"/>
      <w:r w:rsidRPr="00F836DB">
        <w:t xml:space="preserve"> устранением выявленных нарушений, их предупреждению, предотвращению возможного причинения вреда жизни, здоровью граждан, предупреждению возникновения чрезвычайных ситуаций природного и </w:t>
      </w:r>
      <w:hyperlink r:id="rId8" w:history="1">
        <w:r w:rsidRPr="00F836DB">
          <w:rPr>
            <w:rStyle w:val="a4"/>
          </w:rPr>
          <w:t>техногенного</w:t>
        </w:r>
      </w:hyperlink>
      <w:r w:rsidRPr="00F836DB">
        <w:t xml:space="preserve"> характера, меры по привлечению лиц, допустивших выявленные нарушения, к ответственности;</w:t>
      </w:r>
    </w:p>
    <w:p w:rsidR="004A26A4" w:rsidRPr="00F836DB" w:rsidRDefault="004A26A4" w:rsidP="00F836DB">
      <w:pPr>
        <w:ind w:right="-144"/>
        <w:contextualSpacing/>
        <w:jc w:val="both"/>
      </w:pPr>
      <w:proofErr w:type="gramStart"/>
      <w:r w:rsidRPr="00F836DB">
        <w:t>16) в случае, если при проведении проверки установлено, что деятельность юридического лица, индивидуального предпринимателя, эксплуатация ими жилых многоквартирных домов, предоставляемые услуги представляют непосредственную угрозу причинения вреда жизни, здоровью граждан, возникновения чрезвычайных ситуаций природного и техногенного характера или такой вред причинен, незамедлительно принять меры по недопущению причинения вреда или прекращению его причинения;</w:t>
      </w:r>
      <w:proofErr w:type="gramEnd"/>
    </w:p>
    <w:p w:rsidR="004A26A4" w:rsidRPr="00F836DB" w:rsidRDefault="004A26A4" w:rsidP="00F836DB">
      <w:pPr>
        <w:ind w:right="-144"/>
        <w:contextualSpacing/>
        <w:jc w:val="both"/>
      </w:pPr>
      <w:r w:rsidRPr="00F836DB">
        <w:t>17) довести до сведения граждан,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A26A4" w:rsidRPr="00F836DB" w:rsidRDefault="004A26A4" w:rsidP="00F836DB">
      <w:pPr>
        <w:ind w:right="-144"/>
        <w:contextualSpacing/>
        <w:jc w:val="both"/>
      </w:pPr>
    </w:p>
    <w:p w:rsidR="004A26A4" w:rsidRPr="00F836DB" w:rsidRDefault="004A26A4" w:rsidP="00F836DB">
      <w:pPr>
        <w:ind w:right="-144"/>
        <w:contextualSpacing/>
        <w:jc w:val="both"/>
      </w:pPr>
      <w:r w:rsidRPr="00F836DB">
        <w:t xml:space="preserve">1.11. Юридические лица (руководитель, иное должностное лицо или уполномоченный представитель юридического лица), индивидуальные предприниматели, собственники и наниматели жилых помещений, в отношении которых осуществляются мероприятия по контролю, при проведении проверки </w:t>
      </w:r>
      <w:r w:rsidRPr="00F836DB">
        <w:rPr>
          <w:b/>
        </w:rPr>
        <w:t>вправе:</w:t>
      </w:r>
    </w:p>
    <w:p w:rsidR="004A26A4" w:rsidRPr="00F836DB" w:rsidRDefault="004A26A4" w:rsidP="00F836DB">
      <w:pPr>
        <w:ind w:right="-144"/>
        <w:contextualSpacing/>
        <w:jc w:val="both"/>
      </w:pPr>
      <w:r w:rsidRPr="00F836DB">
        <w:t>1) непосредственно присутствовать при проведении проверки, давать объяснения по вопросам, относящимся к предмету проверки;</w:t>
      </w:r>
    </w:p>
    <w:p w:rsidR="004A26A4" w:rsidRPr="00F836DB" w:rsidRDefault="004A26A4" w:rsidP="00F836DB">
      <w:pPr>
        <w:ind w:right="-144"/>
        <w:contextualSpacing/>
        <w:jc w:val="both"/>
      </w:pPr>
      <w:r w:rsidRPr="00F836DB">
        <w:t>2) получать от органа контроля, их должностных лиц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4A26A4" w:rsidRPr="00F836DB" w:rsidRDefault="004A26A4" w:rsidP="00F836DB">
      <w:pPr>
        <w:ind w:right="-144"/>
        <w:contextualSpacing/>
        <w:jc w:val="both"/>
      </w:pPr>
      <w:r w:rsidRPr="00F836DB">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контроля;</w:t>
      </w:r>
    </w:p>
    <w:p w:rsidR="004A26A4" w:rsidRPr="00F836DB" w:rsidRDefault="004A26A4" w:rsidP="00F836DB">
      <w:pPr>
        <w:ind w:right="-144"/>
        <w:contextualSpacing/>
        <w:jc w:val="both"/>
      </w:pPr>
      <w:r w:rsidRPr="00F836DB">
        <w:t>4) обжаловать действия (бездействие) должностных лиц органа контроля, повлекшие за собой нарушение прав юридического лица, индивидуального предпринимателя, собственников и нанимателей жилых помещений при проведении проверки, в административном и (или) судебном порядке в соответствии с законодательством Российской Федерации.</w:t>
      </w:r>
    </w:p>
    <w:p w:rsidR="004A26A4" w:rsidRPr="00F836DB" w:rsidRDefault="004A26A4" w:rsidP="00F836DB">
      <w:pPr>
        <w:ind w:right="-142"/>
        <w:contextualSpacing/>
        <w:jc w:val="both"/>
      </w:pPr>
    </w:p>
    <w:p w:rsidR="004A26A4" w:rsidRPr="00F836DB" w:rsidRDefault="004A26A4" w:rsidP="00F836DB">
      <w:pPr>
        <w:ind w:right="-142"/>
        <w:contextualSpacing/>
        <w:jc w:val="both"/>
      </w:pPr>
      <w:r w:rsidRPr="00F836DB">
        <w:t xml:space="preserve">1.12. Юридические лица, индивидуальные предприниматели, собственники и наниматели жилых </w:t>
      </w:r>
      <w:proofErr w:type="gramStart"/>
      <w:r w:rsidRPr="00F836DB">
        <w:t>помещений</w:t>
      </w:r>
      <w:proofErr w:type="gramEnd"/>
      <w:r w:rsidRPr="00F836DB">
        <w:t xml:space="preserve"> в отношении которых осуществляются мероприятия по контролю, при проведении проверок </w:t>
      </w:r>
      <w:r w:rsidRPr="00F836DB">
        <w:rPr>
          <w:b/>
        </w:rPr>
        <w:t>обязаны:</w:t>
      </w:r>
    </w:p>
    <w:p w:rsidR="004A26A4" w:rsidRPr="00F836DB" w:rsidRDefault="004A26A4" w:rsidP="00F836DB">
      <w:pPr>
        <w:ind w:right="-144"/>
        <w:contextualSpacing/>
        <w:jc w:val="both"/>
      </w:pPr>
      <w:r w:rsidRPr="00F836DB">
        <w:t>1) юридические лица - обеспечить присутствие руководителей, иных должностных лиц или уполномоченных представителей юридических лиц;</w:t>
      </w:r>
    </w:p>
    <w:p w:rsidR="004A26A4" w:rsidRPr="00F836DB" w:rsidRDefault="004A26A4" w:rsidP="00F836DB">
      <w:pPr>
        <w:ind w:right="-144"/>
        <w:contextualSpacing/>
        <w:jc w:val="both"/>
      </w:pPr>
      <w:r w:rsidRPr="00F836DB">
        <w:t>2) индивидуальные предприниматели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4A26A4" w:rsidRPr="00F836DB" w:rsidRDefault="004A26A4" w:rsidP="00F836DB">
      <w:pPr>
        <w:autoSpaceDE w:val="0"/>
        <w:autoSpaceDN w:val="0"/>
        <w:adjustRightInd w:val="0"/>
        <w:ind w:right="-144"/>
        <w:jc w:val="both"/>
        <w:outlineLvl w:val="1"/>
      </w:pPr>
      <w:r w:rsidRPr="00F836DB">
        <w:t xml:space="preserve">3) предоставить должностным лицам органа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w:t>
      </w:r>
    </w:p>
    <w:p w:rsidR="004A26A4" w:rsidRPr="00F836DB" w:rsidRDefault="004A26A4" w:rsidP="00F836DB">
      <w:pPr>
        <w:autoSpaceDE w:val="0"/>
        <w:autoSpaceDN w:val="0"/>
        <w:adjustRightInd w:val="0"/>
        <w:ind w:right="-144"/>
        <w:jc w:val="both"/>
        <w:outlineLvl w:val="1"/>
      </w:pPr>
      <w:r w:rsidRPr="00F836DB">
        <w:t xml:space="preserve">Для достижения целей и задач проведения проверки юридические лица, индивидуальные предприниматели представляют необходимые документы в виде копий, заверенных печатью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w:t>
      </w:r>
    </w:p>
    <w:p w:rsidR="004A26A4" w:rsidRPr="00F836DB" w:rsidRDefault="004A26A4" w:rsidP="00F836DB">
      <w:pPr>
        <w:pStyle w:val="1"/>
        <w:ind w:left="0" w:right="-144" w:firstLine="0"/>
        <w:rPr>
          <w:rFonts w:ascii="Times New Roman" w:hAnsi="Times New Roman"/>
          <w:sz w:val="24"/>
          <w:szCs w:val="24"/>
        </w:rPr>
      </w:pPr>
      <w:r w:rsidRPr="00F836DB">
        <w:rPr>
          <w:rFonts w:ascii="Times New Roman" w:hAnsi="Times New Roman"/>
          <w:sz w:val="24"/>
          <w:szCs w:val="24"/>
        </w:rPr>
        <w:t>4) обеспечить доступ проводящих выездную проверку должностных лиц и участвующих в выездной проверке надзорных органов,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4A26A4" w:rsidRPr="00F836DB" w:rsidRDefault="004A26A4" w:rsidP="00F836DB">
      <w:pPr>
        <w:autoSpaceDE w:val="0"/>
        <w:autoSpaceDN w:val="0"/>
        <w:adjustRightInd w:val="0"/>
        <w:ind w:right="-144"/>
        <w:jc w:val="both"/>
        <w:outlineLvl w:val="1"/>
      </w:pPr>
    </w:p>
    <w:p w:rsidR="004A26A4" w:rsidRPr="00F836DB" w:rsidRDefault="004A26A4" w:rsidP="00F836DB">
      <w:pPr>
        <w:autoSpaceDE w:val="0"/>
        <w:autoSpaceDN w:val="0"/>
        <w:adjustRightInd w:val="0"/>
        <w:ind w:right="-144"/>
        <w:jc w:val="both"/>
        <w:outlineLvl w:val="1"/>
      </w:pPr>
    </w:p>
    <w:p w:rsidR="004A26A4" w:rsidRPr="00F836DB" w:rsidRDefault="004A26A4" w:rsidP="00F836DB">
      <w:pPr>
        <w:numPr>
          <w:ilvl w:val="0"/>
          <w:numId w:val="2"/>
        </w:numPr>
        <w:autoSpaceDE w:val="0"/>
        <w:autoSpaceDN w:val="0"/>
        <w:adjustRightInd w:val="0"/>
        <w:ind w:right="-144"/>
        <w:jc w:val="both"/>
        <w:outlineLvl w:val="1"/>
        <w:rPr>
          <w:b/>
        </w:rPr>
      </w:pPr>
      <w:r w:rsidRPr="00F836DB">
        <w:rPr>
          <w:b/>
        </w:rPr>
        <w:t>Требования к порядку исполнения муниципальной функции.</w:t>
      </w:r>
    </w:p>
    <w:p w:rsidR="004A26A4" w:rsidRPr="00F836DB" w:rsidRDefault="004A26A4" w:rsidP="00F836DB">
      <w:pPr>
        <w:autoSpaceDE w:val="0"/>
        <w:autoSpaceDN w:val="0"/>
        <w:adjustRightInd w:val="0"/>
        <w:ind w:right="-144"/>
        <w:jc w:val="both"/>
        <w:outlineLvl w:val="1"/>
      </w:pPr>
    </w:p>
    <w:p w:rsidR="004A26A4" w:rsidRPr="00F836DB" w:rsidRDefault="004A26A4" w:rsidP="00F836DB">
      <w:pPr>
        <w:pStyle w:val="10"/>
        <w:jc w:val="both"/>
        <w:rPr>
          <w:rFonts w:ascii="Times New Roman" w:hAnsi="Times New Roman" w:cs="Times New Roman"/>
          <w:sz w:val="24"/>
          <w:szCs w:val="24"/>
        </w:rPr>
      </w:pPr>
      <w:r w:rsidRPr="00F836DB">
        <w:rPr>
          <w:rFonts w:ascii="Times New Roman" w:hAnsi="Times New Roman" w:cs="Times New Roman"/>
          <w:sz w:val="24"/>
          <w:szCs w:val="24"/>
        </w:rPr>
        <w:t>2.1</w:t>
      </w:r>
      <w:r w:rsidRPr="00F836DB">
        <w:rPr>
          <w:rFonts w:ascii="Times New Roman" w:hAnsi="Times New Roman" w:cs="Times New Roman"/>
          <w:color w:val="000000"/>
          <w:sz w:val="24"/>
          <w:szCs w:val="24"/>
        </w:rPr>
        <w:t xml:space="preserve">. </w:t>
      </w:r>
      <w:r w:rsidRPr="00F836DB">
        <w:rPr>
          <w:rFonts w:ascii="Times New Roman" w:hAnsi="Times New Roman" w:cs="Times New Roman"/>
          <w:sz w:val="24"/>
          <w:szCs w:val="24"/>
        </w:rPr>
        <w:t>Информирование о порядке предоставления муниципальной функции (приложение №</w:t>
      </w:r>
      <w:r w:rsidR="0022420C">
        <w:rPr>
          <w:rFonts w:ascii="Times New Roman" w:hAnsi="Times New Roman" w:cs="Times New Roman"/>
          <w:sz w:val="24"/>
          <w:szCs w:val="24"/>
        </w:rPr>
        <w:t xml:space="preserve"> </w:t>
      </w:r>
      <w:r w:rsidRPr="00F836DB">
        <w:rPr>
          <w:rFonts w:ascii="Times New Roman" w:hAnsi="Times New Roman" w:cs="Times New Roman"/>
          <w:sz w:val="24"/>
          <w:szCs w:val="24"/>
        </w:rPr>
        <w:t>2 к настоящему административному регламенту)</w:t>
      </w:r>
    </w:p>
    <w:p w:rsidR="004A26A4" w:rsidRPr="00F836DB" w:rsidRDefault="004A26A4" w:rsidP="00F836DB">
      <w:pPr>
        <w:pStyle w:val="10"/>
        <w:jc w:val="both"/>
        <w:rPr>
          <w:rFonts w:ascii="Times New Roman" w:hAnsi="Times New Roman" w:cs="Times New Roman"/>
          <w:sz w:val="24"/>
          <w:szCs w:val="24"/>
        </w:rPr>
      </w:pPr>
      <w:r w:rsidRPr="00F836DB">
        <w:rPr>
          <w:rFonts w:ascii="Times New Roman" w:hAnsi="Times New Roman" w:cs="Times New Roman"/>
          <w:sz w:val="24"/>
          <w:szCs w:val="24"/>
        </w:rPr>
        <w:t xml:space="preserve">- осуществляется администрацией </w:t>
      </w:r>
      <w:r w:rsidR="00792E68" w:rsidRPr="00792E68">
        <w:rPr>
          <w:rFonts w:ascii="Times New Roman" w:hAnsi="Times New Roman" w:cs="Times New Roman"/>
          <w:color w:val="000000"/>
          <w:sz w:val="24"/>
          <w:szCs w:val="24"/>
        </w:rPr>
        <w:t>Малиновараккского</w:t>
      </w:r>
      <w:r w:rsidR="00F449DE" w:rsidRPr="00F836DB">
        <w:rPr>
          <w:rFonts w:ascii="Times New Roman" w:hAnsi="Times New Roman" w:cs="Times New Roman"/>
          <w:color w:val="000000"/>
          <w:sz w:val="24"/>
          <w:szCs w:val="24"/>
        </w:rPr>
        <w:t xml:space="preserve"> сельского </w:t>
      </w:r>
      <w:r w:rsidRPr="00F836DB">
        <w:rPr>
          <w:rFonts w:ascii="Times New Roman" w:hAnsi="Times New Roman" w:cs="Times New Roman"/>
          <w:sz w:val="24"/>
          <w:szCs w:val="24"/>
        </w:rPr>
        <w:t>поселения посредством размещения информации</w:t>
      </w:r>
    </w:p>
    <w:p w:rsidR="004A26A4" w:rsidRPr="00792E68" w:rsidRDefault="004A26A4" w:rsidP="00F836DB">
      <w:pPr>
        <w:pStyle w:val="10"/>
        <w:widowControl w:val="0"/>
        <w:numPr>
          <w:ilvl w:val="0"/>
          <w:numId w:val="3"/>
        </w:numPr>
        <w:autoSpaceDE w:val="0"/>
        <w:autoSpaceDN w:val="0"/>
        <w:adjustRightInd w:val="0"/>
        <w:jc w:val="both"/>
        <w:rPr>
          <w:rFonts w:ascii="Times New Roman" w:hAnsi="Times New Roman" w:cs="Times New Roman"/>
          <w:color w:val="000000" w:themeColor="text1"/>
          <w:sz w:val="24"/>
          <w:szCs w:val="24"/>
        </w:rPr>
      </w:pPr>
      <w:r w:rsidRPr="00F836DB">
        <w:rPr>
          <w:rFonts w:ascii="Times New Roman" w:hAnsi="Times New Roman" w:cs="Times New Roman"/>
          <w:sz w:val="24"/>
          <w:szCs w:val="24"/>
        </w:rPr>
        <w:t xml:space="preserve">на официальном Интернет-сайте </w:t>
      </w:r>
      <w:r w:rsidR="00792E68">
        <w:rPr>
          <w:rFonts w:ascii="Times New Roman" w:hAnsi="Times New Roman" w:cs="Times New Roman"/>
          <w:sz w:val="24"/>
          <w:szCs w:val="24"/>
        </w:rPr>
        <w:t xml:space="preserve">администрации Малиновараккского сельского поселения. До создания официального сайта администрации Малиновараккского сельского поселения  - на официальном сайте администрации Лоухского муниципального района </w:t>
      </w:r>
      <w:r w:rsidR="00792E68" w:rsidRPr="00792E68">
        <w:rPr>
          <w:rFonts w:ascii="Times New Roman" w:hAnsi="Times New Roman" w:cs="Times New Roman"/>
          <w:color w:val="000000" w:themeColor="text1"/>
          <w:lang w:val="en-US"/>
        </w:rPr>
        <w:t>http</w:t>
      </w:r>
      <w:r w:rsidR="00792E68" w:rsidRPr="00792E68">
        <w:rPr>
          <w:rFonts w:ascii="Times New Roman" w:hAnsi="Times New Roman" w:cs="Times New Roman"/>
          <w:color w:val="000000" w:themeColor="text1"/>
        </w:rPr>
        <w:t>://</w:t>
      </w:r>
      <w:r w:rsidR="00792E68" w:rsidRPr="00792E68">
        <w:rPr>
          <w:rFonts w:ascii="Times New Roman" w:hAnsi="Times New Roman" w:cs="Times New Roman"/>
          <w:color w:val="000000" w:themeColor="text1"/>
          <w:lang w:val="en-US"/>
        </w:rPr>
        <w:t>www</w:t>
      </w:r>
      <w:r w:rsidR="00792E68" w:rsidRPr="00792E68">
        <w:rPr>
          <w:rFonts w:ascii="Times New Roman" w:hAnsi="Times New Roman" w:cs="Times New Roman"/>
          <w:color w:val="000000" w:themeColor="text1"/>
        </w:rPr>
        <w:t>.</w:t>
      </w:r>
      <w:proofErr w:type="spellStart"/>
      <w:r w:rsidR="00792E68" w:rsidRPr="00792E68">
        <w:rPr>
          <w:rFonts w:ascii="Times New Roman" w:hAnsi="Times New Roman" w:cs="Times New Roman"/>
          <w:color w:val="000000" w:themeColor="text1"/>
          <w:lang w:val="en-US"/>
        </w:rPr>
        <w:t>louhiadm</w:t>
      </w:r>
      <w:proofErr w:type="spellEnd"/>
      <w:r w:rsidR="00792E68" w:rsidRPr="00792E68">
        <w:rPr>
          <w:rFonts w:ascii="Times New Roman" w:hAnsi="Times New Roman" w:cs="Times New Roman"/>
          <w:color w:val="000000" w:themeColor="text1"/>
        </w:rPr>
        <w:t>.</w:t>
      </w:r>
      <w:proofErr w:type="spellStart"/>
      <w:r w:rsidR="00792E68" w:rsidRPr="00792E68">
        <w:rPr>
          <w:rFonts w:ascii="Times New Roman" w:hAnsi="Times New Roman" w:cs="Times New Roman"/>
          <w:color w:val="000000" w:themeColor="text1"/>
          <w:lang w:val="en-US"/>
        </w:rPr>
        <w:t>ru</w:t>
      </w:r>
      <w:proofErr w:type="spellEnd"/>
      <w:r w:rsidR="00792E68" w:rsidRPr="00792E68">
        <w:rPr>
          <w:rFonts w:ascii="Times New Roman" w:hAnsi="Times New Roman" w:cs="Times New Roman"/>
          <w:color w:val="000000" w:themeColor="text1"/>
        </w:rPr>
        <w:t>/</w:t>
      </w:r>
      <w:r w:rsidR="00792E68">
        <w:rPr>
          <w:rFonts w:ascii="Times New Roman" w:hAnsi="Times New Roman" w:cs="Times New Roman"/>
          <w:color w:val="000000" w:themeColor="text1"/>
        </w:rPr>
        <w:t>;</w:t>
      </w:r>
    </w:p>
    <w:p w:rsidR="004A26A4" w:rsidRPr="00F836DB" w:rsidRDefault="004A26A4" w:rsidP="00F836DB">
      <w:pPr>
        <w:widowControl w:val="0"/>
        <w:numPr>
          <w:ilvl w:val="0"/>
          <w:numId w:val="3"/>
        </w:numPr>
        <w:autoSpaceDE w:val="0"/>
        <w:autoSpaceDN w:val="0"/>
        <w:adjustRightInd w:val="0"/>
        <w:jc w:val="both"/>
      </w:pPr>
      <w:r w:rsidRPr="00F836DB">
        <w:t>на информационных стендах в помещении администрации по работе с обращениями граждан;</w:t>
      </w:r>
    </w:p>
    <w:p w:rsidR="004A26A4" w:rsidRPr="00F836DB" w:rsidRDefault="004A26A4" w:rsidP="00F836DB">
      <w:pPr>
        <w:widowControl w:val="0"/>
        <w:numPr>
          <w:ilvl w:val="0"/>
          <w:numId w:val="3"/>
        </w:numPr>
        <w:autoSpaceDE w:val="0"/>
        <w:autoSpaceDN w:val="0"/>
        <w:adjustRightInd w:val="0"/>
        <w:jc w:val="both"/>
      </w:pPr>
      <w:r w:rsidRPr="00F836DB">
        <w:t>по номерам телефонов для справок;</w:t>
      </w:r>
    </w:p>
    <w:p w:rsidR="00792E68" w:rsidRDefault="004A26A4" w:rsidP="00792E68">
      <w:pPr>
        <w:widowControl w:val="0"/>
        <w:autoSpaceDE w:val="0"/>
        <w:autoSpaceDN w:val="0"/>
        <w:adjustRightInd w:val="0"/>
        <w:jc w:val="both"/>
      </w:pPr>
      <w:r w:rsidRPr="00F836DB">
        <w:t xml:space="preserve">Текст настоящего регламента  официально публикуется  и размещается на официальном Интернет-сайте администрации </w:t>
      </w:r>
      <w:r w:rsidR="00792E68">
        <w:t>Малиновараккского</w:t>
      </w:r>
      <w:r w:rsidR="00F449DE" w:rsidRPr="00F836DB">
        <w:t xml:space="preserve"> сельского </w:t>
      </w:r>
      <w:r w:rsidRPr="00F836DB">
        <w:t>поселения</w:t>
      </w:r>
      <w:r w:rsidR="00792E68">
        <w:t xml:space="preserve">; </w:t>
      </w:r>
    </w:p>
    <w:p w:rsidR="004A26A4" w:rsidRPr="00F836DB" w:rsidRDefault="00792E68" w:rsidP="00792E68">
      <w:pPr>
        <w:widowControl w:val="0"/>
        <w:autoSpaceDE w:val="0"/>
        <w:autoSpaceDN w:val="0"/>
        <w:adjustRightInd w:val="0"/>
        <w:jc w:val="both"/>
      </w:pPr>
      <w:r>
        <w:t xml:space="preserve">До создания официального сайта администрации Малиновараккского сельского поселения  - на официальном сайте администрации Лоухского муниципального района </w:t>
      </w:r>
      <w:r w:rsidRPr="00792E68">
        <w:rPr>
          <w:color w:val="000000" w:themeColor="text1"/>
          <w:lang w:val="en-US"/>
        </w:rPr>
        <w:t>http</w:t>
      </w:r>
      <w:r w:rsidRPr="00792E68">
        <w:rPr>
          <w:color w:val="000000" w:themeColor="text1"/>
        </w:rPr>
        <w:t>://</w:t>
      </w:r>
      <w:r w:rsidRPr="00792E68">
        <w:rPr>
          <w:color w:val="000000" w:themeColor="text1"/>
          <w:lang w:val="en-US"/>
        </w:rPr>
        <w:t>www</w:t>
      </w:r>
      <w:r w:rsidRPr="00792E68">
        <w:rPr>
          <w:color w:val="000000" w:themeColor="text1"/>
        </w:rPr>
        <w:t>.</w:t>
      </w:r>
      <w:proofErr w:type="spellStart"/>
      <w:r w:rsidRPr="00792E68">
        <w:rPr>
          <w:color w:val="000000" w:themeColor="text1"/>
          <w:lang w:val="en-US"/>
        </w:rPr>
        <w:t>louhiadm</w:t>
      </w:r>
      <w:proofErr w:type="spellEnd"/>
      <w:r w:rsidRPr="00792E68">
        <w:rPr>
          <w:color w:val="000000" w:themeColor="text1"/>
        </w:rPr>
        <w:t>.</w:t>
      </w:r>
      <w:proofErr w:type="spellStart"/>
      <w:r w:rsidRPr="00792E68">
        <w:rPr>
          <w:color w:val="000000" w:themeColor="text1"/>
          <w:lang w:val="en-US"/>
        </w:rPr>
        <w:t>ru</w:t>
      </w:r>
      <w:proofErr w:type="spellEnd"/>
      <w:r w:rsidRPr="00792E68">
        <w:rPr>
          <w:color w:val="000000" w:themeColor="text1"/>
        </w:rPr>
        <w:t>/</w:t>
      </w:r>
      <w:r>
        <w:rPr>
          <w:color w:val="000000" w:themeColor="text1"/>
        </w:rPr>
        <w:t>;</w:t>
      </w:r>
      <w:r w:rsidR="004A26A4" w:rsidRPr="00F836DB">
        <w:t xml:space="preserve"> Информацию по вопросам исполнения функции контроля, а также о ходе ее исполнения, можно получить:</w:t>
      </w:r>
    </w:p>
    <w:p w:rsidR="004A26A4" w:rsidRPr="00F836DB" w:rsidRDefault="004A26A4" w:rsidP="00F836DB">
      <w:pPr>
        <w:pStyle w:val="10"/>
        <w:jc w:val="both"/>
        <w:rPr>
          <w:rFonts w:ascii="Times New Roman" w:hAnsi="Times New Roman" w:cs="Times New Roman"/>
          <w:sz w:val="24"/>
          <w:szCs w:val="24"/>
        </w:rPr>
      </w:pPr>
      <w:r w:rsidRPr="00F836DB">
        <w:rPr>
          <w:rFonts w:ascii="Times New Roman" w:hAnsi="Times New Roman" w:cs="Times New Roman"/>
          <w:sz w:val="24"/>
          <w:szCs w:val="24"/>
        </w:rPr>
        <w:t>- по личному обращению заявителя, в том числе с использованием средств телефонной связи;</w:t>
      </w:r>
    </w:p>
    <w:p w:rsidR="004A26A4" w:rsidRPr="00F836DB" w:rsidRDefault="004A26A4" w:rsidP="00F836DB">
      <w:pPr>
        <w:pStyle w:val="10"/>
        <w:jc w:val="both"/>
        <w:rPr>
          <w:rFonts w:ascii="Times New Roman" w:hAnsi="Times New Roman" w:cs="Times New Roman"/>
          <w:sz w:val="24"/>
          <w:szCs w:val="24"/>
        </w:rPr>
      </w:pPr>
      <w:r w:rsidRPr="00F836DB">
        <w:rPr>
          <w:rFonts w:ascii="Times New Roman" w:hAnsi="Times New Roman" w:cs="Times New Roman"/>
          <w:sz w:val="24"/>
          <w:szCs w:val="24"/>
        </w:rPr>
        <w:t>- по письменному обращению заявителя;</w:t>
      </w:r>
    </w:p>
    <w:p w:rsidR="00792E68" w:rsidRDefault="004A26A4" w:rsidP="00F836DB">
      <w:pPr>
        <w:pStyle w:val="10"/>
        <w:jc w:val="both"/>
        <w:rPr>
          <w:rFonts w:ascii="Times New Roman" w:hAnsi="Times New Roman" w:cs="Times New Roman"/>
          <w:color w:val="000000" w:themeColor="text1"/>
          <w:sz w:val="24"/>
          <w:szCs w:val="24"/>
        </w:rPr>
      </w:pPr>
      <w:r w:rsidRPr="00792E68">
        <w:rPr>
          <w:rFonts w:ascii="Times New Roman" w:hAnsi="Times New Roman" w:cs="Times New Roman"/>
          <w:color w:val="000000" w:themeColor="text1"/>
          <w:sz w:val="24"/>
          <w:szCs w:val="24"/>
        </w:rPr>
        <w:t xml:space="preserve">- на официальном Интернет-сайте </w:t>
      </w:r>
      <w:r w:rsidR="00792E68" w:rsidRPr="00792E68">
        <w:rPr>
          <w:rFonts w:ascii="Times New Roman" w:hAnsi="Times New Roman" w:cs="Times New Roman"/>
          <w:color w:val="000000" w:themeColor="text1"/>
          <w:sz w:val="24"/>
          <w:szCs w:val="24"/>
        </w:rPr>
        <w:t>администрации Малино</w:t>
      </w:r>
      <w:r w:rsidR="00792E68">
        <w:rPr>
          <w:rFonts w:ascii="Times New Roman" w:hAnsi="Times New Roman" w:cs="Times New Roman"/>
          <w:color w:val="000000" w:themeColor="text1"/>
          <w:sz w:val="24"/>
          <w:szCs w:val="24"/>
        </w:rPr>
        <w:t xml:space="preserve">вараккского сельского поселения. </w:t>
      </w:r>
    </w:p>
    <w:p w:rsidR="004A26A4" w:rsidRPr="00F836DB" w:rsidRDefault="004A26A4" w:rsidP="00F836DB">
      <w:pPr>
        <w:pStyle w:val="10"/>
        <w:jc w:val="both"/>
        <w:rPr>
          <w:rFonts w:ascii="Times New Roman" w:hAnsi="Times New Roman" w:cs="Times New Roman"/>
          <w:sz w:val="24"/>
          <w:szCs w:val="24"/>
        </w:rPr>
      </w:pPr>
      <w:r w:rsidRPr="00F836DB">
        <w:rPr>
          <w:rFonts w:ascii="Times New Roman" w:hAnsi="Times New Roman" w:cs="Times New Roman"/>
          <w:sz w:val="24"/>
          <w:szCs w:val="24"/>
        </w:rPr>
        <w:t xml:space="preserve">2.1.2. Консультирование по вопросам исполнения муниципальной функции осуществляется </w:t>
      </w:r>
      <w:r w:rsidR="00221132">
        <w:rPr>
          <w:rFonts w:ascii="Times New Roman" w:hAnsi="Times New Roman" w:cs="Times New Roman"/>
          <w:sz w:val="24"/>
          <w:szCs w:val="24"/>
        </w:rPr>
        <w:t xml:space="preserve">специалистом администрации </w:t>
      </w:r>
      <w:r w:rsidR="00792E68">
        <w:rPr>
          <w:rFonts w:ascii="Times New Roman" w:hAnsi="Times New Roman" w:cs="Times New Roman"/>
          <w:sz w:val="24"/>
          <w:szCs w:val="24"/>
        </w:rPr>
        <w:t xml:space="preserve">Малиновараккского </w:t>
      </w:r>
      <w:r w:rsidR="00221132">
        <w:rPr>
          <w:rFonts w:ascii="Times New Roman" w:hAnsi="Times New Roman" w:cs="Times New Roman"/>
          <w:sz w:val="24"/>
          <w:szCs w:val="24"/>
        </w:rPr>
        <w:t xml:space="preserve"> сельского поселения.</w:t>
      </w:r>
    </w:p>
    <w:p w:rsidR="004A26A4" w:rsidRPr="00F836DB" w:rsidRDefault="004A26A4" w:rsidP="00F836DB">
      <w:pPr>
        <w:pStyle w:val="a5"/>
        <w:shd w:val="clear" w:color="auto" w:fill="FFFFFF"/>
        <w:spacing w:before="180" w:beforeAutospacing="0" w:after="0" w:afterAutospacing="0"/>
        <w:jc w:val="both"/>
        <w:rPr>
          <w:color w:val="000000"/>
        </w:rPr>
      </w:pPr>
      <w:r w:rsidRPr="00F836DB">
        <w:rPr>
          <w:color w:val="000000"/>
        </w:rPr>
        <w:lastRenderedPageBreak/>
        <w:t>2.1.3. Специалист, осуществляющий консультирование (посредством телефона или лично) по вопросам о порядке исполнения муниципальной функции, должен корректно и внимательно относится к заявителям, не унижая их чести и достоинства. Консультирование должно проводиться без больших пауз, лишних слов и эмоций.</w:t>
      </w:r>
    </w:p>
    <w:p w:rsidR="004A26A4" w:rsidRPr="00F836DB" w:rsidRDefault="004A26A4" w:rsidP="00F836DB">
      <w:pPr>
        <w:pStyle w:val="a5"/>
        <w:shd w:val="clear" w:color="auto" w:fill="FFFFFF"/>
        <w:spacing w:before="180" w:beforeAutospacing="0" w:after="0" w:afterAutospacing="0"/>
        <w:jc w:val="both"/>
        <w:rPr>
          <w:color w:val="000000"/>
        </w:rPr>
      </w:pPr>
      <w:proofErr w:type="gramStart"/>
      <w:r w:rsidRPr="00F836DB">
        <w:rPr>
          <w:color w:val="000000"/>
        </w:rPr>
        <w:t>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roofErr w:type="gramEnd"/>
    </w:p>
    <w:p w:rsidR="004A26A4" w:rsidRPr="00F836DB" w:rsidRDefault="004A26A4" w:rsidP="00F836DB">
      <w:pPr>
        <w:pStyle w:val="a5"/>
        <w:shd w:val="clear" w:color="auto" w:fill="FFFFFF"/>
        <w:spacing w:before="180" w:beforeAutospacing="0" w:after="0" w:afterAutospacing="0"/>
        <w:jc w:val="both"/>
        <w:rPr>
          <w:color w:val="000000"/>
        </w:rPr>
      </w:pPr>
      <w:r w:rsidRPr="00F836DB">
        <w:rPr>
          <w:color w:val="000000"/>
        </w:rPr>
        <w:t>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4A26A4" w:rsidRPr="00F836DB" w:rsidRDefault="004A26A4" w:rsidP="00F836DB">
      <w:pPr>
        <w:pStyle w:val="a5"/>
        <w:shd w:val="clear" w:color="auto" w:fill="FFFFFF"/>
        <w:spacing w:before="180" w:beforeAutospacing="0" w:after="0" w:afterAutospacing="0"/>
        <w:jc w:val="both"/>
        <w:rPr>
          <w:color w:val="000000"/>
        </w:rPr>
      </w:pPr>
      <w:r w:rsidRPr="00F836DB">
        <w:rPr>
          <w:color w:val="000000"/>
        </w:rPr>
        <w:t xml:space="preserve">2.1.4. Информирование заявителей в письменной форме о порядке исполнения муниципальной функции осуществляется при письменном обращении заинтересованных лиц. При письменном обращении ответ направляется заинтересованному лицу в течение 30 календарных дней </w:t>
      </w:r>
      <w:proofErr w:type="gramStart"/>
      <w:r w:rsidRPr="00F836DB">
        <w:rPr>
          <w:color w:val="000000"/>
        </w:rPr>
        <w:t>с даты регистрации</w:t>
      </w:r>
      <w:proofErr w:type="gramEnd"/>
      <w:r w:rsidRPr="00F836DB">
        <w:rPr>
          <w:color w:val="000000"/>
        </w:rPr>
        <w:t xml:space="preserve"> запроса.</w:t>
      </w:r>
    </w:p>
    <w:p w:rsidR="004A26A4" w:rsidRPr="00F836DB" w:rsidRDefault="004A26A4" w:rsidP="00F836DB">
      <w:pPr>
        <w:pStyle w:val="a5"/>
        <w:shd w:val="clear" w:color="auto" w:fill="FFFFFF"/>
        <w:spacing w:before="180" w:beforeAutospacing="0" w:after="0" w:afterAutospacing="0"/>
        <w:jc w:val="both"/>
        <w:rPr>
          <w:color w:val="000000"/>
        </w:rPr>
      </w:pPr>
      <w:r w:rsidRPr="00F836DB">
        <w:rPr>
          <w:color w:val="000000"/>
        </w:rPr>
        <w:t>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4A26A4" w:rsidRPr="00F836DB" w:rsidRDefault="004A26A4" w:rsidP="00F836DB">
      <w:pPr>
        <w:autoSpaceDE w:val="0"/>
        <w:autoSpaceDN w:val="0"/>
        <w:adjustRightInd w:val="0"/>
        <w:ind w:right="-144"/>
        <w:jc w:val="both"/>
        <w:outlineLvl w:val="2"/>
      </w:pPr>
    </w:p>
    <w:p w:rsidR="004A26A4" w:rsidRPr="00F836DB" w:rsidRDefault="004A26A4" w:rsidP="00F836DB">
      <w:pPr>
        <w:autoSpaceDE w:val="0"/>
        <w:autoSpaceDN w:val="0"/>
        <w:adjustRightInd w:val="0"/>
        <w:ind w:right="-144"/>
        <w:jc w:val="both"/>
        <w:outlineLvl w:val="2"/>
      </w:pPr>
    </w:p>
    <w:p w:rsidR="004A26A4" w:rsidRPr="00F836DB" w:rsidRDefault="004A26A4" w:rsidP="00F836DB">
      <w:pPr>
        <w:autoSpaceDE w:val="0"/>
        <w:autoSpaceDN w:val="0"/>
        <w:adjustRightInd w:val="0"/>
        <w:ind w:right="-144"/>
        <w:jc w:val="both"/>
        <w:outlineLvl w:val="2"/>
      </w:pPr>
      <w:r w:rsidRPr="00F836DB">
        <w:t>2.2.Срок исполнения  функции муниципального контроля.</w:t>
      </w:r>
    </w:p>
    <w:p w:rsidR="004A26A4" w:rsidRPr="00F836DB" w:rsidRDefault="004A26A4" w:rsidP="00F836DB">
      <w:pPr>
        <w:autoSpaceDE w:val="0"/>
        <w:autoSpaceDN w:val="0"/>
        <w:adjustRightInd w:val="0"/>
        <w:ind w:right="-144"/>
        <w:jc w:val="both"/>
        <w:outlineLvl w:val="2"/>
      </w:pPr>
    </w:p>
    <w:p w:rsidR="004A26A4" w:rsidRPr="00F836DB" w:rsidRDefault="004A26A4" w:rsidP="00F836DB">
      <w:pPr>
        <w:pStyle w:val="1"/>
        <w:autoSpaceDE w:val="0"/>
        <w:autoSpaceDN w:val="0"/>
        <w:adjustRightInd w:val="0"/>
        <w:ind w:left="0" w:right="-144" w:firstLine="0"/>
        <w:outlineLvl w:val="2"/>
        <w:rPr>
          <w:rFonts w:ascii="Times New Roman" w:hAnsi="Times New Roman"/>
          <w:sz w:val="24"/>
          <w:szCs w:val="24"/>
          <w:lang w:eastAsia="ru-RU"/>
        </w:rPr>
      </w:pPr>
      <w:r w:rsidRPr="00F836DB">
        <w:rPr>
          <w:rFonts w:ascii="Times New Roman" w:hAnsi="Times New Roman"/>
          <w:sz w:val="24"/>
          <w:szCs w:val="24"/>
          <w:lang w:eastAsia="ru-RU"/>
        </w:rPr>
        <w:t>2.2.1. Срок проведения проверки</w:t>
      </w:r>
      <w:r w:rsidRPr="00F836DB">
        <w:rPr>
          <w:rFonts w:ascii="Times New Roman" w:hAnsi="Times New Roman"/>
          <w:bCs/>
          <w:sz w:val="24"/>
          <w:szCs w:val="24"/>
          <w:lang w:eastAsia="ru-RU"/>
        </w:rPr>
        <w:t xml:space="preserve"> (как документарной, так и выездной) </w:t>
      </w:r>
      <w:r w:rsidRPr="00F836DB">
        <w:rPr>
          <w:rFonts w:ascii="Times New Roman" w:hAnsi="Times New Roman"/>
          <w:sz w:val="24"/>
          <w:szCs w:val="24"/>
          <w:lang w:eastAsia="ru-RU"/>
        </w:rPr>
        <w:t xml:space="preserve">не может превышать двадцать рабочих дней. </w:t>
      </w:r>
    </w:p>
    <w:p w:rsidR="004A26A4" w:rsidRPr="00F836DB" w:rsidRDefault="004A26A4" w:rsidP="00F836DB">
      <w:pPr>
        <w:autoSpaceDE w:val="0"/>
        <w:autoSpaceDN w:val="0"/>
        <w:adjustRightInd w:val="0"/>
        <w:ind w:right="-144"/>
        <w:jc w:val="both"/>
        <w:rPr>
          <w:bCs/>
          <w:lang w:eastAsia="en-US"/>
        </w:rPr>
      </w:pPr>
      <w:r w:rsidRPr="00F836DB">
        <w:rPr>
          <w:bCs/>
        </w:rPr>
        <w:t xml:space="preserve">В исключительных случаях, связанных с необходимостью проведения сложных и (или) длительных исследований и расследований на основании мотивированных предложений должностных лиц органа контроля, проводящих выездную плановую проверку, срок проведения выездной плановой проверки может быть продлен руководителем </w:t>
      </w:r>
      <w:r w:rsidRPr="00F836DB">
        <w:t>органа  контроля</w:t>
      </w:r>
      <w:r w:rsidRPr="00F836DB">
        <w:rPr>
          <w:bCs/>
        </w:rPr>
        <w:t>, но не более чем на двадцать рабочих дней.</w:t>
      </w:r>
    </w:p>
    <w:p w:rsidR="004A26A4" w:rsidRPr="00F836DB" w:rsidRDefault="004A26A4" w:rsidP="00F836DB">
      <w:pPr>
        <w:autoSpaceDE w:val="0"/>
        <w:autoSpaceDN w:val="0"/>
        <w:adjustRightInd w:val="0"/>
        <w:ind w:right="-144"/>
        <w:jc w:val="both"/>
        <w:rPr>
          <w:bCs/>
        </w:rPr>
      </w:pPr>
    </w:p>
    <w:p w:rsidR="004A26A4" w:rsidRPr="00F836DB" w:rsidRDefault="004A26A4" w:rsidP="00F836DB">
      <w:pPr>
        <w:pStyle w:val="1"/>
        <w:autoSpaceDE w:val="0"/>
        <w:autoSpaceDN w:val="0"/>
        <w:adjustRightInd w:val="0"/>
        <w:ind w:left="0" w:right="-144" w:firstLine="0"/>
        <w:outlineLvl w:val="2"/>
        <w:rPr>
          <w:rFonts w:ascii="Times New Roman" w:hAnsi="Times New Roman"/>
          <w:sz w:val="24"/>
          <w:szCs w:val="24"/>
          <w:lang w:eastAsia="ru-RU"/>
        </w:rPr>
      </w:pPr>
      <w:r w:rsidRPr="00F836DB">
        <w:rPr>
          <w:rFonts w:ascii="Times New Roman" w:hAnsi="Times New Roman"/>
          <w:sz w:val="24"/>
          <w:szCs w:val="24"/>
          <w:lang w:eastAsia="ru-RU"/>
        </w:rPr>
        <w:t>2.2.2. Плановые проверки проводятся не чаще чем один раз в три года.</w:t>
      </w:r>
    </w:p>
    <w:p w:rsidR="004A26A4" w:rsidRPr="00F836DB" w:rsidRDefault="004A26A4" w:rsidP="00F836DB">
      <w:pPr>
        <w:autoSpaceDE w:val="0"/>
        <w:autoSpaceDN w:val="0"/>
        <w:adjustRightInd w:val="0"/>
        <w:ind w:right="-144"/>
        <w:contextualSpacing/>
        <w:jc w:val="both"/>
        <w:outlineLvl w:val="2"/>
      </w:pPr>
    </w:p>
    <w:p w:rsidR="004A26A4" w:rsidRPr="00F836DB" w:rsidRDefault="004A26A4" w:rsidP="00F836DB">
      <w:pPr>
        <w:autoSpaceDE w:val="0"/>
        <w:autoSpaceDN w:val="0"/>
        <w:adjustRightInd w:val="0"/>
        <w:jc w:val="both"/>
        <w:rPr>
          <w:lang w:eastAsia="en-US"/>
        </w:rPr>
      </w:pPr>
      <w:r w:rsidRPr="00F836DB">
        <w:t>2.3. Основанием для отказа в исполнении муниципальной функции является наличие следующих обстоятельств:</w:t>
      </w:r>
    </w:p>
    <w:p w:rsidR="004A26A4" w:rsidRPr="00F836DB" w:rsidRDefault="004A26A4" w:rsidP="00F836DB">
      <w:pPr>
        <w:autoSpaceDE w:val="0"/>
        <w:autoSpaceDN w:val="0"/>
        <w:adjustRightInd w:val="0"/>
        <w:jc w:val="both"/>
      </w:pPr>
      <w:r w:rsidRPr="00F836DB">
        <w:t xml:space="preserve">- лицо не использует имущество, находящееся в муниципальной собственности </w:t>
      </w:r>
      <w:r w:rsidR="00792E68">
        <w:t xml:space="preserve">Малиновараккского </w:t>
      </w:r>
      <w:r w:rsidR="00157A63">
        <w:t>сельского поселения;</w:t>
      </w:r>
    </w:p>
    <w:p w:rsidR="004A26A4" w:rsidRPr="00F836DB" w:rsidRDefault="004A26A4" w:rsidP="00F836DB">
      <w:pPr>
        <w:widowControl w:val="0"/>
        <w:autoSpaceDE w:val="0"/>
        <w:jc w:val="both"/>
      </w:pPr>
      <w:proofErr w:type="gramStart"/>
      <w:r w:rsidRPr="00F836DB">
        <w:t xml:space="preserve">- несоответствие обращения (заявления) гражданина, юридического лица, требованиям, необходимым для исполнения муниципальной функции, в том числе,  если текст документов неразборчив; </w:t>
      </w:r>
      <w:r w:rsidRPr="00F836DB">
        <w:rPr>
          <w:color w:val="000000"/>
        </w:rPr>
        <w:t>наименование юридического лица – с сокращениями и/или без указания места нахождения; фамилия, имя, отчество, адрес места жительства гражданина не указаны или написаны не полностью и/или с сокращениями; в документах имеются подчистки, приписки, зачеркнутые слова и иные не оговоренные исправления;</w:t>
      </w:r>
      <w:proofErr w:type="gramEnd"/>
      <w:r w:rsidRPr="00F836DB">
        <w:rPr>
          <w:color w:val="000000"/>
        </w:rPr>
        <w:t xml:space="preserve"> документы исполнены карандашом; документы имеют серьезные повреждения, наличие которых не позволяет однозначно истолковать их содержание; в обращении</w:t>
      </w:r>
      <w:r w:rsidRPr="00F836DB">
        <w:t xml:space="preserve"> содержатся нецензурные либо оскорбительные выражения, угрозы жизни, здоровью и имуществу должностного лица, а также членов его семьи;</w:t>
      </w:r>
    </w:p>
    <w:p w:rsidR="004A26A4" w:rsidRPr="00F836DB" w:rsidRDefault="004A26A4" w:rsidP="00F836DB">
      <w:pPr>
        <w:widowControl w:val="0"/>
        <w:autoSpaceDE w:val="0"/>
        <w:jc w:val="both"/>
        <w:rPr>
          <w:color w:val="000000"/>
        </w:rPr>
      </w:pPr>
      <w:r w:rsidRPr="00F836DB">
        <w:t>- письменное обращение (заявление) гражданина, юридического лица об отказе от рассмотрения или отзыве ранее поданного обращения (заявления) по исполнению муниципальной функции.</w:t>
      </w:r>
    </w:p>
    <w:p w:rsidR="004A26A4" w:rsidRPr="00F836DB" w:rsidRDefault="004A26A4" w:rsidP="00F836DB">
      <w:pPr>
        <w:autoSpaceDE w:val="0"/>
        <w:autoSpaceDN w:val="0"/>
        <w:adjustRightInd w:val="0"/>
        <w:ind w:firstLine="540"/>
        <w:jc w:val="both"/>
      </w:pPr>
      <w:r w:rsidRPr="00F836DB">
        <w:t xml:space="preserve"> </w:t>
      </w:r>
    </w:p>
    <w:p w:rsidR="004A26A4" w:rsidRPr="00F836DB" w:rsidRDefault="004A26A4" w:rsidP="00F836DB">
      <w:pPr>
        <w:pStyle w:val="ConsPlusNormal"/>
        <w:ind w:firstLine="0"/>
        <w:jc w:val="both"/>
        <w:outlineLvl w:val="2"/>
        <w:rPr>
          <w:rFonts w:ascii="Times New Roman" w:hAnsi="Times New Roman" w:cs="Times New Roman"/>
          <w:sz w:val="24"/>
          <w:szCs w:val="24"/>
        </w:rPr>
      </w:pPr>
      <w:r w:rsidRPr="00F836DB">
        <w:rPr>
          <w:rFonts w:ascii="Times New Roman" w:hAnsi="Times New Roman" w:cs="Times New Roman"/>
          <w:sz w:val="24"/>
          <w:szCs w:val="24"/>
        </w:rPr>
        <w:t>2.4. Требования к обращениям и заявлениям граждан, юридических лиц, необходимые для исполнения муниципальной функции</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Обращения (заявления) граждан, юридических лиц (заявителей) должны быть исполнены в письменном виде на русском языке и в обязательном порядке должны содержать:</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наименование органа, исполняющего муниципальную функцию;</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lastRenderedPageBreak/>
        <w:t>- наименование или фамилию, имя, отчество заявителя;</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почтовый адрес заявителя, на который должен быть направлен ответ;</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содержательную сторону обращения;</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подпись;</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дату написания.</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В подтверждение своих доводов заявитель вправе приложить к обращению документы и материалы либо их копии с указанием в тексте обращения перечня прилагаемых документов.</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Регистрации и учету подлежат все поступившие обращения (заявления), включая и те, которые по форме не соответствуют требованиям, установленным законодательством Российской Федерации для письменных обращений.</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 xml:space="preserve">Исполнение муниципальной функции по обращениям (заявлениям), выполненным в электронной форме, в том числе с направлением через официальный Интернет-сайт администрации </w:t>
      </w:r>
      <w:r w:rsidR="00792E68" w:rsidRPr="00792E68">
        <w:rPr>
          <w:rFonts w:ascii="Times New Roman" w:hAnsi="Times New Roman" w:cs="Times New Roman"/>
          <w:sz w:val="24"/>
          <w:szCs w:val="24"/>
        </w:rPr>
        <w:t>Малиновараккского</w:t>
      </w:r>
      <w:r w:rsidR="00157A63">
        <w:rPr>
          <w:rFonts w:ascii="Times New Roman" w:hAnsi="Times New Roman" w:cs="Times New Roman"/>
          <w:sz w:val="24"/>
          <w:szCs w:val="24"/>
        </w:rPr>
        <w:t xml:space="preserve"> сельского </w:t>
      </w:r>
      <w:r w:rsidRPr="00F836DB">
        <w:rPr>
          <w:rFonts w:ascii="Times New Roman" w:hAnsi="Times New Roman" w:cs="Times New Roman"/>
          <w:sz w:val="24"/>
          <w:szCs w:val="24"/>
        </w:rPr>
        <w:t>поселения, осуществляется в соответствии с п.2.4 настоящего положения.</w:t>
      </w:r>
    </w:p>
    <w:p w:rsidR="004A26A4" w:rsidRPr="00F836DB" w:rsidRDefault="004A26A4" w:rsidP="00F836DB">
      <w:pPr>
        <w:pStyle w:val="ConsPlusNormal"/>
        <w:ind w:firstLine="540"/>
        <w:jc w:val="both"/>
        <w:rPr>
          <w:rFonts w:ascii="Times New Roman" w:hAnsi="Times New Roman" w:cs="Times New Roman"/>
          <w:sz w:val="24"/>
          <w:szCs w:val="24"/>
        </w:rPr>
      </w:pPr>
    </w:p>
    <w:p w:rsidR="004A26A4" w:rsidRPr="00F836DB" w:rsidRDefault="004A26A4" w:rsidP="00F836DB">
      <w:pPr>
        <w:pStyle w:val="ConsPlusNormal"/>
        <w:ind w:firstLine="0"/>
        <w:jc w:val="both"/>
        <w:outlineLvl w:val="2"/>
        <w:rPr>
          <w:rFonts w:ascii="Times New Roman" w:hAnsi="Times New Roman" w:cs="Times New Roman"/>
          <w:sz w:val="24"/>
          <w:szCs w:val="24"/>
        </w:rPr>
      </w:pPr>
      <w:r w:rsidRPr="00F836DB">
        <w:rPr>
          <w:rFonts w:ascii="Times New Roman" w:hAnsi="Times New Roman" w:cs="Times New Roman"/>
          <w:sz w:val="24"/>
          <w:szCs w:val="24"/>
        </w:rPr>
        <w:t>2.5. Обеспечение условий для реализации прав заявителей при рассмотрении письменных обращений в администрации</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Заявитель на стадии рассмотрения администрацией его обращения имеет право:</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представлять дополнительные документы и материалы по рассматриваемому обращению;</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получать на свое обращение письменное разъяснение по существу;</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обращаться с жалобой на действия (бездействия) в связи с рассмотрением обращения в административном и (или) судебном порядке в соответствии с законодательством Российской Федерации;</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обращаться с заявлением об отказе от рассмотрения или отзыве ранее поданного обращения (заявления);</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осуществлять иные действия, не противоречащие настоящему административному регламенту.</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Должностные лица администрации обеспечивают:</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объективное, всестороннее и своевременное рассмотрение письменных обращений, в случае необходимости - с участием заявителей, направивших обращения;</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письменные разъяснения по существу поставленных в обращении вопросов.</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Конфиденциальные сведения, ставшие известными должностным лицам администрации при рассмотрении обращений, не могут быть использованы во вред этим заявителям, если они могут повлечь ущемление их чести и достоинства.</w:t>
      </w:r>
    </w:p>
    <w:p w:rsidR="004A26A4" w:rsidRPr="00F836DB" w:rsidRDefault="004A26A4" w:rsidP="00F836DB">
      <w:pPr>
        <w:pStyle w:val="ConsPlusNormal"/>
        <w:ind w:firstLine="540"/>
        <w:jc w:val="both"/>
        <w:rPr>
          <w:rFonts w:ascii="Times New Roman" w:hAnsi="Times New Roman" w:cs="Times New Roman"/>
          <w:sz w:val="24"/>
          <w:szCs w:val="24"/>
        </w:rPr>
      </w:pPr>
    </w:p>
    <w:p w:rsidR="004A26A4" w:rsidRPr="00F836DB" w:rsidRDefault="004A26A4" w:rsidP="00F836DB">
      <w:pPr>
        <w:autoSpaceDE w:val="0"/>
        <w:autoSpaceDN w:val="0"/>
        <w:adjustRightInd w:val="0"/>
        <w:jc w:val="both"/>
        <w:outlineLvl w:val="2"/>
      </w:pPr>
      <w:r w:rsidRPr="00F836DB">
        <w:t>2.6. Требования к местам исполнения муниципальной функции</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 xml:space="preserve">Здание (строение) администрации должно быть оборудовано входом для свободного доступа в помещение. Снаружи, на стороне входа в здание (строение), размещается информационный аншлаг с </w:t>
      </w:r>
      <w:proofErr w:type="gramStart"/>
      <w:r w:rsidRPr="00F836DB">
        <w:rPr>
          <w:rFonts w:ascii="Times New Roman" w:hAnsi="Times New Roman" w:cs="Times New Roman"/>
          <w:sz w:val="24"/>
          <w:szCs w:val="24"/>
        </w:rPr>
        <w:t>полным</w:t>
      </w:r>
      <w:proofErr w:type="gramEnd"/>
      <w:r w:rsidRPr="00F836DB">
        <w:rPr>
          <w:rFonts w:ascii="Times New Roman" w:hAnsi="Times New Roman" w:cs="Times New Roman"/>
          <w:sz w:val="24"/>
          <w:szCs w:val="24"/>
        </w:rPr>
        <w:t xml:space="preserve"> наименование Администрации.</w:t>
      </w:r>
    </w:p>
    <w:p w:rsidR="004A26A4" w:rsidRPr="00F836DB" w:rsidRDefault="004A26A4" w:rsidP="00F836DB">
      <w:pPr>
        <w:ind w:firstLine="540"/>
        <w:jc w:val="both"/>
        <w:rPr>
          <w:color w:val="000000"/>
        </w:rPr>
      </w:pPr>
      <w:r w:rsidRPr="00F836DB">
        <w:rPr>
          <w:color w:val="000000"/>
        </w:rPr>
        <w:t>Помещение администрации должно соответствовать санитарно-эпидемиологическим правилам и нормативам «Гигиенические требования к естественному, искусственному и совмещённому освещению жилых и общественных зданий САНПИН 2.2.1/2.1.1.1278-03» и «Гигиенические  требования к персональным электронно-вычислительным машинам и организации работы САНПИН 2.2.2/2.4.1340-03».</w:t>
      </w:r>
    </w:p>
    <w:p w:rsidR="004A26A4" w:rsidRPr="00F836DB" w:rsidRDefault="004A26A4" w:rsidP="00F836DB">
      <w:pPr>
        <w:ind w:firstLine="540"/>
        <w:jc w:val="both"/>
        <w:rPr>
          <w:color w:val="000000"/>
        </w:rPr>
      </w:pPr>
      <w:r w:rsidRPr="00F836DB">
        <w:rPr>
          <w:color w:val="000000"/>
        </w:rPr>
        <w:t>Каждое рабочее место специалистов должно быть оборудовано компьютером с возможностью доступа к необходимым информационным базам данных, печатающим и сканирующим устройствам.</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Места исполнения муниципальной функции (кабинеты) должны быть оборудованы информационными табличками с указанием:</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 номера кабинета;</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 фамилии, имени, отчества и должности специалиста.</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Места  ожидания  должны  быть оборудованы  стульями и столами. Количество  мест ожидания определяется исходя из фактической нагрузки и возможностей для их размещения в здании (строении).</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На территории, прилегающей  к зданию (строению), оборудуются  места  для парковки автотранспортных средств. Доступ к парковочным местам является  бесплатным.</w:t>
      </w:r>
    </w:p>
    <w:p w:rsidR="004A26A4" w:rsidRPr="00F836DB" w:rsidRDefault="004A26A4" w:rsidP="00F836DB">
      <w:pPr>
        <w:autoSpaceDE w:val="0"/>
        <w:autoSpaceDN w:val="0"/>
        <w:adjustRightInd w:val="0"/>
        <w:jc w:val="both"/>
      </w:pPr>
    </w:p>
    <w:p w:rsidR="004A26A4" w:rsidRPr="00F836DB" w:rsidRDefault="004A26A4" w:rsidP="00F836DB">
      <w:pPr>
        <w:autoSpaceDE w:val="0"/>
        <w:autoSpaceDN w:val="0"/>
        <w:adjustRightInd w:val="0"/>
        <w:jc w:val="both"/>
      </w:pPr>
      <w:r w:rsidRPr="00F836DB">
        <w:lastRenderedPageBreak/>
        <w:t>2.7. Другие положения, характеризующие требования к исполнению муниципальной функции</w:t>
      </w:r>
    </w:p>
    <w:p w:rsidR="004A26A4" w:rsidRPr="00F836DB" w:rsidRDefault="004A26A4" w:rsidP="00F836DB">
      <w:pPr>
        <w:autoSpaceDE w:val="0"/>
        <w:autoSpaceDN w:val="0"/>
        <w:adjustRightInd w:val="0"/>
        <w:ind w:firstLine="540"/>
        <w:jc w:val="both"/>
      </w:pPr>
      <w:r w:rsidRPr="00F836DB">
        <w:t>Муниципальная функция исполняется на безвозмездной основе.</w:t>
      </w:r>
    </w:p>
    <w:p w:rsidR="004A26A4" w:rsidRPr="00F836DB" w:rsidRDefault="004A26A4" w:rsidP="00F836DB">
      <w:pPr>
        <w:autoSpaceDE w:val="0"/>
        <w:autoSpaceDN w:val="0"/>
        <w:adjustRightInd w:val="0"/>
        <w:ind w:firstLine="540"/>
        <w:jc w:val="both"/>
      </w:pPr>
    </w:p>
    <w:p w:rsidR="004A26A4" w:rsidRPr="00F836DB" w:rsidRDefault="004A26A4" w:rsidP="00F836DB">
      <w:pPr>
        <w:tabs>
          <w:tab w:val="left" w:pos="1134"/>
        </w:tabs>
        <w:autoSpaceDE w:val="0"/>
        <w:autoSpaceDN w:val="0"/>
        <w:adjustRightInd w:val="0"/>
        <w:ind w:right="-144"/>
        <w:jc w:val="both"/>
        <w:outlineLvl w:val="1"/>
      </w:pPr>
    </w:p>
    <w:p w:rsidR="004A26A4" w:rsidRPr="00F836DB" w:rsidRDefault="004A26A4" w:rsidP="00F836DB">
      <w:pPr>
        <w:numPr>
          <w:ilvl w:val="0"/>
          <w:numId w:val="2"/>
        </w:numPr>
        <w:autoSpaceDE w:val="0"/>
        <w:autoSpaceDN w:val="0"/>
        <w:adjustRightInd w:val="0"/>
        <w:ind w:right="-144"/>
        <w:jc w:val="both"/>
        <w:rPr>
          <w:b/>
          <w:lang w:eastAsia="en-US"/>
        </w:rPr>
      </w:pPr>
      <w:r w:rsidRPr="00F836DB">
        <w:rPr>
          <w:b/>
        </w:rPr>
        <w:t>Административные процедуры</w:t>
      </w:r>
    </w:p>
    <w:p w:rsidR="004A26A4" w:rsidRPr="00F836DB" w:rsidRDefault="004A26A4" w:rsidP="00F836DB">
      <w:pPr>
        <w:autoSpaceDE w:val="0"/>
        <w:autoSpaceDN w:val="0"/>
        <w:adjustRightInd w:val="0"/>
        <w:ind w:right="-144"/>
        <w:jc w:val="both"/>
        <w:rPr>
          <w:b/>
        </w:rPr>
      </w:pPr>
      <w:r w:rsidRPr="00F836DB">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A26A4" w:rsidRPr="00F836DB" w:rsidRDefault="004A26A4" w:rsidP="00F836DB">
      <w:pPr>
        <w:autoSpaceDE w:val="0"/>
        <w:autoSpaceDN w:val="0"/>
        <w:adjustRightInd w:val="0"/>
        <w:ind w:right="-144"/>
        <w:jc w:val="both"/>
        <w:rPr>
          <w:b/>
        </w:rPr>
      </w:pPr>
    </w:p>
    <w:p w:rsidR="004A26A4" w:rsidRPr="00F836DB" w:rsidRDefault="004A26A4" w:rsidP="00F836DB">
      <w:pPr>
        <w:pStyle w:val="ConsPlusNormal"/>
        <w:ind w:firstLine="0"/>
        <w:jc w:val="both"/>
        <w:outlineLvl w:val="2"/>
        <w:rPr>
          <w:rFonts w:ascii="Times New Roman" w:hAnsi="Times New Roman" w:cs="Times New Roman"/>
          <w:sz w:val="24"/>
          <w:szCs w:val="24"/>
        </w:rPr>
      </w:pPr>
      <w:r w:rsidRPr="00F836DB">
        <w:rPr>
          <w:rFonts w:ascii="Times New Roman" w:hAnsi="Times New Roman" w:cs="Times New Roman"/>
          <w:sz w:val="24"/>
          <w:szCs w:val="24"/>
        </w:rPr>
        <w:t>3.1.  Исполнение муниципальной функции включает в себя следующие административные процедуры:</w:t>
      </w:r>
    </w:p>
    <w:p w:rsidR="004A26A4" w:rsidRPr="00F836DB" w:rsidRDefault="004A26A4" w:rsidP="00F836DB">
      <w:pPr>
        <w:pStyle w:val="ConsPlusNormal"/>
        <w:ind w:firstLine="540"/>
        <w:jc w:val="both"/>
        <w:outlineLvl w:val="2"/>
        <w:rPr>
          <w:rFonts w:ascii="Times New Roman" w:hAnsi="Times New Roman" w:cs="Times New Roman"/>
          <w:sz w:val="24"/>
          <w:szCs w:val="24"/>
        </w:rPr>
      </w:pPr>
      <w:r w:rsidRPr="00F836DB">
        <w:rPr>
          <w:rFonts w:ascii="Times New Roman" w:hAnsi="Times New Roman" w:cs="Times New Roman"/>
          <w:sz w:val="24"/>
          <w:szCs w:val="24"/>
        </w:rPr>
        <w:t>- планирование контрольных мероприятий;</w:t>
      </w:r>
    </w:p>
    <w:p w:rsidR="004A26A4" w:rsidRPr="00F836DB" w:rsidRDefault="004A26A4" w:rsidP="00F836DB">
      <w:pPr>
        <w:pStyle w:val="ConsPlusNormal"/>
        <w:ind w:firstLine="540"/>
        <w:jc w:val="both"/>
        <w:outlineLvl w:val="2"/>
        <w:rPr>
          <w:rFonts w:ascii="Times New Roman" w:hAnsi="Times New Roman" w:cs="Times New Roman"/>
          <w:sz w:val="24"/>
          <w:szCs w:val="24"/>
        </w:rPr>
      </w:pPr>
      <w:r w:rsidRPr="00F836DB">
        <w:rPr>
          <w:rFonts w:ascii="Times New Roman" w:hAnsi="Times New Roman" w:cs="Times New Roman"/>
          <w:sz w:val="24"/>
          <w:szCs w:val="24"/>
        </w:rPr>
        <w:t>- назначение проверки;</w:t>
      </w:r>
    </w:p>
    <w:p w:rsidR="004A26A4" w:rsidRPr="00F836DB" w:rsidRDefault="004A26A4" w:rsidP="00F836DB">
      <w:pPr>
        <w:pStyle w:val="ConsPlusNormal"/>
        <w:ind w:firstLine="540"/>
        <w:jc w:val="both"/>
        <w:outlineLvl w:val="2"/>
        <w:rPr>
          <w:rFonts w:ascii="Times New Roman" w:hAnsi="Times New Roman" w:cs="Times New Roman"/>
          <w:sz w:val="24"/>
          <w:szCs w:val="24"/>
        </w:rPr>
      </w:pPr>
      <w:r w:rsidRPr="00F836DB">
        <w:rPr>
          <w:rFonts w:ascii="Times New Roman" w:hAnsi="Times New Roman" w:cs="Times New Roman"/>
          <w:sz w:val="24"/>
          <w:szCs w:val="24"/>
        </w:rPr>
        <w:t>- проведение проверки;</w:t>
      </w:r>
    </w:p>
    <w:p w:rsidR="004A26A4" w:rsidRPr="00F836DB" w:rsidRDefault="004A26A4" w:rsidP="00F836DB">
      <w:pPr>
        <w:pStyle w:val="ConsPlusNormal"/>
        <w:ind w:firstLine="540"/>
        <w:jc w:val="both"/>
        <w:outlineLvl w:val="2"/>
        <w:rPr>
          <w:rFonts w:ascii="Times New Roman" w:hAnsi="Times New Roman" w:cs="Times New Roman"/>
          <w:sz w:val="24"/>
          <w:szCs w:val="24"/>
        </w:rPr>
      </w:pPr>
      <w:r w:rsidRPr="00F836DB">
        <w:rPr>
          <w:rFonts w:ascii="Times New Roman" w:hAnsi="Times New Roman" w:cs="Times New Roman"/>
          <w:sz w:val="24"/>
          <w:szCs w:val="24"/>
        </w:rPr>
        <w:t xml:space="preserve">- оформление результатов проверки; </w:t>
      </w:r>
    </w:p>
    <w:p w:rsidR="004A26A4" w:rsidRPr="00F836DB" w:rsidRDefault="004A26A4" w:rsidP="00F836DB">
      <w:pPr>
        <w:pStyle w:val="ConsPlusNormal"/>
        <w:ind w:firstLine="540"/>
        <w:jc w:val="both"/>
        <w:outlineLvl w:val="2"/>
        <w:rPr>
          <w:rFonts w:ascii="Times New Roman" w:hAnsi="Times New Roman" w:cs="Times New Roman"/>
          <w:sz w:val="24"/>
          <w:szCs w:val="24"/>
        </w:rPr>
      </w:pPr>
      <w:r w:rsidRPr="00F836DB">
        <w:rPr>
          <w:rFonts w:ascii="Times New Roman" w:hAnsi="Times New Roman" w:cs="Times New Roman"/>
          <w:sz w:val="24"/>
          <w:szCs w:val="24"/>
        </w:rPr>
        <w:t>- принятие мер по результатам проведения проверки.</w:t>
      </w:r>
    </w:p>
    <w:p w:rsidR="004A26A4" w:rsidRPr="00F836DB" w:rsidRDefault="004A26A4" w:rsidP="00F836DB">
      <w:pPr>
        <w:pStyle w:val="ConsPlusNormal"/>
        <w:ind w:firstLine="0"/>
        <w:jc w:val="both"/>
        <w:outlineLvl w:val="2"/>
        <w:rPr>
          <w:rFonts w:ascii="Times New Roman" w:hAnsi="Times New Roman" w:cs="Times New Roman"/>
          <w:sz w:val="24"/>
          <w:szCs w:val="24"/>
        </w:rPr>
      </w:pPr>
      <w:r w:rsidRPr="00F836DB">
        <w:rPr>
          <w:rFonts w:ascii="Times New Roman" w:hAnsi="Times New Roman" w:cs="Times New Roman"/>
          <w:sz w:val="24"/>
          <w:szCs w:val="24"/>
        </w:rPr>
        <w:t>Блок-схема осуществления муниципального контроля представлена в приложении №4 настоящего административного регламента.</w:t>
      </w:r>
    </w:p>
    <w:p w:rsidR="004A26A4" w:rsidRPr="00F836DB" w:rsidRDefault="004A26A4" w:rsidP="00F836DB">
      <w:pPr>
        <w:pStyle w:val="ConsPlusNormal"/>
        <w:ind w:firstLine="0"/>
        <w:jc w:val="both"/>
        <w:outlineLvl w:val="2"/>
        <w:rPr>
          <w:rFonts w:ascii="Times New Roman" w:hAnsi="Times New Roman" w:cs="Times New Roman"/>
          <w:sz w:val="24"/>
          <w:szCs w:val="24"/>
        </w:rPr>
      </w:pPr>
    </w:p>
    <w:p w:rsidR="004A26A4" w:rsidRPr="00F836DB" w:rsidRDefault="004A26A4" w:rsidP="00F836DB">
      <w:pPr>
        <w:pStyle w:val="ConsPlusNormal"/>
        <w:numPr>
          <w:ilvl w:val="1"/>
          <w:numId w:val="4"/>
        </w:numPr>
        <w:jc w:val="both"/>
        <w:outlineLvl w:val="2"/>
        <w:rPr>
          <w:rFonts w:ascii="Times New Roman" w:hAnsi="Times New Roman" w:cs="Times New Roman"/>
          <w:sz w:val="24"/>
          <w:szCs w:val="24"/>
        </w:rPr>
      </w:pPr>
      <w:r w:rsidRPr="00F836DB">
        <w:rPr>
          <w:rFonts w:ascii="Times New Roman" w:hAnsi="Times New Roman" w:cs="Times New Roman"/>
          <w:sz w:val="24"/>
          <w:szCs w:val="24"/>
        </w:rPr>
        <w:t>Планирование контрольных мероприятий, проводимых администрацией.</w:t>
      </w:r>
    </w:p>
    <w:p w:rsidR="004A26A4" w:rsidRPr="00F836DB" w:rsidRDefault="004A26A4" w:rsidP="00F836DB">
      <w:pPr>
        <w:jc w:val="both"/>
      </w:pPr>
      <w:r w:rsidRPr="00F836DB">
        <w:t>Проверки проводятся в форме плановой//внеплановой, документарной//выездной проверки.</w:t>
      </w:r>
    </w:p>
    <w:p w:rsidR="004A26A4" w:rsidRPr="00F836DB" w:rsidRDefault="004A26A4" w:rsidP="00F836DB">
      <w:pPr>
        <w:jc w:val="both"/>
      </w:pPr>
    </w:p>
    <w:p w:rsidR="004A26A4" w:rsidRPr="00F836DB" w:rsidRDefault="004A26A4" w:rsidP="00F836DB">
      <w:pPr>
        <w:jc w:val="both"/>
      </w:pPr>
      <w:r w:rsidRPr="00F836DB">
        <w:t xml:space="preserve">        Проверки проводятся в соответствии с планом, утвержденным распоряжением администрации </w:t>
      </w:r>
      <w:r w:rsidR="00792E68">
        <w:t>Малиновараккского</w:t>
      </w:r>
      <w:r w:rsidR="00157A63">
        <w:t xml:space="preserve"> сельского </w:t>
      </w:r>
      <w:r w:rsidRPr="00F836DB">
        <w:t xml:space="preserve">поселения. Администрация координируют свою деятельность по планированию проведения проверок в порядке, установленном пунктом 6 статьи 9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A26A4" w:rsidRPr="00F836DB" w:rsidRDefault="004A26A4" w:rsidP="00F836DB">
      <w:pPr>
        <w:jc w:val="both"/>
      </w:pPr>
      <w:r w:rsidRPr="00F836DB">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w:t>
      </w:r>
    </w:p>
    <w:p w:rsidR="004A26A4" w:rsidRPr="00F836DB" w:rsidRDefault="004A26A4" w:rsidP="00F836DB">
      <w:pPr>
        <w:jc w:val="both"/>
      </w:pPr>
      <w:r w:rsidRPr="00F836DB">
        <w:t xml:space="preserve">       До 1-го сентября года, предшествующего году проведения плановых проверок, администрация направляет проект ежегодного плана проведения проверок в органы прокуратуры. При поступлении от органов прокуратуры предложений об изменении ежегодного плана проведения плановых проверок администрация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ежегодный план проведения плановых проверок.</w:t>
      </w:r>
    </w:p>
    <w:p w:rsidR="004A26A4" w:rsidRPr="00F836DB" w:rsidRDefault="004A26A4" w:rsidP="00F836DB">
      <w:pPr>
        <w:jc w:val="both"/>
      </w:pPr>
      <w:r w:rsidRPr="00F836DB">
        <w:t xml:space="preserve">       </w:t>
      </w:r>
    </w:p>
    <w:p w:rsidR="004A26A4" w:rsidRPr="00F836DB" w:rsidRDefault="004A26A4" w:rsidP="00F836DB">
      <w:pPr>
        <w:autoSpaceDE w:val="0"/>
        <w:autoSpaceDN w:val="0"/>
        <w:adjustRightInd w:val="0"/>
        <w:ind w:right="-144"/>
        <w:jc w:val="both"/>
        <w:outlineLvl w:val="1"/>
      </w:pPr>
      <w:r w:rsidRPr="00F836DB">
        <w:t xml:space="preserve">       Основанием для проведения плановой проверки является истечение трех лет со дня:</w:t>
      </w:r>
    </w:p>
    <w:p w:rsidR="004A26A4" w:rsidRPr="00F836DB" w:rsidRDefault="004A26A4" w:rsidP="00F836DB">
      <w:pPr>
        <w:autoSpaceDE w:val="0"/>
        <w:autoSpaceDN w:val="0"/>
        <w:adjustRightInd w:val="0"/>
        <w:ind w:right="-144"/>
        <w:jc w:val="both"/>
        <w:outlineLvl w:val="1"/>
      </w:pPr>
      <w:r w:rsidRPr="00F836DB">
        <w:t>- окончания проведения последней плановой проверки юридического лица, индивидуального предпринимателя, собственников и нанимателей жилых помещений.</w:t>
      </w:r>
    </w:p>
    <w:p w:rsidR="004A26A4" w:rsidRPr="00F836DB" w:rsidRDefault="004A26A4" w:rsidP="00F836DB">
      <w:pPr>
        <w:jc w:val="both"/>
      </w:pPr>
    </w:p>
    <w:p w:rsidR="004A26A4" w:rsidRPr="00F836DB" w:rsidRDefault="004A26A4" w:rsidP="00F836DB">
      <w:pPr>
        <w:jc w:val="both"/>
      </w:pPr>
      <w:r w:rsidRPr="00F836DB">
        <w:t xml:space="preserve">       При подготовке предложений по формированию плана проверок учитываются следующие критерии отбора:</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законность, своевременность и периодичность проведения проверок;</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конкретность, актуальность и обоснованность планируемых проверок;</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степень обеспеченности ресурсами (трудовыми, техническими, материальными и финансовыми);</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реальность сроков выполнения, определяемую с учетом всех возможных временных затрат (например, на проведение экспертиз);</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оптимальность планируемых мероприятий, равномерность распределения нагрузки (по временным и трудовым ресурсам).</w:t>
      </w:r>
    </w:p>
    <w:p w:rsidR="004A26A4" w:rsidRPr="00F836DB" w:rsidRDefault="004A26A4" w:rsidP="00F836DB">
      <w:pPr>
        <w:jc w:val="both"/>
      </w:pPr>
      <w:r w:rsidRPr="00F836DB">
        <w:t xml:space="preserve">        </w:t>
      </w:r>
    </w:p>
    <w:p w:rsidR="004A26A4" w:rsidRPr="00F836DB" w:rsidRDefault="004A26A4" w:rsidP="00F836DB">
      <w:pPr>
        <w:jc w:val="both"/>
      </w:pPr>
      <w:r w:rsidRPr="00F836DB">
        <w:t xml:space="preserve">       Внеплановые проверки проводятся по поручению главы </w:t>
      </w:r>
      <w:r w:rsidR="00792E68">
        <w:t>Малиновараккского</w:t>
      </w:r>
      <w:r w:rsidR="00157A63">
        <w:t xml:space="preserve"> сельского </w:t>
      </w:r>
      <w:r w:rsidRPr="00F836DB">
        <w:t>поселения. Основанием для проведения внеплановой проверки является:</w:t>
      </w:r>
    </w:p>
    <w:p w:rsidR="004A26A4" w:rsidRPr="00F836DB" w:rsidRDefault="004A26A4" w:rsidP="00F836DB">
      <w:pPr>
        <w:jc w:val="both"/>
      </w:pPr>
      <w:r w:rsidRPr="00F836DB">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A26A4" w:rsidRPr="00F836DB" w:rsidRDefault="004A26A4" w:rsidP="00F836DB">
      <w:pPr>
        <w:jc w:val="both"/>
      </w:pPr>
      <w:proofErr w:type="gramStart"/>
      <w:r w:rsidRPr="00F836DB">
        <w:lastRenderedPageBreak/>
        <w:t>- поступление в орган, исполняющий муниципальную функцию,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w:t>
      </w:r>
      <w:proofErr w:type="gramEnd"/>
    </w:p>
    <w:p w:rsidR="004A26A4" w:rsidRPr="00F836DB" w:rsidRDefault="004A26A4" w:rsidP="00F836DB">
      <w:pPr>
        <w:jc w:val="both"/>
      </w:pPr>
      <w:r w:rsidRPr="00F836DB">
        <w:t>- поручение Президента Российской Федерации или Правительства Российской Федерации либо высшего исполнительного органа государственной власти субъекта Российской Федерации;</w:t>
      </w:r>
    </w:p>
    <w:p w:rsidR="004A26A4" w:rsidRPr="00F836DB" w:rsidRDefault="004A26A4" w:rsidP="00F836DB">
      <w:pPr>
        <w:jc w:val="both"/>
      </w:pPr>
      <w:proofErr w:type="gramStart"/>
      <w:r w:rsidRPr="00F836DB">
        <w:t>- если при проведение документарной проверки после рассмотрения представленных пояснений и документов, либо при отсутствии пояснений, орган, исполняющий муниципальную функцию, установит признаки нарушения обязательных требований или требований, установленных муниципальными правовыми актами.</w:t>
      </w:r>
      <w:proofErr w:type="gramEnd"/>
    </w:p>
    <w:p w:rsidR="004A26A4" w:rsidRPr="00F836DB" w:rsidRDefault="004A26A4" w:rsidP="00F836DB">
      <w:pPr>
        <w:pStyle w:val="ConsPlusNormal"/>
        <w:ind w:firstLine="0"/>
        <w:jc w:val="both"/>
        <w:rPr>
          <w:rFonts w:ascii="Times New Roman" w:hAnsi="Times New Roman" w:cs="Times New Roman"/>
          <w:sz w:val="24"/>
          <w:szCs w:val="24"/>
        </w:rPr>
      </w:pPr>
    </w:p>
    <w:p w:rsidR="004A26A4" w:rsidRPr="00F836DB" w:rsidRDefault="004A26A4" w:rsidP="00F836DB">
      <w:pPr>
        <w:pStyle w:val="ConsPlusNormal"/>
        <w:ind w:firstLine="0"/>
        <w:jc w:val="both"/>
        <w:outlineLvl w:val="2"/>
        <w:rPr>
          <w:rFonts w:ascii="Times New Roman" w:hAnsi="Times New Roman" w:cs="Times New Roman"/>
          <w:sz w:val="24"/>
          <w:szCs w:val="24"/>
        </w:rPr>
      </w:pPr>
      <w:r w:rsidRPr="00F836DB">
        <w:rPr>
          <w:rFonts w:ascii="Times New Roman" w:hAnsi="Times New Roman" w:cs="Times New Roman"/>
          <w:sz w:val="24"/>
          <w:szCs w:val="24"/>
        </w:rPr>
        <w:t>3.3. Назначение проверки</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 xml:space="preserve">Проверка назначается главой администрации. </w:t>
      </w:r>
    </w:p>
    <w:p w:rsidR="004A26A4" w:rsidRPr="00F836DB" w:rsidRDefault="004A26A4" w:rsidP="00F836DB">
      <w:pPr>
        <w:pStyle w:val="ConsPlusNormal"/>
        <w:ind w:firstLine="539"/>
        <w:jc w:val="both"/>
        <w:rPr>
          <w:rFonts w:ascii="Times New Roman" w:hAnsi="Times New Roman" w:cs="Times New Roman"/>
          <w:sz w:val="24"/>
          <w:szCs w:val="24"/>
        </w:rPr>
      </w:pPr>
      <w:r w:rsidRPr="00F836DB">
        <w:rPr>
          <w:rFonts w:ascii="Times New Roman" w:hAnsi="Times New Roman" w:cs="Times New Roman"/>
          <w:sz w:val="24"/>
          <w:szCs w:val="24"/>
        </w:rPr>
        <w:t xml:space="preserve">Решение о назначении проверки оформляется распоряжением администрации в соответствии с утвержденным планом по проведению проверок на очередной год (при проведении внеплановой проверки – по основаниям для проведения внеплановой проверки). </w:t>
      </w:r>
    </w:p>
    <w:p w:rsidR="004A26A4" w:rsidRPr="00F836DB" w:rsidRDefault="004A26A4" w:rsidP="00F836DB">
      <w:pPr>
        <w:autoSpaceDE w:val="0"/>
        <w:autoSpaceDN w:val="0"/>
        <w:adjustRightInd w:val="0"/>
        <w:ind w:firstLine="539"/>
        <w:jc w:val="both"/>
        <w:outlineLvl w:val="1"/>
      </w:pPr>
      <w:r w:rsidRPr="00F836DB">
        <w:t>В распоряжении о назначении проверки указываются:</w:t>
      </w:r>
    </w:p>
    <w:p w:rsidR="004A26A4" w:rsidRPr="00F836DB" w:rsidRDefault="004A26A4" w:rsidP="00F836DB">
      <w:pPr>
        <w:autoSpaceDE w:val="0"/>
        <w:autoSpaceDN w:val="0"/>
        <w:adjustRightInd w:val="0"/>
        <w:jc w:val="both"/>
        <w:outlineLvl w:val="1"/>
      </w:pPr>
      <w:r w:rsidRPr="00F836DB">
        <w:t>- наименование органа исполняющего муниципальную функцию;</w:t>
      </w:r>
    </w:p>
    <w:p w:rsidR="004A26A4" w:rsidRPr="00F836DB" w:rsidRDefault="004A26A4" w:rsidP="00F836DB">
      <w:pPr>
        <w:autoSpaceDE w:val="0"/>
        <w:autoSpaceDN w:val="0"/>
        <w:adjustRightInd w:val="0"/>
        <w:jc w:val="both"/>
        <w:outlineLvl w:val="1"/>
      </w:pPr>
      <w:r w:rsidRPr="00F836DB">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аккредитованных в установленном порядке экспертов, представителей экспертных организаций (членов ревизионной группы);</w:t>
      </w:r>
    </w:p>
    <w:p w:rsidR="004A26A4" w:rsidRPr="00F836DB" w:rsidRDefault="004A26A4" w:rsidP="00F836DB">
      <w:pPr>
        <w:autoSpaceDE w:val="0"/>
        <w:autoSpaceDN w:val="0"/>
        <w:adjustRightInd w:val="0"/>
        <w:jc w:val="both"/>
        <w:outlineLvl w:val="1"/>
      </w:pPr>
      <w:r w:rsidRPr="00F836DB">
        <w:t xml:space="preserve">- наименование юридического лица или фамилия, имя, отчество индивидуального предпринимателя, собственника или нанимателя жилого помещения, проверка которых проводится, места нахождения юридических лиц (их филиалов, представительств, обособленных структурных подразделений) или место жительства индивидуального предпринимателя, собственника или нанимателя жилого помещения; </w:t>
      </w:r>
    </w:p>
    <w:p w:rsidR="004A26A4" w:rsidRPr="00F836DB" w:rsidRDefault="004A26A4" w:rsidP="00F836DB">
      <w:pPr>
        <w:autoSpaceDE w:val="0"/>
        <w:autoSpaceDN w:val="0"/>
        <w:adjustRightInd w:val="0"/>
        <w:jc w:val="both"/>
        <w:outlineLvl w:val="1"/>
      </w:pPr>
      <w:r w:rsidRPr="00F836DB">
        <w:t>- цели, задачи, предмет проверки и срок ее проведения;</w:t>
      </w:r>
    </w:p>
    <w:p w:rsidR="004A26A4" w:rsidRPr="00F836DB" w:rsidRDefault="004A26A4" w:rsidP="00F836DB">
      <w:pPr>
        <w:autoSpaceDE w:val="0"/>
        <w:autoSpaceDN w:val="0"/>
        <w:adjustRightInd w:val="0"/>
        <w:jc w:val="both"/>
        <w:outlineLvl w:val="1"/>
      </w:pPr>
      <w:r w:rsidRPr="00F836DB">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4A26A4" w:rsidRPr="00F836DB" w:rsidRDefault="004A26A4" w:rsidP="00F836DB">
      <w:pPr>
        <w:autoSpaceDE w:val="0"/>
        <w:autoSpaceDN w:val="0"/>
        <w:adjustRightInd w:val="0"/>
        <w:jc w:val="both"/>
        <w:outlineLvl w:val="1"/>
      </w:pPr>
      <w:r w:rsidRPr="00F836DB">
        <w:t>- сроки проведения и перечень мероприятий по контролю, необходимых для достижения целей и задач проведения проверки;</w:t>
      </w:r>
    </w:p>
    <w:p w:rsidR="004A26A4" w:rsidRPr="00F836DB" w:rsidRDefault="004A26A4" w:rsidP="00F836DB">
      <w:pPr>
        <w:autoSpaceDE w:val="0"/>
        <w:autoSpaceDN w:val="0"/>
        <w:adjustRightInd w:val="0"/>
        <w:jc w:val="both"/>
        <w:outlineLvl w:val="1"/>
      </w:pPr>
      <w:r w:rsidRPr="00F836DB">
        <w:t>- перечень административных регламентов по осуществлению муниципального контроля;</w:t>
      </w:r>
    </w:p>
    <w:p w:rsidR="004A26A4" w:rsidRPr="00F836DB" w:rsidRDefault="004A26A4" w:rsidP="00F836DB">
      <w:pPr>
        <w:autoSpaceDE w:val="0"/>
        <w:autoSpaceDN w:val="0"/>
        <w:adjustRightInd w:val="0"/>
        <w:jc w:val="both"/>
        <w:outlineLvl w:val="1"/>
      </w:pPr>
      <w:r w:rsidRPr="00F836DB">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A26A4" w:rsidRPr="00F836DB" w:rsidRDefault="004A26A4" w:rsidP="00F836DB">
      <w:pPr>
        <w:autoSpaceDE w:val="0"/>
        <w:autoSpaceDN w:val="0"/>
        <w:adjustRightInd w:val="0"/>
        <w:jc w:val="both"/>
        <w:outlineLvl w:val="1"/>
      </w:pPr>
      <w:r w:rsidRPr="00F836DB">
        <w:t>- даты начала и окончания проведения проверки.</w:t>
      </w:r>
    </w:p>
    <w:p w:rsidR="004A26A4" w:rsidRPr="00F836DB" w:rsidRDefault="004A26A4" w:rsidP="00F836DB">
      <w:pPr>
        <w:pStyle w:val="ConsPlusNormal"/>
        <w:ind w:firstLine="539"/>
        <w:jc w:val="both"/>
        <w:rPr>
          <w:rFonts w:ascii="Times New Roman" w:hAnsi="Times New Roman" w:cs="Times New Roman"/>
          <w:sz w:val="24"/>
          <w:szCs w:val="24"/>
        </w:rPr>
      </w:pPr>
      <w:r w:rsidRPr="00F836DB">
        <w:rPr>
          <w:rFonts w:ascii="Times New Roman" w:hAnsi="Times New Roman" w:cs="Times New Roman"/>
          <w:sz w:val="24"/>
          <w:szCs w:val="24"/>
        </w:rPr>
        <w:t>Срок проведения проверки, численный и персональный состав проверяющей комиссии устанавливаются исходя из темы проверки, объема предстоящих контрольных действий, и других обстоятельств.</w:t>
      </w:r>
    </w:p>
    <w:p w:rsidR="004A26A4" w:rsidRPr="00F836DB" w:rsidRDefault="004A26A4" w:rsidP="00F836DB">
      <w:pPr>
        <w:pStyle w:val="ConsPlusNormal"/>
        <w:ind w:firstLine="539"/>
        <w:jc w:val="both"/>
        <w:rPr>
          <w:rFonts w:ascii="Times New Roman" w:hAnsi="Times New Roman" w:cs="Times New Roman"/>
          <w:sz w:val="24"/>
          <w:szCs w:val="24"/>
        </w:rPr>
      </w:pPr>
      <w:r w:rsidRPr="00F836DB">
        <w:rPr>
          <w:rFonts w:ascii="Times New Roman" w:hAnsi="Times New Roman" w:cs="Times New Roman"/>
          <w:sz w:val="24"/>
          <w:szCs w:val="24"/>
        </w:rPr>
        <w:t>Срок проведения проверки от даты начала до даты окончания не может превышать двадцать рабочих дней.</w:t>
      </w:r>
    </w:p>
    <w:p w:rsidR="004A26A4" w:rsidRPr="00F836DB" w:rsidRDefault="004A26A4" w:rsidP="00F836DB">
      <w:pPr>
        <w:pStyle w:val="ConsPlusNormal"/>
        <w:ind w:firstLine="539"/>
        <w:jc w:val="both"/>
        <w:rPr>
          <w:rFonts w:ascii="Times New Roman" w:hAnsi="Times New Roman" w:cs="Times New Roman"/>
          <w:sz w:val="24"/>
          <w:szCs w:val="24"/>
        </w:rPr>
      </w:pPr>
      <w:r w:rsidRPr="00F836DB">
        <w:rPr>
          <w:rFonts w:ascii="Times New Roman" w:hAnsi="Times New Roman" w:cs="Times New Roman"/>
          <w:sz w:val="24"/>
          <w:szCs w:val="24"/>
        </w:rPr>
        <w:t>При необходимости для проведения проверки в состав комиссии включаются должностные лица структурных подразделений администрации, органов государственного или муниципального жилищного контроля, привлекаются аккредитованные в установленном порядке эксперты, экспертные организации. Решение о включении лица, не состоящего в трудовых отношениях с администрацией, в состав комиссии, принимается по согласованию с ним или его работодателем.</w:t>
      </w:r>
    </w:p>
    <w:p w:rsidR="004A26A4" w:rsidRPr="00F836DB" w:rsidRDefault="004A26A4" w:rsidP="00F836DB">
      <w:pPr>
        <w:autoSpaceDE w:val="0"/>
        <w:autoSpaceDN w:val="0"/>
        <w:adjustRightInd w:val="0"/>
        <w:ind w:firstLine="539"/>
        <w:jc w:val="both"/>
        <w:outlineLvl w:val="1"/>
      </w:pPr>
      <w:r w:rsidRPr="00F836DB">
        <w:t>О проведении плановой (внеплановой) проверки юридическое лицо, индивидуальный предприниматель, наниматель жилого помещения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4A26A4" w:rsidRPr="00F836DB" w:rsidRDefault="004A26A4" w:rsidP="00F836DB">
      <w:pPr>
        <w:autoSpaceDE w:val="0"/>
        <w:autoSpaceDN w:val="0"/>
        <w:adjustRightInd w:val="0"/>
        <w:ind w:firstLine="540"/>
        <w:jc w:val="both"/>
        <w:outlineLvl w:val="1"/>
      </w:pPr>
      <w:r w:rsidRPr="00F836DB">
        <w:t xml:space="preserve">Датой фактического начала выездной проверки считается дата вручения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собственнику или </w:t>
      </w:r>
      <w:r w:rsidRPr="00F836DB">
        <w:lastRenderedPageBreak/>
        <w:t>нанимателю жилого помещения копии распоряжения администрации о назначении проверки, под роспись на свободном от текста участке подлинника указанного распоряжения.</w:t>
      </w:r>
    </w:p>
    <w:p w:rsidR="004A26A4" w:rsidRPr="00F836DB" w:rsidRDefault="004A26A4" w:rsidP="00F836DB">
      <w:pPr>
        <w:autoSpaceDE w:val="0"/>
        <w:autoSpaceDN w:val="0"/>
        <w:adjustRightInd w:val="0"/>
        <w:ind w:firstLine="540"/>
        <w:jc w:val="both"/>
        <w:outlineLvl w:val="1"/>
      </w:pPr>
      <w:r w:rsidRPr="00F836DB">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ревизионной группы, срок проведения выездной плановой проверки может быть продлен главой администрации, но не более чем на двадцать рабочих дней.</w:t>
      </w:r>
    </w:p>
    <w:p w:rsidR="004A26A4" w:rsidRPr="00F836DB" w:rsidRDefault="004A26A4" w:rsidP="00F836DB">
      <w:pPr>
        <w:autoSpaceDE w:val="0"/>
        <w:autoSpaceDN w:val="0"/>
        <w:adjustRightInd w:val="0"/>
        <w:ind w:firstLine="539"/>
        <w:jc w:val="both"/>
        <w:outlineLvl w:val="1"/>
      </w:pPr>
      <w:r w:rsidRPr="00F836DB">
        <w:t>Решение о продлении срока проведения выездной плановой проверки оформляется распоряжением администрации, в котором указываются:</w:t>
      </w:r>
    </w:p>
    <w:p w:rsidR="004A26A4" w:rsidRPr="00F836DB" w:rsidRDefault="004A26A4" w:rsidP="00F836DB">
      <w:pPr>
        <w:autoSpaceDE w:val="0"/>
        <w:autoSpaceDN w:val="0"/>
        <w:adjustRightInd w:val="0"/>
        <w:jc w:val="both"/>
        <w:outlineLvl w:val="1"/>
      </w:pPr>
      <w:r w:rsidRPr="00F836DB">
        <w:t>- наименование органа муниципального контроля;</w:t>
      </w:r>
    </w:p>
    <w:p w:rsidR="004A26A4" w:rsidRPr="00F836DB" w:rsidRDefault="004A26A4" w:rsidP="00F836DB">
      <w:pPr>
        <w:autoSpaceDE w:val="0"/>
        <w:autoSpaceDN w:val="0"/>
        <w:adjustRightInd w:val="0"/>
        <w:jc w:val="both"/>
        <w:outlineLvl w:val="1"/>
      </w:pPr>
      <w:r w:rsidRPr="00F836DB">
        <w:t>- реквизиты решения о назначении проверки;</w:t>
      </w:r>
    </w:p>
    <w:p w:rsidR="004A26A4" w:rsidRPr="00F836DB" w:rsidRDefault="004A26A4" w:rsidP="00F836DB">
      <w:pPr>
        <w:autoSpaceDE w:val="0"/>
        <w:autoSpaceDN w:val="0"/>
        <w:adjustRightInd w:val="0"/>
        <w:jc w:val="both"/>
        <w:outlineLvl w:val="1"/>
      </w:pPr>
      <w:r w:rsidRPr="00F836DB">
        <w:t>- причины продления и срок, на который продлевается проведения проверки.</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Решение о продлении срока проведения проверки доводится до сведения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собственника или нанимателя жилого помещения вручением заверенной печатью копии распоряжения администрации о продлении срока проведения проверки под роспись на свободном от текста участке подлинника указанного распоряжения.</w:t>
      </w:r>
    </w:p>
    <w:p w:rsidR="004A26A4" w:rsidRPr="00F836DB" w:rsidRDefault="004A26A4" w:rsidP="00F836DB">
      <w:pPr>
        <w:pStyle w:val="ConsPlusNormal"/>
        <w:ind w:firstLine="540"/>
        <w:jc w:val="both"/>
        <w:rPr>
          <w:rFonts w:ascii="Times New Roman" w:hAnsi="Times New Roman" w:cs="Times New Roman"/>
          <w:sz w:val="24"/>
          <w:szCs w:val="24"/>
        </w:rPr>
      </w:pPr>
    </w:p>
    <w:p w:rsidR="004A26A4" w:rsidRPr="00F836DB" w:rsidRDefault="004A26A4" w:rsidP="00F836DB">
      <w:pPr>
        <w:pStyle w:val="ConsPlusNormal"/>
        <w:ind w:firstLine="0"/>
        <w:jc w:val="both"/>
        <w:outlineLvl w:val="2"/>
        <w:rPr>
          <w:rFonts w:ascii="Times New Roman" w:hAnsi="Times New Roman" w:cs="Times New Roman"/>
          <w:sz w:val="24"/>
          <w:szCs w:val="24"/>
        </w:rPr>
      </w:pPr>
      <w:r w:rsidRPr="00F836DB">
        <w:rPr>
          <w:rFonts w:ascii="Times New Roman" w:hAnsi="Times New Roman" w:cs="Times New Roman"/>
          <w:sz w:val="24"/>
          <w:szCs w:val="24"/>
        </w:rPr>
        <w:t>3.4. Проведение проверки</w:t>
      </w:r>
    </w:p>
    <w:p w:rsidR="004A26A4" w:rsidRPr="00F836DB" w:rsidRDefault="004A26A4" w:rsidP="00F836DB">
      <w:pPr>
        <w:pStyle w:val="ConsPlusNormal"/>
        <w:ind w:firstLine="540"/>
        <w:jc w:val="both"/>
        <w:rPr>
          <w:rFonts w:ascii="Times New Roman" w:hAnsi="Times New Roman" w:cs="Times New Roman"/>
          <w:sz w:val="24"/>
          <w:szCs w:val="24"/>
        </w:rPr>
      </w:pPr>
      <w:proofErr w:type="gramStart"/>
      <w:r w:rsidRPr="00F836DB">
        <w:rPr>
          <w:rFonts w:ascii="Times New Roman" w:hAnsi="Times New Roman" w:cs="Times New Roman"/>
          <w:sz w:val="24"/>
          <w:szCs w:val="24"/>
        </w:rPr>
        <w:t>При подготовке к проведению проверки члены комиссии должны изучить: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программу проверки (перечень мероприятий по контролю); административные регламенты по осуществлению муниципального контроля; другие доступные материалы, характеризующие деятельность проверяемой организации; материалы предыдущих проверок проверяемого лица (при их наличии).</w:t>
      </w:r>
      <w:proofErr w:type="gramEnd"/>
    </w:p>
    <w:p w:rsidR="004A26A4" w:rsidRPr="00F836DB" w:rsidRDefault="004A26A4" w:rsidP="00F836DB">
      <w:pPr>
        <w:autoSpaceDE w:val="0"/>
        <w:autoSpaceDN w:val="0"/>
        <w:adjustRightInd w:val="0"/>
        <w:jc w:val="both"/>
        <w:outlineLvl w:val="1"/>
      </w:pPr>
    </w:p>
    <w:p w:rsidR="004A26A4" w:rsidRPr="00F836DB" w:rsidRDefault="004A26A4" w:rsidP="00F836DB">
      <w:pPr>
        <w:autoSpaceDE w:val="0"/>
        <w:autoSpaceDN w:val="0"/>
        <w:adjustRightInd w:val="0"/>
        <w:jc w:val="both"/>
        <w:outlineLvl w:val="1"/>
      </w:pPr>
      <w:r w:rsidRPr="00F836DB">
        <w:t>3.4.1. При проведении плановой (внеплановой) документационной проверки должностные лица комиссии по муниципальному контролю требуют представить следующие документы:</w:t>
      </w:r>
    </w:p>
    <w:p w:rsidR="004A26A4" w:rsidRPr="00F836DB" w:rsidRDefault="004A26A4" w:rsidP="00F836DB">
      <w:pPr>
        <w:autoSpaceDE w:val="0"/>
        <w:autoSpaceDN w:val="0"/>
        <w:adjustRightInd w:val="0"/>
        <w:jc w:val="both"/>
        <w:outlineLvl w:val="1"/>
      </w:pPr>
      <w:r w:rsidRPr="00F836DB">
        <w:t>- учредительные документы, свидетельство о государственной регистрации в качестве юридического лица (индивидуального предпринимателя), свидетельство о постановке на учет в налоговом органе, выписку из Единого государственного реестра юридических лиц, штатное расписание;</w:t>
      </w:r>
    </w:p>
    <w:p w:rsidR="004A26A4" w:rsidRPr="00F836DB" w:rsidRDefault="004A26A4" w:rsidP="00F836DB">
      <w:pPr>
        <w:autoSpaceDE w:val="0"/>
        <w:autoSpaceDN w:val="0"/>
        <w:adjustRightInd w:val="0"/>
        <w:jc w:val="both"/>
        <w:outlineLvl w:val="1"/>
      </w:pPr>
      <w:r w:rsidRPr="00F836DB">
        <w:t>- решение общего собрания собственников помещений в многоквартирном доме о выборе способа управления;</w:t>
      </w:r>
    </w:p>
    <w:p w:rsidR="004A26A4" w:rsidRPr="00F836DB" w:rsidRDefault="004A26A4" w:rsidP="00F836DB">
      <w:pPr>
        <w:autoSpaceDE w:val="0"/>
        <w:autoSpaceDN w:val="0"/>
        <w:adjustRightInd w:val="0"/>
        <w:jc w:val="both"/>
        <w:outlineLvl w:val="1"/>
      </w:pPr>
      <w:r w:rsidRPr="00F836DB">
        <w:t xml:space="preserve">- договоры управления многоквартирными домами, договоры на содержание, </w:t>
      </w:r>
      <w:proofErr w:type="gramStart"/>
      <w:r w:rsidRPr="00F836DB">
        <w:t>текущий</w:t>
      </w:r>
      <w:proofErr w:type="gramEnd"/>
      <w:r w:rsidRPr="00F836DB">
        <w:t xml:space="preserve"> многоквартирных домов, на поставку всех видов коммунальных ресурсов;</w:t>
      </w:r>
    </w:p>
    <w:p w:rsidR="004A26A4" w:rsidRPr="00F836DB" w:rsidRDefault="004A26A4" w:rsidP="00F836DB">
      <w:pPr>
        <w:autoSpaceDE w:val="0"/>
        <w:autoSpaceDN w:val="0"/>
        <w:adjustRightInd w:val="0"/>
        <w:jc w:val="both"/>
        <w:outlineLvl w:val="1"/>
      </w:pPr>
      <w:r w:rsidRPr="00F836DB">
        <w:t>- техническую документацию долговременного хранения (паспорта на земельные участки и многоквартирные дома, лифты, проектную документацию, технические паспорта и т.д.);</w:t>
      </w:r>
    </w:p>
    <w:p w:rsidR="004A26A4" w:rsidRPr="00F836DB" w:rsidRDefault="004A26A4" w:rsidP="00F836DB">
      <w:pPr>
        <w:autoSpaceDE w:val="0"/>
        <w:autoSpaceDN w:val="0"/>
        <w:adjustRightInd w:val="0"/>
        <w:jc w:val="both"/>
        <w:outlineLvl w:val="1"/>
      </w:pPr>
      <w:r w:rsidRPr="00F836DB">
        <w:t>- планы-графики проведения текущего ремонта, решения общего собрания собственников помещений в многоквартирном доме об определении вида и объемов запланированных работ по текущему ремонту многоквартирного дома;</w:t>
      </w:r>
    </w:p>
    <w:p w:rsidR="004A26A4" w:rsidRPr="00F836DB" w:rsidRDefault="004A26A4" w:rsidP="00F836DB">
      <w:pPr>
        <w:autoSpaceDE w:val="0"/>
        <w:autoSpaceDN w:val="0"/>
        <w:adjustRightInd w:val="0"/>
        <w:jc w:val="both"/>
        <w:outlineLvl w:val="1"/>
      </w:pPr>
      <w:r w:rsidRPr="00F836DB">
        <w:t>- решения общего собрания собственников помещений в многоквартирном доме о проведении капитального ремонта многоквартирного дома, планы, титульные списки на капитальный ремонт, проектно-сметную документацию на капитальный ремонт, договоры подряда;</w:t>
      </w:r>
    </w:p>
    <w:p w:rsidR="004A26A4" w:rsidRPr="00F836DB" w:rsidRDefault="004A26A4" w:rsidP="00F836DB">
      <w:pPr>
        <w:autoSpaceDE w:val="0"/>
        <w:autoSpaceDN w:val="0"/>
        <w:adjustRightInd w:val="0"/>
        <w:jc w:val="both"/>
        <w:outlineLvl w:val="1"/>
      </w:pPr>
      <w:r w:rsidRPr="00F836DB">
        <w:t>- планы-графики подготовки жилищного фонда и его инженерного оборудования к работе в зимних условиях, акты готовности жилищного фонда к эксплуатации в зимних условиях с оценкой качества подготовки зданий, акты на испытание, промывку и наладку систем холодного, горячего водоснабжения и отопления, паспорта готовности домов к эксплуатации в зимних условиях;</w:t>
      </w:r>
    </w:p>
    <w:p w:rsidR="004A26A4" w:rsidRPr="00F836DB" w:rsidRDefault="004A26A4" w:rsidP="00F836DB">
      <w:pPr>
        <w:autoSpaceDE w:val="0"/>
        <w:autoSpaceDN w:val="0"/>
        <w:adjustRightInd w:val="0"/>
        <w:jc w:val="both"/>
        <w:outlineLvl w:val="1"/>
      </w:pPr>
      <w:r w:rsidRPr="00F836DB">
        <w:t>- акты контроля (акты приемки выполненных работ) по санитарному содержанию придомовой территории и многоквартирных домов, графики уборки многоквартирных домов и придомовых территорий;</w:t>
      </w:r>
    </w:p>
    <w:p w:rsidR="004A26A4" w:rsidRPr="00F836DB" w:rsidRDefault="004A26A4" w:rsidP="00F836DB">
      <w:pPr>
        <w:autoSpaceDE w:val="0"/>
        <w:autoSpaceDN w:val="0"/>
        <w:adjustRightInd w:val="0"/>
        <w:jc w:val="both"/>
        <w:outlineLvl w:val="1"/>
      </w:pPr>
      <w:r w:rsidRPr="00F836DB">
        <w:t xml:space="preserve">- информацию о наличии приборов учета, регулирования и контроля </w:t>
      </w:r>
      <w:proofErr w:type="spellStart"/>
      <w:r w:rsidRPr="00F836DB">
        <w:t>энерг</w:t>
      </w:r>
      <w:proofErr w:type="gramStart"/>
      <w:r w:rsidRPr="00F836DB">
        <w:t>о</w:t>
      </w:r>
      <w:proofErr w:type="spellEnd"/>
      <w:r w:rsidRPr="00F836DB">
        <w:t>-</w:t>
      </w:r>
      <w:proofErr w:type="gramEnd"/>
      <w:r w:rsidRPr="00F836DB">
        <w:t xml:space="preserve"> и </w:t>
      </w:r>
      <w:proofErr w:type="spellStart"/>
      <w:r w:rsidRPr="00F836DB">
        <w:t>водоресурсов</w:t>
      </w:r>
      <w:proofErr w:type="spellEnd"/>
      <w:r w:rsidRPr="00F836DB">
        <w:t xml:space="preserve">,  инструкции, паспорта на приборы учета, акты допуска к эксплуатации, журналы снятия показаний,  акты сверок с </w:t>
      </w:r>
      <w:proofErr w:type="spellStart"/>
      <w:r w:rsidRPr="00F836DB">
        <w:t>ресурсоснабжающими</w:t>
      </w:r>
      <w:proofErr w:type="spellEnd"/>
      <w:r w:rsidRPr="00F836DB">
        <w:t xml:space="preserve"> организациями о количестве потребленных ресурсов и т.д.</w:t>
      </w:r>
    </w:p>
    <w:p w:rsidR="004A26A4" w:rsidRPr="00F836DB" w:rsidRDefault="004A26A4" w:rsidP="00F836DB">
      <w:pPr>
        <w:autoSpaceDE w:val="0"/>
        <w:autoSpaceDN w:val="0"/>
        <w:adjustRightInd w:val="0"/>
        <w:jc w:val="both"/>
        <w:outlineLvl w:val="1"/>
      </w:pPr>
      <w:r w:rsidRPr="00F836DB">
        <w:lastRenderedPageBreak/>
        <w:t>-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запрашиваются иные необходимые для рассмотрения в ходе проведения документарной проверки документы;</w:t>
      </w:r>
    </w:p>
    <w:p w:rsidR="004A26A4" w:rsidRPr="00F836DB" w:rsidRDefault="004A26A4" w:rsidP="00F836DB">
      <w:pPr>
        <w:autoSpaceDE w:val="0"/>
        <w:autoSpaceDN w:val="0"/>
        <w:adjustRightInd w:val="0"/>
        <w:jc w:val="both"/>
        <w:outlineLvl w:val="1"/>
      </w:pPr>
      <w:r w:rsidRPr="00F836DB">
        <w:t>-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запрашиваются необходимые пояснения в письменной форме;</w:t>
      </w:r>
    </w:p>
    <w:p w:rsidR="004A26A4" w:rsidRPr="00F836DB" w:rsidRDefault="004A26A4" w:rsidP="00F836DB">
      <w:pPr>
        <w:autoSpaceDE w:val="0"/>
        <w:autoSpaceDN w:val="0"/>
        <w:adjustRightInd w:val="0"/>
        <w:ind w:firstLine="540"/>
        <w:jc w:val="both"/>
        <w:outlineLvl w:val="1"/>
      </w:pPr>
      <w:r w:rsidRPr="00F836DB">
        <w:t>При проведении документарной проверки администрация не вправе требовать у юридического лица, индивидуального предпринимателя, собственника или нанимателя жилого помещения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4A26A4" w:rsidRPr="00F836DB" w:rsidRDefault="004A26A4" w:rsidP="00F836DB">
      <w:pPr>
        <w:pStyle w:val="ConsPlusNormal"/>
        <w:ind w:firstLine="0"/>
        <w:jc w:val="both"/>
        <w:rPr>
          <w:rFonts w:ascii="Times New Roman" w:hAnsi="Times New Roman" w:cs="Times New Roman"/>
          <w:sz w:val="24"/>
          <w:szCs w:val="24"/>
        </w:rPr>
      </w:pPr>
    </w:p>
    <w:p w:rsidR="004A26A4" w:rsidRPr="00F836DB" w:rsidRDefault="004A26A4" w:rsidP="00F836DB">
      <w:pPr>
        <w:tabs>
          <w:tab w:val="left" w:pos="993"/>
        </w:tabs>
        <w:ind w:right="-144"/>
        <w:jc w:val="both"/>
      </w:pPr>
      <w:r w:rsidRPr="00F836DB">
        <w:t>3.4.2. Проведение выездной проверки.</w:t>
      </w:r>
    </w:p>
    <w:p w:rsidR="004A26A4" w:rsidRPr="00F836DB" w:rsidRDefault="004A26A4" w:rsidP="00F836DB">
      <w:pPr>
        <w:tabs>
          <w:tab w:val="left" w:pos="993"/>
        </w:tabs>
        <w:ind w:right="-144"/>
        <w:jc w:val="both"/>
      </w:pPr>
      <w:r w:rsidRPr="00F836DB">
        <w:t>Основанием для начала выполнения административной процедуры является наступление даты начала проверки, указанной в распоряжении органа  контроля.</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 xml:space="preserve">  Должностное лицо, ответственное за проведение проверки, после прибытия на место нахождения юридического лица, на место осуществления деятельности индивидуального предпринимателя и (или) на место фактического осуществления их деятельности начинает проверку:</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 xml:space="preserve">- с предъявления служебного удостоверения; </w:t>
      </w:r>
    </w:p>
    <w:p w:rsidR="004A26A4" w:rsidRPr="00F836DB" w:rsidRDefault="004A26A4" w:rsidP="00F836DB">
      <w:pPr>
        <w:ind w:right="-144"/>
        <w:jc w:val="both"/>
      </w:pPr>
      <w:r w:rsidRPr="00F836DB">
        <w:t xml:space="preserve">- предъявления руководителю или иному должностному лицу юридического лица, индивидуальному предпринимателю, его уполномоченному представителю, нанимателю жилого помещения для ознакомления распоряжения органа  контроля   о назначении выездной проверки; </w:t>
      </w:r>
    </w:p>
    <w:p w:rsidR="004A26A4" w:rsidRPr="00F836DB" w:rsidRDefault="004A26A4" w:rsidP="00F836DB">
      <w:pPr>
        <w:ind w:right="-144"/>
        <w:jc w:val="both"/>
      </w:pPr>
      <w:r w:rsidRPr="00F836DB">
        <w:t>- ознакомления проверяемого юридического (физического) лица с полномочиями лиц, проводящих выездную проверку, а также с целями, задачами, основаниями проведения выездной проверки, видами и объемами мероприятий по контролю, составом экспертов, представителей экспертных организаций, привлекаемых к выездной проверке, со сроками и с условиями ее проведения.</w:t>
      </w:r>
    </w:p>
    <w:p w:rsidR="004A26A4" w:rsidRPr="00F836DB" w:rsidRDefault="004A26A4" w:rsidP="00F836DB">
      <w:pPr>
        <w:ind w:right="-144"/>
        <w:jc w:val="both"/>
      </w:pPr>
      <w:r w:rsidRPr="00F836DB">
        <w:t xml:space="preserve">        </w:t>
      </w:r>
    </w:p>
    <w:p w:rsidR="004A26A4" w:rsidRPr="00F836DB" w:rsidRDefault="004A26A4" w:rsidP="00F836DB">
      <w:pPr>
        <w:ind w:right="-144"/>
        <w:jc w:val="both"/>
      </w:pPr>
      <w:r w:rsidRPr="00F836DB">
        <w:t xml:space="preserve">         Должностное лицо, ответственное за проведение проверки по осуществлению муниципального </w:t>
      </w:r>
      <w:proofErr w:type="gramStart"/>
      <w:r w:rsidRPr="00F836DB">
        <w:t>контроля за</w:t>
      </w:r>
      <w:proofErr w:type="gramEnd"/>
      <w:r w:rsidRPr="00F836DB">
        <w:t xml:space="preserve"> использованием и сохранностью жилищного фонда юридическими лицами, осуществляет проверку: </w:t>
      </w:r>
    </w:p>
    <w:p w:rsidR="004A26A4" w:rsidRPr="00F836DB" w:rsidRDefault="004A26A4" w:rsidP="00F836DB">
      <w:pPr>
        <w:autoSpaceDE w:val="0"/>
        <w:autoSpaceDN w:val="0"/>
        <w:adjustRightInd w:val="0"/>
        <w:ind w:right="-235"/>
        <w:jc w:val="both"/>
        <w:outlineLvl w:val="1"/>
      </w:pPr>
      <w:r w:rsidRPr="00F836DB">
        <w:t>- наличия документов, свидетельствующих о выборе установленного законом способа управления многоквартирными домами;</w:t>
      </w:r>
    </w:p>
    <w:p w:rsidR="004A26A4" w:rsidRPr="00F836DB" w:rsidRDefault="004A26A4" w:rsidP="00F836DB">
      <w:pPr>
        <w:autoSpaceDE w:val="0"/>
        <w:autoSpaceDN w:val="0"/>
        <w:adjustRightInd w:val="0"/>
        <w:ind w:right="-235"/>
        <w:jc w:val="both"/>
        <w:outlineLvl w:val="1"/>
      </w:pPr>
      <w:r w:rsidRPr="00F836DB">
        <w:t xml:space="preserve">- наличия оформленных в установленной форме договорных отношений с организациями, предоставляющими услуги по содержанию и ремонту жилищного фонда, а также </w:t>
      </w:r>
      <w:proofErr w:type="spellStart"/>
      <w:r w:rsidRPr="00F836DB">
        <w:t>электро</w:t>
      </w:r>
      <w:proofErr w:type="spellEnd"/>
      <w:r w:rsidRPr="00F836DB">
        <w:t>-, тепл</w:t>
      </w:r>
      <w:proofErr w:type="gramStart"/>
      <w:r w:rsidRPr="00F836DB">
        <w:t>о-</w:t>
      </w:r>
      <w:proofErr w:type="gramEnd"/>
      <w:r w:rsidRPr="00F836DB">
        <w:t xml:space="preserve">, </w:t>
      </w:r>
      <w:proofErr w:type="spellStart"/>
      <w:r w:rsidRPr="00F836DB">
        <w:t>газо</w:t>
      </w:r>
      <w:proofErr w:type="spellEnd"/>
      <w:r w:rsidRPr="00F836DB">
        <w:t xml:space="preserve">-, </w:t>
      </w:r>
      <w:proofErr w:type="spellStart"/>
      <w:r w:rsidRPr="00F836DB">
        <w:t>водоснабжающими</w:t>
      </w:r>
      <w:proofErr w:type="spellEnd"/>
      <w:r w:rsidRPr="00F836DB">
        <w:t xml:space="preserve"> организациями на покупку ресурсов для предоставления гражданам коммунальных услуг, гарантирующих возможность получения потребителем услуги, соответствующей по качеству обязательным требованиям нормативов, стандартов, санитарных правил и норм, и с собственниками жилищного фонда; наличие договоров управления многоквартирными домами, соответствие условий договоров требованиям действующего законодательства,  соблюдением условий договора;</w:t>
      </w:r>
    </w:p>
    <w:p w:rsidR="004A26A4" w:rsidRPr="00F836DB" w:rsidRDefault="004A26A4" w:rsidP="00F836DB">
      <w:pPr>
        <w:autoSpaceDE w:val="0"/>
        <w:autoSpaceDN w:val="0"/>
        <w:adjustRightInd w:val="0"/>
        <w:ind w:right="-235"/>
        <w:jc w:val="both"/>
        <w:outlineLvl w:val="1"/>
      </w:pPr>
      <w:r w:rsidRPr="00F836DB">
        <w:t>- технического состояния жилищного фонда на соответствие требованиям нормативно-правовых актов;</w:t>
      </w:r>
    </w:p>
    <w:p w:rsidR="004A26A4" w:rsidRPr="00F836DB" w:rsidRDefault="004A26A4" w:rsidP="00F836DB">
      <w:pPr>
        <w:autoSpaceDE w:val="0"/>
        <w:autoSpaceDN w:val="0"/>
        <w:adjustRightInd w:val="0"/>
        <w:ind w:right="-235"/>
        <w:jc w:val="both"/>
        <w:outlineLvl w:val="1"/>
      </w:pPr>
      <w:r w:rsidRPr="00F836DB">
        <w:t>- наличия документов, подтверждающих проведение технических осмотров многоквартирных домов;</w:t>
      </w:r>
    </w:p>
    <w:p w:rsidR="004A26A4" w:rsidRPr="00F836DB" w:rsidRDefault="004A26A4" w:rsidP="00F836DB">
      <w:pPr>
        <w:autoSpaceDE w:val="0"/>
        <w:autoSpaceDN w:val="0"/>
        <w:adjustRightInd w:val="0"/>
        <w:ind w:right="-235"/>
        <w:jc w:val="both"/>
        <w:outlineLvl w:val="1"/>
      </w:pPr>
      <w:r w:rsidRPr="00F836DB">
        <w:t xml:space="preserve"> - наличия документов по организации и планированию текущего ремонта жилищного фонда;</w:t>
      </w:r>
    </w:p>
    <w:p w:rsidR="004A26A4" w:rsidRPr="00F836DB" w:rsidRDefault="004A26A4" w:rsidP="00F836DB">
      <w:pPr>
        <w:autoSpaceDE w:val="0"/>
        <w:autoSpaceDN w:val="0"/>
        <w:adjustRightInd w:val="0"/>
        <w:ind w:right="-235"/>
        <w:jc w:val="both"/>
        <w:outlineLvl w:val="1"/>
      </w:pPr>
      <w:r w:rsidRPr="00F836DB">
        <w:t xml:space="preserve"> - наличия документов по организации и планированию капитального ремонта жилищного фонда;</w:t>
      </w:r>
    </w:p>
    <w:p w:rsidR="004A26A4" w:rsidRPr="00F836DB" w:rsidRDefault="004A26A4" w:rsidP="00F836DB">
      <w:pPr>
        <w:autoSpaceDE w:val="0"/>
        <w:autoSpaceDN w:val="0"/>
        <w:adjustRightInd w:val="0"/>
        <w:ind w:right="-235"/>
        <w:jc w:val="both"/>
        <w:outlineLvl w:val="1"/>
      </w:pPr>
      <w:r w:rsidRPr="00F836DB">
        <w:t xml:space="preserve"> - деятельности по подготовке жилищного фонда к сезонной эксплуатации;</w:t>
      </w:r>
    </w:p>
    <w:p w:rsidR="004A26A4" w:rsidRPr="00F836DB" w:rsidRDefault="004A26A4" w:rsidP="00F836DB">
      <w:pPr>
        <w:autoSpaceDE w:val="0"/>
        <w:autoSpaceDN w:val="0"/>
        <w:adjustRightInd w:val="0"/>
        <w:ind w:right="-235"/>
        <w:jc w:val="both"/>
        <w:outlineLvl w:val="1"/>
      </w:pPr>
      <w:r w:rsidRPr="00F836DB">
        <w:t xml:space="preserve"> - соблюдения правил предоставления коммунальных услуг, соблюдения нормативного уровня и режима обеспечения коммунальными услугами;</w:t>
      </w:r>
    </w:p>
    <w:p w:rsidR="004A26A4" w:rsidRPr="00F836DB" w:rsidRDefault="004A26A4" w:rsidP="00F836DB">
      <w:pPr>
        <w:autoSpaceDE w:val="0"/>
        <w:autoSpaceDN w:val="0"/>
        <w:adjustRightInd w:val="0"/>
        <w:ind w:right="-235"/>
        <w:jc w:val="both"/>
        <w:outlineLvl w:val="1"/>
      </w:pPr>
      <w:r w:rsidRPr="00F836DB">
        <w:t xml:space="preserve"> - организации санитарного содержания зданий и придомовых территорий;</w:t>
      </w:r>
    </w:p>
    <w:p w:rsidR="004A26A4" w:rsidRPr="00F836DB" w:rsidRDefault="004A26A4" w:rsidP="00F836DB">
      <w:pPr>
        <w:autoSpaceDE w:val="0"/>
        <w:autoSpaceDN w:val="0"/>
        <w:adjustRightInd w:val="0"/>
        <w:ind w:right="-235"/>
        <w:jc w:val="both"/>
        <w:outlineLvl w:val="1"/>
      </w:pPr>
      <w:r w:rsidRPr="00F836DB">
        <w:lastRenderedPageBreak/>
        <w:t xml:space="preserve"> - соблюдения стандартов раскрытия информации организациями, осуществляющими деятельность в сфере управления многоквартирными домами;</w:t>
      </w:r>
    </w:p>
    <w:p w:rsidR="004A26A4" w:rsidRPr="00F836DB" w:rsidRDefault="004A26A4" w:rsidP="00F836DB">
      <w:pPr>
        <w:autoSpaceDE w:val="0"/>
        <w:autoSpaceDN w:val="0"/>
        <w:adjustRightInd w:val="0"/>
        <w:ind w:right="-235"/>
        <w:jc w:val="both"/>
        <w:outlineLvl w:val="1"/>
      </w:pPr>
      <w:r w:rsidRPr="00F836DB">
        <w:t xml:space="preserve">- наличия договоров и соблюдением (выполнением) договорных обязательств </w:t>
      </w:r>
      <w:proofErr w:type="spellStart"/>
      <w:r w:rsidRPr="00F836DB">
        <w:t>ресурсоснабжающими</w:t>
      </w:r>
      <w:proofErr w:type="spellEnd"/>
      <w:r w:rsidRPr="00F836DB">
        <w:t xml:space="preserve"> и коммунальными предприятиями на поставку  энергоресурсов управляющей компании и ТСЖ, на поставку энергоресурсов </w:t>
      </w:r>
      <w:proofErr w:type="spellStart"/>
      <w:r w:rsidRPr="00F836DB">
        <w:t>ресурососнабжающими</w:t>
      </w:r>
      <w:proofErr w:type="spellEnd"/>
      <w:r w:rsidRPr="00F836DB">
        <w:t xml:space="preserve"> организациями гражданам (при непосредственной форме управления домом) и на предоставление коммунальных услуг потребителям и гражданам по договорам с управляющей организацией;</w:t>
      </w:r>
    </w:p>
    <w:p w:rsidR="004A26A4" w:rsidRPr="00F836DB" w:rsidRDefault="004A26A4" w:rsidP="00F836DB">
      <w:pPr>
        <w:autoSpaceDE w:val="0"/>
        <w:autoSpaceDN w:val="0"/>
        <w:adjustRightInd w:val="0"/>
        <w:ind w:right="-235"/>
        <w:jc w:val="both"/>
        <w:outlineLvl w:val="1"/>
      </w:pPr>
      <w:r w:rsidRPr="00F836DB">
        <w:t>- проверку соблюдения иных обязательных требований в соответствии с действующим законодательством.</w:t>
      </w:r>
    </w:p>
    <w:p w:rsidR="004A26A4" w:rsidRPr="00F836DB" w:rsidRDefault="004A26A4" w:rsidP="00F836DB">
      <w:pPr>
        <w:ind w:right="-144"/>
        <w:jc w:val="both"/>
      </w:pPr>
    </w:p>
    <w:p w:rsidR="004A26A4" w:rsidRPr="00F836DB" w:rsidRDefault="004A26A4" w:rsidP="00F836DB">
      <w:pPr>
        <w:ind w:right="-144"/>
        <w:jc w:val="both"/>
      </w:pPr>
      <w:r w:rsidRPr="00F836DB">
        <w:t xml:space="preserve">        Должностное лицо, ответственное за проведение проверки по осуществлению муниципального </w:t>
      </w:r>
      <w:proofErr w:type="gramStart"/>
      <w:r w:rsidRPr="00F836DB">
        <w:t>контроля за</w:t>
      </w:r>
      <w:proofErr w:type="gramEnd"/>
      <w:r w:rsidRPr="00F836DB">
        <w:t xml:space="preserve"> использованием и сохранностью жилищного фонда нанимателями жилых помещений, осуществляет проверку: </w:t>
      </w:r>
    </w:p>
    <w:p w:rsidR="004A26A4" w:rsidRPr="00F836DB" w:rsidRDefault="004A26A4" w:rsidP="00F836DB">
      <w:pPr>
        <w:autoSpaceDE w:val="0"/>
        <w:autoSpaceDN w:val="0"/>
        <w:adjustRightInd w:val="0"/>
        <w:ind w:right="-235"/>
        <w:jc w:val="both"/>
        <w:outlineLvl w:val="1"/>
      </w:pPr>
      <w:r w:rsidRPr="00F836DB">
        <w:t>- технического состояния жилого помещения, на соответствие требованиям нормативно-правовых актов;</w:t>
      </w:r>
    </w:p>
    <w:p w:rsidR="004A26A4" w:rsidRPr="00F836DB" w:rsidRDefault="004A26A4" w:rsidP="00F836DB">
      <w:pPr>
        <w:autoSpaceDE w:val="0"/>
        <w:autoSpaceDN w:val="0"/>
        <w:adjustRightInd w:val="0"/>
        <w:ind w:right="-235"/>
        <w:jc w:val="both"/>
        <w:outlineLvl w:val="1"/>
      </w:pPr>
      <w:r w:rsidRPr="00F836DB">
        <w:t xml:space="preserve">- содержания жилого помещения и </w:t>
      </w:r>
      <w:proofErr w:type="spellStart"/>
      <w:r w:rsidRPr="00F836DB">
        <w:t>общедомового</w:t>
      </w:r>
      <w:proofErr w:type="spellEnd"/>
      <w:r w:rsidRPr="00F836DB">
        <w:t xml:space="preserve"> имущества;</w:t>
      </w:r>
    </w:p>
    <w:p w:rsidR="004A26A4" w:rsidRPr="00F836DB" w:rsidRDefault="004A26A4" w:rsidP="00F836DB">
      <w:pPr>
        <w:autoSpaceDE w:val="0"/>
        <w:autoSpaceDN w:val="0"/>
        <w:adjustRightInd w:val="0"/>
        <w:jc w:val="both"/>
        <w:outlineLvl w:val="1"/>
      </w:pPr>
      <w:r w:rsidRPr="00F836DB">
        <w:t>- доступность пользования помещениями и иным имуществом, входящим в состав общего имущества собственников помещений в многоквартирном доме.</w:t>
      </w:r>
    </w:p>
    <w:p w:rsidR="004A26A4" w:rsidRPr="00F836DB" w:rsidRDefault="004A26A4" w:rsidP="00F836DB">
      <w:pPr>
        <w:pStyle w:val="ConsPlusNormal"/>
        <w:ind w:firstLine="540"/>
        <w:jc w:val="both"/>
        <w:rPr>
          <w:rFonts w:ascii="Times New Roman" w:hAnsi="Times New Roman" w:cs="Times New Roman"/>
          <w:sz w:val="24"/>
          <w:szCs w:val="24"/>
        </w:rPr>
      </w:pPr>
    </w:p>
    <w:p w:rsidR="004A26A4" w:rsidRPr="00F836DB" w:rsidRDefault="004A26A4" w:rsidP="00F836DB">
      <w:pPr>
        <w:pStyle w:val="ConsPlusNormal"/>
        <w:ind w:firstLine="0"/>
        <w:jc w:val="both"/>
        <w:outlineLvl w:val="2"/>
        <w:rPr>
          <w:rFonts w:ascii="Times New Roman" w:hAnsi="Times New Roman" w:cs="Times New Roman"/>
          <w:sz w:val="24"/>
          <w:szCs w:val="24"/>
        </w:rPr>
      </w:pPr>
      <w:r w:rsidRPr="00F836DB">
        <w:rPr>
          <w:rFonts w:ascii="Times New Roman" w:hAnsi="Times New Roman" w:cs="Times New Roman"/>
          <w:sz w:val="24"/>
          <w:szCs w:val="24"/>
        </w:rPr>
        <w:t>3.5. Оформление результатов проверки</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Результаты проверки оформляются актом проверки. Типовая форма акта проверки устанавливается уполномоченным Правительством РФ федеральным органом исполнительной власти.</w:t>
      </w: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В акте проверки указываются:</w:t>
      </w:r>
    </w:p>
    <w:p w:rsidR="004A26A4" w:rsidRPr="00F836DB" w:rsidRDefault="004A26A4" w:rsidP="00F836DB">
      <w:pPr>
        <w:autoSpaceDE w:val="0"/>
        <w:autoSpaceDN w:val="0"/>
        <w:adjustRightInd w:val="0"/>
        <w:jc w:val="both"/>
        <w:outlineLvl w:val="1"/>
      </w:pPr>
      <w:r w:rsidRPr="00F836DB">
        <w:t>- наименование органа, исполняющего муниципальную функцию;</w:t>
      </w:r>
    </w:p>
    <w:p w:rsidR="004A26A4" w:rsidRPr="00F836DB" w:rsidRDefault="004A26A4" w:rsidP="00F836DB">
      <w:pPr>
        <w:autoSpaceDE w:val="0"/>
        <w:autoSpaceDN w:val="0"/>
        <w:adjustRightInd w:val="0"/>
        <w:jc w:val="both"/>
        <w:outlineLvl w:val="1"/>
      </w:pPr>
      <w:r w:rsidRPr="00F836DB">
        <w:t>- дата, время и место составления акта проверки;</w:t>
      </w:r>
    </w:p>
    <w:p w:rsidR="004A26A4" w:rsidRPr="00F836DB" w:rsidRDefault="004A26A4" w:rsidP="00F836DB">
      <w:pPr>
        <w:autoSpaceDE w:val="0"/>
        <w:autoSpaceDN w:val="0"/>
        <w:adjustRightInd w:val="0"/>
        <w:jc w:val="both"/>
        <w:outlineLvl w:val="1"/>
      </w:pPr>
      <w:r w:rsidRPr="00F836DB">
        <w:t>- дата и номер распоряжения администрации о назначении проверки;</w:t>
      </w:r>
    </w:p>
    <w:p w:rsidR="004A26A4" w:rsidRPr="00F836DB" w:rsidRDefault="004A26A4" w:rsidP="00F836DB">
      <w:pPr>
        <w:autoSpaceDE w:val="0"/>
        <w:autoSpaceDN w:val="0"/>
        <w:adjustRightInd w:val="0"/>
        <w:jc w:val="both"/>
        <w:outlineLvl w:val="1"/>
      </w:pPr>
      <w:r w:rsidRPr="00F836DB">
        <w:t>- фамилии, имена, отчества и должности должностного лица или должностных лиц, проводивших проверку;</w:t>
      </w:r>
    </w:p>
    <w:p w:rsidR="004A26A4" w:rsidRPr="00F836DB" w:rsidRDefault="004A26A4" w:rsidP="00F836DB">
      <w:pPr>
        <w:autoSpaceDE w:val="0"/>
        <w:autoSpaceDN w:val="0"/>
        <w:adjustRightInd w:val="0"/>
        <w:jc w:val="both"/>
        <w:outlineLvl w:val="1"/>
      </w:pPr>
      <w:r w:rsidRPr="00F836DB">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собственника или нанимателя жилого помещения, </w:t>
      </w:r>
      <w:proofErr w:type="gramStart"/>
      <w:r w:rsidRPr="00F836DB">
        <w:t>присутствовавших</w:t>
      </w:r>
      <w:proofErr w:type="gramEnd"/>
      <w:r w:rsidRPr="00F836DB">
        <w:t xml:space="preserve"> при проведении проверки;</w:t>
      </w:r>
    </w:p>
    <w:p w:rsidR="004A26A4" w:rsidRPr="00F836DB" w:rsidRDefault="004A26A4" w:rsidP="00F836DB">
      <w:pPr>
        <w:autoSpaceDE w:val="0"/>
        <w:autoSpaceDN w:val="0"/>
        <w:adjustRightInd w:val="0"/>
        <w:jc w:val="both"/>
        <w:outlineLvl w:val="1"/>
      </w:pPr>
      <w:r w:rsidRPr="00F836DB">
        <w:t>- дата, время, продолжительность и место проведения проверки;</w:t>
      </w:r>
    </w:p>
    <w:p w:rsidR="004A26A4" w:rsidRPr="00F836DB" w:rsidRDefault="004A26A4" w:rsidP="00F836DB">
      <w:pPr>
        <w:autoSpaceDE w:val="0"/>
        <w:autoSpaceDN w:val="0"/>
        <w:adjustRightInd w:val="0"/>
        <w:jc w:val="both"/>
        <w:outlineLvl w:val="1"/>
      </w:pPr>
      <w:r w:rsidRPr="00F836DB">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A26A4" w:rsidRPr="00F836DB" w:rsidRDefault="004A26A4" w:rsidP="00F836DB">
      <w:pPr>
        <w:autoSpaceDE w:val="0"/>
        <w:autoSpaceDN w:val="0"/>
        <w:adjustRightInd w:val="0"/>
        <w:jc w:val="both"/>
        <w:outlineLvl w:val="1"/>
      </w:pPr>
      <w:proofErr w:type="gramStart"/>
      <w:r w:rsidRPr="00F836DB">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собственника или нанимателя жилого помещения,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w:t>
      </w:r>
      <w:proofErr w:type="gramEnd"/>
      <w:r w:rsidRPr="00F836DB">
        <w:t xml:space="preserve"> такой записи в связи с отсутствием у юридического лица, индивидуального предпринимателя указанного журнала;</w:t>
      </w:r>
    </w:p>
    <w:p w:rsidR="004A26A4" w:rsidRPr="00F836DB" w:rsidRDefault="004A26A4" w:rsidP="00F836DB">
      <w:pPr>
        <w:autoSpaceDE w:val="0"/>
        <w:autoSpaceDN w:val="0"/>
        <w:adjustRightInd w:val="0"/>
        <w:jc w:val="both"/>
        <w:outlineLvl w:val="1"/>
      </w:pPr>
      <w:r w:rsidRPr="00F836DB">
        <w:t>- подписи должностного лица или должностных лиц, проводивших проверку.</w:t>
      </w:r>
    </w:p>
    <w:p w:rsidR="004A26A4" w:rsidRPr="00F836DB" w:rsidRDefault="004A26A4" w:rsidP="00F836DB">
      <w:pPr>
        <w:autoSpaceDE w:val="0"/>
        <w:autoSpaceDN w:val="0"/>
        <w:adjustRightInd w:val="0"/>
        <w:ind w:right="-144"/>
        <w:jc w:val="both"/>
      </w:pPr>
      <w:r w:rsidRPr="00F836DB">
        <w:t>К акту проверки прилагаются:</w:t>
      </w:r>
    </w:p>
    <w:p w:rsidR="004A26A4" w:rsidRPr="00F836DB" w:rsidRDefault="004A26A4" w:rsidP="00F836DB">
      <w:pPr>
        <w:autoSpaceDE w:val="0"/>
        <w:autoSpaceDN w:val="0"/>
        <w:adjustRightInd w:val="0"/>
        <w:ind w:right="-144"/>
        <w:jc w:val="both"/>
      </w:pPr>
      <w:r w:rsidRPr="00F836DB">
        <w:t xml:space="preserve">- протоколы или заключения проведенных исследований, экспертиз; </w:t>
      </w:r>
    </w:p>
    <w:p w:rsidR="004A26A4" w:rsidRPr="00F836DB" w:rsidRDefault="004A26A4" w:rsidP="00F836DB">
      <w:pPr>
        <w:autoSpaceDE w:val="0"/>
        <w:autoSpaceDN w:val="0"/>
        <w:adjustRightInd w:val="0"/>
        <w:ind w:right="-144"/>
        <w:jc w:val="both"/>
      </w:pPr>
      <w:r w:rsidRPr="00F836DB">
        <w:t xml:space="preserve">-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w:t>
      </w:r>
    </w:p>
    <w:p w:rsidR="004A26A4" w:rsidRPr="00F836DB" w:rsidRDefault="004A26A4" w:rsidP="00F836DB">
      <w:pPr>
        <w:autoSpaceDE w:val="0"/>
        <w:autoSpaceDN w:val="0"/>
        <w:adjustRightInd w:val="0"/>
        <w:ind w:right="-144"/>
        <w:jc w:val="both"/>
        <w:rPr>
          <w:color w:val="FF0000"/>
        </w:rPr>
      </w:pPr>
      <w:r w:rsidRPr="00F836DB">
        <w:t>- иные связанные с результатами проверки документы или их копии.</w:t>
      </w:r>
    </w:p>
    <w:p w:rsidR="004A26A4" w:rsidRPr="00F836DB" w:rsidRDefault="004A26A4" w:rsidP="00F836DB">
      <w:pPr>
        <w:pStyle w:val="msonormalcxspmiddle"/>
        <w:spacing w:before="0" w:beforeAutospacing="0" w:after="0" w:afterAutospacing="0"/>
        <w:ind w:right="-144"/>
        <w:contextualSpacing/>
        <w:jc w:val="both"/>
      </w:pPr>
      <w:r w:rsidRPr="00F836DB">
        <w:t xml:space="preserve">        </w:t>
      </w:r>
      <w:proofErr w:type="gramStart"/>
      <w:r w:rsidRPr="00F836DB">
        <w:t xml:space="preserve">Один экземпляр акта проверки (вместе с приложениями) ответственный за составление акта подшивает в дело, хранящееся в органе  контроля, другой (вместе с приложениями)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собственнику или </w:t>
      </w:r>
      <w:r w:rsidRPr="00F836DB">
        <w:lastRenderedPageBreak/>
        <w:t xml:space="preserve">нанимателю жилого помещения под расписку об ознакомлении либо об отказе в ознакомлении с актом проверки. </w:t>
      </w:r>
      <w:proofErr w:type="gramEnd"/>
    </w:p>
    <w:p w:rsidR="004A26A4" w:rsidRPr="00F836DB" w:rsidRDefault="004A26A4" w:rsidP="00F836DB">
      <w:pPr>
        <w:autoSpaceDE w:val="0"/>
        <w:autoSpaceDN w:val="0"/>
        <w:adjustRightInd w:val="0"/>
        <w:ind w:right="-144"/>
        <w:jc w:val="both"/>
      </w:pPr>
      <w:r w:rsidRPr="00F836DB">
        <w:t xml:space="preserve">         </w:t>
      </w:r>
      <w:proofErr w:type="gramStart"/>
      <w:r w:rsidRPr="00F836DB">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контроля.</w:t>
      </w:r>
      <w:proofErr w:type="gramEnd"/>
    </w:p>
    <w:p w:rsidR="004A26A4" w:rsidRPr="00F836DB" w:rsidRDefault="004A26A4" w:rsidP="00F836DB">
      <w:pPr>
        <w:autoSpaceDE w:val="0"/>
        <w:autoSpaceDN w:val="0"/>
        <w:adjustRightInd w:val="0"/>
        <w:ind w:right="-144"/>
        <w:jc w:val="both"/>
      </w:pPr>
    </w:p>
    <w:p w:rsidR="004A26A4" w:rsidRPr="00F836DB" w:rsidRDefault="004A26A4" w:rsidP="00F836DB">
      <w:pPr>
        <w:autoSpaceDE w:val="0"/>
        <w:autoSpaceDN w:val="0"/>
        <w:adjustRightInd w:val="0"/>
        <w:ind w:firstLine="540"/>
        <w:jc w:val="both"/>
        <w:outlineLvl w:val="1"/>
      </w:pPr>
      <w:r w:rsidRPr="00F836DB">
        <w:t>В случае</w:t>
      </w:r>
      <w:proofErr w:type="gramStart"/>
      <w:r w:rsidRPr="00F836DB">
        <w:t>,</w:t>
      </w:r>
      <w:proofErr w:type="gramEnd"/>
      <w:r w:rsidRPr="00F836DB">
        <w:t xml:space="preserve"> если для составления акта проверки необходимо получить заключения по результатам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4A26A4" w:rsidRPr="00F836DB" w:rsidRDefault="004A26A4" w:rsidP="00F836DB">
      <w:pPr>
        <w:autoSpaceDE w:val="0"/>
        <w:autoSpaceDN w:val="0"/>
        <w:adjustRightInd w:val="0"/>
        <w:ind w:firstLine="540"/>
        <w:jc w:val="both"/>
        <w:outlineLvl w:val="1"/>
      </w:pPr>
    </w:p>
    <w:p w:rsidR="004A26A4" w:rsidRPr="00F836DB" w:rsidRDefault="004A26A4" w:rsidP="00F836DB">
      <w:pPr>
        <w:autoSpaceDE w:val="0"/>
        <w:autoSpaceDN w:val="0"/>
        <w:adjustRightInd w:val="0"/>
        <w:ind w:firstLine="540"/>
        <w:jc w:val="both"/>
        <w:outlineLvl w:val="1"/>
      </w:pPr>
      <w:r w:rsidRPr="00F836DB">
        <w:t>В случае</w:t>
      </w:r>
      <w:proofErr w:type="gramStart"/>
      <w:r w:rsidRPr="00F836DB">
        <w:t>,</w:t>
      </w:r>
      <w:proofErr w:type="gramEnd"/>
      <w:r w:rsidRPr="00F836DB">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A26A4" w:rsidRPr="00F836DB" w:rsidRDefault="004A26A4" w:rsidP="00F836DB">
      <w:pPr>
        <w:autoSpaceDE w:val="0"/>
        <w:autoSpaceDN w:val="0"/>
        <w:adjustRightInd w:val="0"/>
        <w:ind w:firstLine="540"/>
        <w:jc w:val="both"/>
        <w:outlineLvl w:val="1"/>
      </w:pPr>
    </w:p>
    <w:p w:rsidR="004A26A4" w:rsidRPr="00F836DB" w:rsidRDefault="004A26A4" w:rsidP="00F836DB">
      <w:pPr>
        <w:autoSpaceDE w:val="0"/>
        <w:autoSpaceDN w:val="0"/>
        <w:adjustRightInd w:val="0"/>
        <w:ind w:firstLine="540"/>
        <w:jc w:val="both"/>
        <w:outlineLvl w:val="1"/>
      </w:pPr>
      <w:proofErr w:type="gramStart"/>
      <w:r w:rsidRPr="00F836DB">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sidRPr="00F836DB">
        <w:t xml:space="preserve"> положений.</w:t>
      </w:r>
    </w:p>
    <w:p w:rsidR="004A26A4" w:rsidRPr="00F836DB" w:rsidRDefault="004A26A4" w:rsidP="00F836DB">
      <w:pPr>
        <w:pStyle w:val="ConsPlusNormal"/>
        <w:ind w:firstLine="0"/>
        <w:jc w:val="both"/>
        <w:outlineLvl w:val="2"/>
        <w:rPr>
          <w:rFonts w:ascii="Times New Roman" w:hAnsi="Times New Roman" w:cs="Times New Roman"/>
          <w:sz w:val="24"/>
          <w:szCs w:val="24"/>
        </w:rPr>
      </w:pPr>
    </w:p>
    <w:p w:rsidR="004A26A4" w:rsidRPr="00F836DB" w:rsidRDefault="004A26A4" w:rsidP="00F836DB">
      <w:pPr>
        <w:pStyle w:val="ConsPlusNormal"/>
        <w:ind w:firstLine="0"/>
        <w:jc w:val="both"/>
        <w:outlineLvl w:val="2"/>
        <w:rPr>
          <w:rFonts w:ascii="Times New Roman" w:hAnsi="Times New Roman" w:cs="Times New Roman"/>
          <w:sz w:val="24"/>
          <w:szCs w:val="24"/>
        </w:rPr>
      </w:pPr>
      <w:r w:rsidRPr="00F836DB">
        <w:rPr>
          <w:rFonts w:ascii="Times New Roman" w:hAnsi="Times New Roman" w:cs="Times New Roman"/>
          <w:sz w:val="24"/>
          <w:szCs w:val="24"/>
        </w:rPr>
        <w:t>3.6. Принятие мер по результатам проведения проверки</w:t>
      </w:r>
    </w:p>
    <w:p w:rsidR="004A26A4" w:rsidRPr="00F836DB" w:rsidRDefault="004A26A4" w:rsidP="00F836DB">
      <w:pPr>
        <w:autoSpaceDE w:val="0"/>
        <w:autoSpaceDN w:val="0"/>
        <w:adjustRightInd w:val="0"/>
        <w:ind w:firstLine="539"/>
        <w:jc w:val="both"/>
        <w:outlineLvl w:val="0"/>
        <w:rPr>
          <w:bCs/>
        </w:rPr>
      </w:pPr>
      <w:r w:rsidRPr="00F836DB">
        <w:t xml:space="preserve">По результатам проведенной проверки руководитель комиссии разрабатывает </w:t>
      </w:r>
      <w:r w:rsidRPr="00F836DB">
        <w:rPr>
          <w:bCs/>
        </w:rPr>
        <w:t>предписание лицу, в отношении которого проведены контрольные действия, в случае:</w:t>
      </w:r>
    </w:p>
    <w:p w:rsidR="004A26A4" w:rsidRPr="00F836DB" w:rsidRDefault="004A26A4" w:rsidP="00F836DB">
      <w:pPr>
        <w:autoSpaceDE w:val="0"/>
        <w:autoSpaceDN w:val="0"/>
        <w:adjustRightInd w:val="0"/>
        <w:jc w:val="both"/>
        <w:outlineLvl w:val="0"/>
      </w:pPr>
      <w:r w:rsidRPr="00F836DB">
        <w:rPr>
          <w:bCs/>
        </w:rPr>
        <w:t>- не</w:t>
      </w:r>
      <w:r w:rsidRPr="00F836DB">
        <w:t xml:space="preserve">соблюдения </w:t>
      </w:r>
      <w:r w:rsidRPr="00F836DB">
        <w:rPr>
          <w:bCs/>
        </w:rPr>
        <w:t xml:space="preserve">проверенным лицом </w:t>
      </w:r>
      <w:r w:rsidRPr="00F836DB">
        <w:t>в процессе осуществления деятельности обязательных требований и требований, установленных муниципальными правовыми актами;</w:t>
      </w:r>
    </w:p>
    <w:p w:rsidR="004A26A4" w:rsidRPr="00F836DB" w:rsidRDefault="004A26A4" w:rsidP="00F836DB">
      <w:pPr>
        <w:autoSpaceDE w:val="0"/>
        <w:autoSpaceDN w:val="0"/>
        <w:adjustRightInd w:val="0"/>
        <w:jc w:val="both"/>
        <w:outlineLvl w:val="0"/>
        <w:rPr>
          <w:bCs/>
        </w:rPr>
      </w:pPr>
      <w:r w:rsidRPr="00F836DB">
        <w:rPr>
          <w:bCs/>
        </w:rPr>
        <w:t>- неисполнение решения органа, исполняющего муниципальную функцию, об устранении выявленного нарушения в установленный срок.</w:t>
      </w:r>
    </w:p>
    <w:p w:rsidR="004A26A4" w:rsidRPr="00F836DB" w:rsidRDefault="004A26A4" w:rsidP="00F836DB">
      <w:pPr>
        <w:pStyle w:val="ConsPlusNormal"/>
        <w:ind w:firstLine="539"/>
        <w:jc w:val="both"/>
        <w:rPr>
          <w:rFonts w:ascii="Times New Roman" w:hAnsi="Times New Roman" w:cs="Times New Roman"/>
          <w:sz w:val="24"/>
          <w:szCs w:val="24"/>
        </w:rPr>
      </w:pPr>
      <w:r w:rsidRPr="00F836DB">
        <w:rPr>
          <w:rFonts w:ascii="Times New Roman" w:hAnsi="Times New Roman" w:cs="Times New Roman"/>
          <w:sz w:val="24"/>
          <w:szCs w:val="24"/>
        </w:rPr>
        <w:t>В предписании должны быть установлены: срок устранения проверенным лицом выявленных нарушений; срок сообщения об их устранении. Форма предписания установлена приложением №3 к настоящему административному регламенту.</w:t>
      </w:r>
    </w:p>
    <w:p w:rsidR="004A26A4" w:rsidRPr="00F836DB" w:rsidRDefault="004A26A4" w:rsidP="00F836DB">
      <w:pPr>
        <w:autoSpaceDE w:val="0"/>
        <w:autoSpaceDN w:val="0"/>
        <w:adjustRightInd w:val="0"/>
        <w:ind w:firstLine="539"/>
        <w:jc w:val="both"/>
        <w:outlineLvl w:val="1"/>
        <w:rPr>
          <w:bCs/>
        </w:rPr>
      </w:pPr>
    </w:p>
    <w:p w:rsidR="004A26A4" w:rsidRPr="00F836DB" w:rsidRDefault="004A26A4" w:rsidP="00F836DB">
      <w:pPr>
        <w:autoSpaceDE w:val="0"/>
        <w:autoSpaceDN w:val="0"/>
        <w:adjustRightInd w:val="0"/>
        <w:ind w:firstLine="539"/>
        <w:jc w:val="both"/>
        <w:outlineLvl w:val="1"/>
      </w:pPr>
      <w:r w:rsidRPr="00F836DB">
        <w:rPr>
          <w:bCs/>
        </w:rPr>
        <w:t xml:space="preserve">Подписанное руководителем комиссии и главой администрации предписание проверенному лицу </w:t>
      </w:r>
      <w:r w:rsidRPr="00F836DB">
        <w:t>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собственнику или нанимателю жилого помещения под расписку о вручении. В случае отсутствия, а также в случае отказа проверяемого лица дать расписку о вручении, предписание направляется заказным почтовым отправлением с уведомлением о вручении, которое приобщается к экземпляру предписания, хранящемуся в деле администрации.</w:t>
      </w:r>
    </w:p>
    <w:p w:rsidR="004A26A4" w:rsidRPr="00F836DB" w:rsidRDefault="004A26A4" w:rsidP="00F836DB">
      <w:pPr>
        <w:pStyle w:val="ConsPlusNormal"/>
        <w:ind w:firstLine="540"/>
        <w:jc w:val="both"/>
        <w:rPr>
          <w:rFonts w:ascii="Times New Roman" w:hAnsi="Times New Roman" w:cs="Times New Roman"/>
          <w:sz w:val="24"/>
          <w:szCs w:val="24"/>
        </w:rPr>
      </w:pPr>
    </w:p>
    <w:p w:rsidR="004A26A4" w:rsidRPr="00F836DB" w:rsidRDefault="004A26A4" w:rsidP="00F836DB">
      <w:pPr>
        <w:pStyle w:val="ConsPlusNormal"/>
        <w:ind w:firstLine="540"/>
        <w:jc w:val="both"/>
        <w:rPr>
          <w:rFonts w:ascii="Times New Roman" w:hAnsi="Times New Roman" w:cs="Times New Roman"/>
          <w:sz w:val="24"/>
          <w:szCs w:val="24"/>
        </w:rPr>
      </w:pPr>
      <w:proofErr w:type="gramStart"/>
      <w:r w:rsidRPr="00F836DB">
        <w:rPr>
          <w:rFonts w:ascii="Times New Roman" w:hAnsi="Times New Roman" w:cs="Times New Roman"/>
          <w:sz w:val="24"/>
          <w:szCs w:val="24"/>
        </w:rPr>
        <w:t>В случае выявления нарушения обязательных требований и требований, установленных муниципальными правовыми актами, содержащие признаки административного правонарушения и (или)</w:t>
      </w:r>
      <w:r w:rsidRPr="00F836DB">
        <w:rPr>
          <w:rFonts w:ascii="Times New Roman" w:hAnsi="Times New Roman" w:cs="Times New Roman"/>
          <w:bCs/>
          <w:sz w:val="24"/>
          <w:szCs w:val="24"/>
        </w:rPr>
        <w:t xml:space="preserve"> </w:t>
      </w:r>
      <w:r w:rsidRPr="00F836DB">
        <w:rPr>
          <w:rFonts w:ascii="Times New Roman" w:hAnsi="Times New Roman" w:cs="Times New Roman"/>
          <w:sz w:val="24"/>
          <w:szCs w:val="24"/>
        </w:rPr>
        <w:t>преступления, материалы проверки направляются в уполномоченный орган государственного жилищного контроля, органы внутренних дел (полицию) вместе с заверенными печатью копиями акта проверки и приложений к нему, выданного предписания.</w:t>
      </w:r>
      <w:proofErr w:type="gramEnd"/>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К нарушителю законодательства применяются меры принуждения в соответствии с требованиями законодательства Российской Федерации и принятыми в соответствии к ним правовыми актами Российской Федерации и Республики Карелия.</w:t>
      </w:r>
    </w:p>
    <w:p w:rsidR="004A26A4" w:rsidRPr="00F836DB" w:rsidRDefault="004A26A4" w:rsidP="00F836DB">
      <w:pPr>
        <w:autoSpaceDE w:val="0"/>
        <w:autoSpaceDN w:val="0"/>
        <w:adjustRightInd w:val="0"/>
        <w:ind w:right="-144"/>
        <w:jc w:val="both"/>
        <w:outlineLvl w:val="1"/>
      </w:pPr>
    </w:p>
    <w:p w:rsidR="004A26A4" w:rsidRPr="00F836DB" w:rsidRDefault="004A26A4" w:rsidP="00F836DB">
      <w:pPr>
        <w:numPr>
          <w:ilvl w:val="0"/>
          <w:numId w:val="2"/>
        </w:numPr>
        <w:tabs>
          <w:tab w:val="left" w:pos="142"/>
        </w:tabs>
        <w:ind w:right="-144"/>
        <w:jc w:val="both"/>
        <w:rPr>
          <w:b/>
          <w:lang w:eastAsia="en-US"/>
        </w:rPr>
      </w:pPr>
      <w:r w:rsidRPr="00F836DB">
        <w:rPr>
          <w:b/>
        </w:rPr>
        <w:t xml:space="preserve">Порядок и формы </w:t>
      </w:r>
      <w:proofErr w:type="gramStart"/>
      <w:r w:rsidRPr="00F836DB">
        <w:rPr>
          <w:b/>
        </w:rPr>
        <w:t>контроля за</w:t>
      </w:r>
      <w:proofErr w:type="gramEnd"/>
      <w:r w:rsidRPr="00F836DB">
        <w:rPr>
          <w:b/>
        </w:rPr>
        <w:t xml:space="preserve"> исполнением функции контроля</w:t>
      </w:r>
    </w:p>
    <w:p w:rsidR="004A26A4" w:rsidRPr="00F836DB" w:rsidRDefault="004A26A4" w:rsidP="00F836DB">
      <w:pPr>
        <w:tabs>
          <w:tab w:val="left" w:pos="993"/>
        </w:tabs>
        <w:ind w:left="-284" w:right="-144" w:firstLine="284"/>
        <w:jc w:val="both"/>
      </w:pPr>
    </w:p>
    <w:p w:rsidR="004A26A4" w:rsidRPr="00F836DB" w:rsidRDefault="004A26A4" w:rsidP="00F836DB">
      <w:pPr>
        <w:autoSpaceDE w:val="0"/>
        <w:autoSpaceDN w:val="0"/>
        <w:adjustRightInd w:val="0"/>
        <w:ind w:left="-284" w:right="-144"/>
        <w:jc w:val="both"/>
      </w:pPr>
      <w:r w:rsidRPr="00F836DB">
        <w:t xml:space="preserve">4.1. Текущий </w:t>
      </w:r>
      <w:proofErr w:type="gramStart"/>
      <w:r w:rsidRPr="00F836DB">
        <w:t>контроль за</w:t>
      </w:r>
      <w:proofErr w:type="gramEnd"/>
      <w:r w:rsidRPr="00F836DB">
        <w:t xml:space="preserve"> соблюдением и исполнением должностными лицами органа  контроля положений настоящего административного регламента и иных нормативных правовых актов, устанавливающих требования к исполнению  функции контроля, а также за принятием ими решений осуществляется Государственной жилищной инспекцией по Республике Карелия.</w:t>
      </w:r>
    </w:p>
    <w:p w:rsidR="004A26A4" w:rsidRPr="00F836DB" w:rsidRDefault="004A26A4" w:rsidP="00F836DB">
      <w:pPr>
        <w:autoSpaceDE w:val="0"/>
        <w:autoSpaceDN w:val="0"/>
        <w:adjustRightInd w:val="0"/>
        <w:ind w:left="-284" w:right="-144"/>
        <w:jc w:val="both"/>
      </w:pPr>
    </w:p>
    <w:p w:rsidR="004A26A4" w:rsidRPr="00F836DB" w:rsidRDefault="004A26A4" w:rsidP="00F836DB">
      <w:pPr>
        <w:autoSpaceDE w:val="0"/>
        <w:autoSpaceDN w:val="0"/>
        <w:adjustRightInd w:val="0"/>
        <w:ind w:left="-284" w:right="-144"/>
        <w:jc w:val="both"/>
      </w:pPr>
      <w:r w:rsidRPr="00F836DB">
        <w:t xml:space="preserve">4.2. </w:t>
      </w:r>
      <w:proofErr w:type="gramStart"/>
      <w:r w:rsidRPr="00F836DB">
        <w:t>Контроль за</w:t>
      </w:r>
      <w:proofErr w:type="gramEnd"/>
      <w:r w:rsidRPr="00F836DB">
        <w:t xml:space="preserve"> полнотой и качеством исполнения функции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органа  контроля.</w:t>
      </w:r>
    </w:p>
    <w:p w:rsidR="004A26A4" w:rsidRPr="00F836DB" w:rsidRDefault="004A26A4" w:rsidP="00F836DB">
      <w:pPr>
        <w:autoSpaceDE w:val="0"/>
        <w:autoSpaceDN w:val="0"/>
        <w:adjustRightInd w:val="0"/>
        <w:ind w:left="-284" w:right="-144" w:firstLine="284"/>
        <w:jc w:val="both"/>
      </w:pPr>
      <w:r w:rsidRPr="00F836DB">
        <w:t xml:space="preserve">   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A26A4" w:rsidRPr="00F836DB" w:rsidRDefault="004A26A4" w:rsidP="00F836DB">
      <w:pPr>
        <w:autoSpaceDE w:val="0"/>
        <w:autoSpaceDN w:val="0"/>
        <w:adjustRightInd w:val="0"/>
        <w:ind w:left="-284" w:right="-144" w:firstLine="284"/>
        <w:jc w:val="both"/>
      </w:pPr>
      <w:r w:rsidRPr="00F836DB">
        <w:t xml:space="preserve">   При проверке рассматриваются все вопросы, связанные с исполнением  функции контроля, или отдельные вопросы по ее исполнению.</w:t>
      </w:r>
    </w:p>
    <w:p w:rsidR="004A26A4" w:rsidRPr="00F836DB" w:rsidRDefault="004A26A4" w:rsidP="00F836DB">
      <w:pPr>
        <w:autoSpaceDE w:val="0"/>
        <w:autoSpaceDN w:val="0"/>
        <w:adjustRightInd w:val="0"/>
        <w:ind w:left="-284" w:right="-144" w:firstLine="284"/>
        <w:jc w:val="both"/>
      </w:pPr>
      <w:r w:rsidRPr="00F836DB">
        <w:t xml:space="preserve">   Проверки полноты и качества исполнения функции контроля могут быть плановыми и внеплановыми.</w:t>
      </w:r>
    </w:p>
    <w:p w:rsidR="004A26A4" w:rsidRPr="00F836DB" w:rsidRDefault="004A26A4" w:rsidP="00F836DB">
      <w:pPr>
        <w:autoSpaceDE w:val="0"/>
        <w:autoSpaceDN w:val="0"/>
        <w:adjustRightInd w:val="0"/>
        <w:ind w:left="-284" w:right="-144" w:firstLine="284"/>
        <w:jc w:val="both"/>
      </w:pPr>
      <w:r w:rsidRPr="00F836DB">
        <w:t xml:space="preserve">   Внеплановые проверки за полнотой и качеством исполнения  функции контроля проводятся в случае поступления в орган  контроля   соответствующих жалоб на действия (бездействие) должностных лиц органа  контроля.</w:t>
      </w:r>
    </w:p>
    <w:p w:rsidR="004A26A4" w:rsidRPr="00F836DB" w:rsidRDefault="004A26A4" w:rsidP="00F836DB">
      <w:pPr>
        <w:autoSpaceDE w:val="0"/>
        <w:autoSpaceDN w:val="0"/>
        <w:adjustRightInd w:val="0"/>
        <w:ind w:left="-284" w:right="-144"/>
        <w:jc w:val="both"/>
        <w:rPr>
          <w:lang w:eastAsia="en-US"/>
        </w:rPr>
      </w:pPr>
    </w:p>
    <w:p w:rsidR="004A26A4" w:rsidRPr="00F836DB" w:rsidRDefault="004A26A4" w:rsidP="00F836DB">
      <w:pPr>
        <w:autoSpaceDE w:val="0"/>
        <w:autoSpaceDN w:val="0"/>
        <w:adjustRightInd w:val="0"/>
        <w:ind w:left="-284" w:right="-144"/>
        <w:jc w:val="both"/>
      </w:pPr>
      <w:r w:rsidRPr="00F836DB">
        <w:t>4.3. Орган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A26A4" w:rsidRPr="00F836DB" w:rsidRDefault="004A26A4" w:rsidP="00F836DB">
      <w:pPr>
        <w:autoSpaceDE w:val="0"/>
        <w:autoSpaceDN w:val="0"/>
        <w:adjustRightInd w:val="0"/>
        <w:ind w:left="-284" w:right="-144"/>
        <w:jc w:val="both"/>
      </w:pPr>
    </w:p>
    <w:p w:rsidR="004A26A4" w:rsidRPr="00F836DB" w:rsidRDefault="004A26A4" w:rsidP="00F836DB">
      <w:pPr>
        <w:autoSpaceDE w:val="0"/>
        <w:autoSpaceDN w:val="0"/>
        <w:adjustRightInd w:val="0"/>
        <w:ind w:left="-284" w:right="-144"/>
        <w:jc w:val="both"/>
      </w:pPr>
      <w:r w:rsidRPr="00F836DB">
        <w:t>4.4. При обращении граждан, их объединений и организаций к руководителю органа  контроля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исполнения  функции контроля.</w:t>
      </w:r>
    </w:p>
    <w:p w:rsidR="004A26A4" w:rsidRPr="00F836DB" w:rsidRDefault="004A26A4" w:rsidP="00F836DB">
      <w:pPr>
        <w:autoSpaceDE w:val="0"/>
        <w:autoSpaceDN w:val="0"/>
        <w:adjustRightInd w:val="0"/>
        <w:ind w:right="-144"/>
        <w:jc w:val="both"/>
      </w:pPr>
    </w:p>
    <w:p w:rsidR="004A26A4" w:rsidRPr="00F836DB" w:rsidRDefault="004A26A4" w:rsidP="00F836DB">
      <w:pPr>
        <w:numPr>
          <w:ilvl w:val="0"/>
          <w:numId w:val="2"/>
        </w:numPr>
        <w:autoSpaceDE w:val="0"/>
        <w:autoSpaceDN w:val="0"/>
        <w:adjustRightInd w:val="0"/>
        <w:ind w:right="-144"/>
        <w:jc w:val="both"/>
        <w:rPr>
          <w:b/>
        </w:rPr>
      </w:pPr>
      <w:r w:rsidRPr="00F836DB">
        <w:rPr>
          <w:b/>
        </w:rPr>
        <w:t>Досудебный (внесудебный) порядок обжалования действий (бездействия) и решений, осуществляемых в ходе исполнения органом контроля, должностными лицами администрации муниципальной функции.</w:t>
      </w:r>
    </w:p>
    <w:p w:rsidR="004A26A4" w:rsidRPr="00F836DB" w:rsidRDefault="004A26A4" w:rsidP="00F836DB">
      <w:pPr>
        <w:pStyle w:val="ConsPlusNormal"/>
        <w:ind w:firstLine="0"/>
        <w:jc w:val="both"/>
        <w:rPr>
          <w:rFonts w:ascii="Times New Roman" w:eastAsia="Times New Roman" w:hAnsi="Times New Roman" w:cs="Times New Roman"/>
          <w:b/>
          <w:sz w:val="24"/>
          <w:szCs w:val="24"/>
          <w:lang w:eastAsia="en-US"/>
        </w:rPr>
      </w:pP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5.1. Заявители могут обращаться к главе администрации с жалобами на действия (бездействия) должностных лиц администрации в ходе исполнения муниципальной функции на основании настоящего административного регламента.</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 xml:space="preserve">Заявители могут обратиться с жалобой на действия (бездействия), осуществляемые (принятые) в ходе исполнения муниципальной функции, только в  письменной форме. Рекомендуемая </w:t>
      </w:r>
      <w:hyperlink r:id="rId9" w:history="1">
        <w:proofErr w:type="gramStart"/>
        <w:r w:rsidRPr="00F836DB">
          <w:rPr>
            <w:rStyle w:val="a4"/>
            <w:rFonts w:ascii="Times New Roman" w:hAnsi="Times New Roman" w:cs="Times New Roman"/>
            <w:sz w:val="24"/>
            <w:szCs w:val="24"/>
          </w:rPr>
          <w:t>форм</w:t>
        </w:r>
        <w:proofErr w:type="gramEnd"/>
      </w:hyperlink>
      <w:r w:rsidRPr="00F836DB">
        <w:rPr>
          <w:rFonts w:ascii="Times New Roman" w:hAnsi="Times New Roman" w:cs="Times New Roman"/>
          <w:sz w:val="24"/>
          <w:szCs w:val="24"/>
        </w:rPr>
        <w:t xml:space="preserve">а приводится в приложении № 5 к настоящему административному регламенту. </w:t>
      </w:r>
    </w:p>
    <w:p w:rsidR="004A26A4" w:rsidRPr="00F836DB" w:rsidRDefault="004A26A4" w:rsidP="00F836DB">
      <w:pPr>
        <w:autoSpaceDE w:val="0"/>
        <w:autoSpaceDN w:val="0"/>
        <w:adjustRightInd w:val="0"/>
        <w:ind w:firstLine="540"/>
        <w:jc w:val="both"/>
      </w:pPr>
      <w:r w:rsidRPr="00F836DB">
        <w:t>В письменном обращении в обязательном порядке должны быть указаны:</w:t>
      </w:r>
    </w:p>
    <w:p w:rsidR="004A26A4" w:rsidRPr="00F836DB" w:rsidRDefault="004A26A4" w:rsidP="00F836DB">
      <w:pPr>
        <w:autoSpaceDE w:val="0"/>
        <w:autoSpaceDN w:val="0"/>
        <w:adjustRightInd w:val="0"/>
        <w:jc w:val="both"/>
      </w:pPr>
      <w:r w:rsidRPr="00F836DB">
        <w:t>- наименование муниципального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4A26A4" w:rsidRPr="00F836DB" w:rsidRDefault="004A26A4" w:rsidP="00F836DB">
      <w:pPr>
        <w:autoSpaceDE w:val="0"/>
        <w:autoSpaceDN w:val="0"/>
        <w:adjustRightInd w:val="0"/>
        <w:jc w:val="both"/>
      </w:pPr>
      <w:r w:rsidRPr="00F836DB">
        <w:t>- фамилия, имя, отчество Заявителя - физического лица;</w:t>
      </w:r>
    </w:p>
    <w:p w:rsidR="004A26A4" w:rsidRPr="00F836DB" w:rsidRDefault="004A26A4" w:rsidP="00F836DB">
      <w:pPr>
        <w:autoSpaceDE w:val="0"/>
        <w:autoSpaceDN w:val="0"/>
        <w:adjustRightInd w:val="0"/>
        <w:jc w:val="both"/>
      </w:pPr>
      <w:r w:rsidRPr="00F836DB">
        <w:t>- полное наименование Заявителя - юридического лица;</w:t>
      </w:r>
    </w:p>
    <w:p w:rsidR="004A26A4" w:rsidRPr="00F836DB" w:rsidRDefault="004A26A4" w:rsidP="00F836DB">
      <w:pPr>
        <w:autoSpaceDE w:val="0"/>
        <w:autoSpaceDN w:val="0"/>
        <w:adjustRightInd w:val="0"/>
        <w:jc w:val="both"/>
      </w:pPr>
      <w:r w:rsidRPr="00F836DB">
        <w:t>- сведения о способе информирования о принятых мерах по результатам рассмотрения обращения, изложена суть предложения, заявления или жалобы, поставлена личная подпись и дата;</w:t>
      </w:r>
    </w:p>
    <w:p w:rsidR="004A26A4" w:rsidRPr="00F836DB" w:rsidRDefault="004A26A4" w:rsidP="00F836DB">
      <w:pPr>
        <w:autoSpaceDE w:val="0"/>
        <w:autoSpaceDN w:val="0"/>
        <w:adjustRightInd w:val="0"/>
        <w:jc w:val="both"/>
      </w:pPr>
      <w:r w:rsidRPr="00F836DB">
        <w:t>- решение, действие (бездействие) органа, должностного лица, которые обжалуются;</w:t>
      </w:r>
    </w:p>
    <w:p w:rsidR="004A26A4" w:rsidRPr="00F836DB" w:rsidRDefault="004A26A4" w:rsidP="00F836DB">
      <w:pPr>
        <w:autoSpaceDE w:val="0"/>
        <w:autoSpaceDN w:val="0"/>
        <w:adjustRightInd w:val="0"/>
        <w:jc w:val="both"/>
      </w:pPr>
      <w:r w:rsidRPr="00F836DB">
        <w:t>- суть обжалуемого действия (бездействия);</w:t>
      </w:r>
    </w:p>
    <w:p w:rsidR="004A26A4" w:rsidRPr="00F836DB" w:rsidRDefault="004A26A4" w:rsidP="00F836DB">
      <w:pPr>
        <w:autoSpaceDE w:val="0"/>
        <w:autoSpaceDN w:val="0"/>
        <w:adjustRightInd w:val="0"/>
        <w:jc w:val="both"/>
      </w:pPr>
      <w:r w:rsidRPr="00F836DB">
        <w:lastRenderedPageBreak/>
        <w:t>-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4A26A4" w:rsidRPr="00F836DB" w:rsidRDefault="004A26A4" w:rsidP="00F836DB">
      <w:pPr>
        <w:autoSpaceDE w:val="0"/>
        <w:autoSpaceDN w:val="0"/>
        <w:adjustRightInd w:val="0"/>
        <w:jc w:val="both"/>
      </w:pPr>
      <w:r w:rsidRPr="00F836DB">
        <w:t>- иные сведения, которые Заявитель считает необходимым сообщить.</w:t>
      </w:r>
    </w:p>
    <w:p w:rsidR="004A26A4" w:rsidRPr="00F836DB" w:rsidRDefault="004A26A4" w:rsidP="00F836DB">
      <w:pPr>
        <w:autoSpaceDE w:val="0"/>
        <w:autoSpaceDN w:val="0"/>
        <w:adjustRightInd w:val="0"/>
        <w:ind w:firstLine="540"/>
        <w:jc w:val="both"/>
      </w:pPr>
      <w:r w:rsidRPr="00F836DB">
        <w:t>В случае необходимости Заявитель прилагает к обращению документы, подтверждающие обоснованность своих доводов, или их заверенные копии либо в согласованный срок передает их в администрацию.</w:t>
      </w:r>
    </w:p>
    <w:p w:rsidR="004A26A4" w:rsidRPr="00F836DB" w:rsidRDefault="004A26A4" w:rsidP="00F836DB">
      <w:pPr>
        <w:autoSpaceDE w:val="0"/>
        <w:autoSpaceDN w:val="0"/>
        <w:adjustRightInd w:val="0"/>
        <w:ind w:firstLine="540"/>
        <w:jc w:val="both"/>
      </w:pPr>
    </w:p>
    <w:p w:rsidR="004A26A4" w:rsidRPr="00F836DB" w:rsidRDefault="004A26A4" w:rsidP="00F836DB">
      <w:pPr>
        <w:autoSpaceDE w:val="0"/>
        <w:autoSpaceDN w:val="0"/>
        <w:adjustRightInd w:val="0"/>
        <w:jc w:val="both"/>
      </w:pPr>
      <w:r w:rsidRPr="00F836DB">
        <w:t xml:space="preserve">5.2. </w:t>
      </w:r>
      <w:proofErr w:type="gramStart"/>
      <w:r w:rsidRPr="00F836DB">
        <w:t xml:space="preserve">Заявление (жалоба), поступившее в администрацию </w:t>
      </w:r>
      <w:r w:rsidR="00792E68">
        <w:t>Малиновараккского</w:t>
      </w:r>
      <w:r w:rsidR="00157A63">
        <w:t xml:space="preserve"> сельского </w:t>
      </w:r>
      <w:r w:rsidRPr="00F836DB">
        <w:t>поселения, должно быть рассмотрено в течение тридцати рабочих дней со дня его регистрации, а в случае обжалования отказа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его регистрации.</w:t>
      </w:r>
      <w:proofErr w:type="gramEnd"/>
    </w:p>
    <w:p w:rsidR="004A26A4" w:rsidRPr="00F836DB" w:rsidRDefault="004A26A4" w:rsidP="00F836DB">
      <w:pPr>
        <w:autoSpaceDE w:val="0"/>
        <w:autoSpaceDN w:val="0"/>
        <w:adjustRightInd w:val="0"/>
        <w:ind w:firstLine="540"/>
        <w:jc w:val="both"/>
      </w:pPr>
      <w:r w:rsidRPr="00F836DB">
        <w:t>По результатам рассмотрения заявления глава администрации принимает решение об удовлетворении, либо об отказе в удовлетворении жалобы.</w:t>
      </w:r>
    </w:p>
    <w:p w:rsidR="004A26A4" w:rsidRPr="00F836DB" w:rsidRDefault="004A26A4" w:rsidP="00F836DB">
      <w:pPr>
        <w:autoSpaceDE w:val="0"/>
        <w:autoSpaceDN w:val="0"/>
        <w:adjustRightInd w:val="0"/>
        <w:ind w:firstLine="540"/>
        <w:jc w:val="both"/>
      </w:pPr>
      <w:r w:rsidRPr="00F836DB">
        <w:t>Письменный ответ, содержащий результаты рассмотрения обращения, направляется Заявителю.</w:t>
      </w:r>
    </w:p>
    <w:p w:rsidR="004A26A4" w:rsidRPr="00F836DB" w:rsidRDefault="004A26A4" w:rsidP="00F836DB">
      <w:pPr>
        <w:autoSpaceDE w:val="0"/>
        <w:autoSpaceDN w:val="0"/>
        <w:adjustRightInd w:val="0"/>
        <w:ind w:firstLine="540"/>
        <w:jc w:val="both"/>
      </w:pPr>
      <w:r w:rsidRPr="00F836DB">
        <w:t xml:space="preserve">Если в письменном обращении не </w:t>
      </w:r>
      <w:proofErr w:type="gramStart"/>
      <w:r w:rsidRPr="00F836DB">
        <w:t>указаны</w:t>
      </w:r>
      <w:proofErr w:type="gramEnd"/>
      <w:r w:rsidRPr="00F836DB">
        <w:t xml:space="preserve"> фамилия направившего обращение и почтовый адрес, по которому должен быть направлен ответ, ответ на обращение не дается.</w:t>
      </w:r>
    </w:p>
    <w:p w:rsidR="004A26A4" w:rsidRPr="00F836DB" w:rsidRDefault="004A26A4" w:rsidP="00F836DB">
      <w:pPr>
        <w:autoSpaceDE w:val="0"/>
        <w:autoSpaceDN w:val="0"/>
        <w:adjustRightInd w:val="0"/>
        <w:ind w:firstLine="540"/>
        <w:jc w:val="both"/>
      </w:pPr>
      <w:r w:rsidRPr="00F836DB">
        <w:t>Администрация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4A26A4" w:rsidRPr="00F836DB" w:rsidRDefault="004A26A4" w:rsidP="00F836DB">
      <w:pPr>
        <w:autoSpaceDE w:val="0"/>
        <w:autoSpaceDN w:val="0"/>
        <w:adjustRightInd w:val="0"/>
        <w:ind w:firstLine="540"/>
        <w:jc w:val="both"/>
      </w:pPr>
      <w:r w:rsidRPr="00F836DB">
        <w:t>В случае</w:t>
      </w:r>
      <w:proofErr w:type="gramStart"/>
      <w:r w:rsidRPr="00F836DB">
        <w:t>,</w:t>
      </w:r>
      <w:proofErr w:type="gramEnd"/>
      <w:r w:rsidRPr="00F836DB">
        <w:t xml:space="preserve">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4A26A4" w:rsidRPr="00F836DB" w:rsidRDefault="004A26A4" w:rsidP="00F836DB">
      <w:pPr>
        <w:autoSpaceDE w:val="0"/>
        <w:autoSpaceDN w:val="0"/>
        <w:adjustRightInd w:val="0"/>
        <w:ind w:firstLine="540"/>
        <w:jc w:val="both"/>
      </w:pPr>
      <w:proofErr w:type="gramStart"/>
      <w:r w:rsidRPr="00F836DB">
        <w:t>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w:t>
      </w:r>
      <w:proofErr w:type="gramEnd"/>
      <w:r w:rsidRPr="00F836DB">
        <w:t xml:space="preserve"> обращения направлялись в администрацию или одному и тому же должностному лицу. О данном решении уведомляется заявитель, направивший обращение.</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Если в результате рассмотрения жалобы признаются обоснованными, то принимаются решения о применении мер ответственности к должностным лицам, допустившим нарушения в ходе исполнения муниципальной функции на основании настоящего Административного регламента, повлекшие за собой жалобы заявителей.</w:t>
      </w:r>
    </w:p>
    <w:p w:rsidR="004A26A4" w:rsidRPr="00F836DB" w:rsidRDefault="004A26A4" w:rsidP="00F836DB">
      <w:pPr>
        <w:pStyle w:val="ConsPlusNormal"/>
        <w:ind w:firstLine="540"/>
        <w:jc w:val="both"/>
        <w:rPr>
          <w:rFonts w:ascii="Times New Roman" w:hAnsi="Times New Roman" w:cs="Times New Roman"/>
          <w:sz w:val="24"/>
          <w:szCs w:val="24"/>
        </w:rPr>
      </w:pPr>
      <w:r w:rsidRPr="00F836DB">
        <w:rPr>
          <w:rFonts w:ascii="Times New Roman" w:hAnsi="Times New Roman" w:cs="Times New Roman"/>
          <w:sz w:val="24"/>
          <w:szCs w:val="24"/>
        </w:rPr>
        <w:t>Заявителю направляется сообщение о принятом решении  в течение пяти рабочих дней со дня принятия решения.</w:t>
      </w:r>
    </w:p>
    <w:p w:rsidR="004A26A4" w:rsidRPr="00F836DB" w:rsidRDefault="004A26A4" w:rsidP="00F836DB">
      <w:pPr>
        <w:pStyle w:val="ConsPlusNormal"/>
        <w:ind w:firstLine="0"/>
        <w:jc w:val="both"/>
        <w:rPr>
          <w:rFonts w:ascii="Times New Roman" w:hAnsi="Times New Roman" w:cs="Times New Roman"/>
          <w:sz w:val="24"/>
          <w:szCs w:val="24"/>
        </w:rPr>
      </w:pP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5.3. При повторном обращении, его дополнительное рассмотрение проводится в случае выявления новых обстоятельств или изменения нормативного правового регулирования в сфере, касающейся решения указанного в обращении вопроса.</w:t>
      </w:r>
    </w:p>
    <w:p w:rsidR="004A26A4" w:rsidRPr="00F836DB" w:rsidRDefault="004A26A4" w:rsidP="00F836DB">
      <w:pPr>
        <w:pStyle w:val="ConsPlusNormal"/>
        <w:ind w:firstLine="540"/>
        <w:jc w:val="both"/>
        <w:rPr>
          <w:rFonts w:ascii="Times New Roman" w:hAnsi="Times New Roman" w:cs="Times New Roman"/>
          <w:sz w:val="24"/>
          <w:szCs w:val="24"/>
        </w:rPr>
      </w:pPr>
    </w:p>
    <w:p w:rsidR="004A26A4" w:rsidRPr="00F836DB" w:rsidRDefault="004A26A4" w:rsidP="00F836DB">
      <w:pPr>
        <w:pStyle w:val="ConsPlusNormal"/>
        <w:ind w:firstLine="0"/>
        <w:jc w:val="both"/>
        <w:rPr>
          <w:rFonts w:ascii="Times New Roman" w:hAnsi="Times New Roman" w:cs="Times New Roman"/>
          <w:sz w:val="24"/>
          <w:szCs w:val="24"/>
        </w:rPr>
      </w:pPr>
      <w:r w:rsidRPr="00F836DB">
        <w:rPr>
          <w:rFonts w:ascii="Times New Roman" w:hAnsi="Times New Roman" w:cs="Times New Roman"/>
          <w:sz w:val="24"/>
          <w:szCs w:val="24"/>
        </w:rPr>
        <w:t>5.4. Заявители вправе обжаловать разъяснения, принятые в ходе исполнения муниципальной функции, действия или бездействия должностных лиц, участвующих в исполнении муниципальной функции, в судебном порядке.</w:t>
      </w:r>
    </w:p>
    <w:p w:rsidR="004A26A4" w:rsidRPr="00F836DB" w:rsidRDefault="004A26A4" w:rsidP="00F836DB">
      <w:pPr>
        <w:autoSpaceDE w:val="0"/>
        <w:autoSpaceDN w:val="0"/>
        <w:adjustRightInd w:val="0"/>
        <w:ind w:left="-284" w:right="-144"/>
        <w:jc w:val="both"/>
      </w:pPr>
    </w:p>
    <w:p w:rsidR="004A26A4" w:rsidRPr="00F836DB" w:rsidRDefault="004A26A4" w:rsidP="00F836DB">
      <w:pPr>
        <w:autoSpaceDE w:val="0"/>
        <w:autoSpaceDN w:val="0"/>
        <w:adjustRightInd w:val="0"/>
        <w:jc w:val="both"/>
      </w:pPr>
    </w:p>
    <w:p w:rsidR="004A26A4" w:rsidRPr="00F836DB" w:rsidRDefault="004A26A4" w:rsidP="00F836DB">
      <w:pPr>
        <w:autoSpaceDE w:val="0"/>
        <w:autoSpaceDN w:val="0"/>
        <w:adjustRightInd w:val="0"/>
        <w:jc w:val="both"/>
        <w:outlineLvl w:val="1"/>
      </w:pPr>
    </w:p>
    <w:p w:rsidR="004A26A4" w:rsidRPr="00F836DB" w:rsidRDefault="004A26A4" w:rsidP="00F836DB">
      <w:pPr>
        <w:autoSpaceDE w:val="0"/>
        <w:autoSpaceDN w:val="0"/>
        <w:adjustRightInd w:val="0"/>
        <w:jc w:val="both"/>
      </w:pPr>
    </w:p>
    <w:p w:rsidR="004A26A4" w:rsidRPr="00F836DB" w:rsidRDefault="004A26A4" w:rsidP="00F836DB">
      <w:pPr>
        <w:jc w:val="both"/>
        <w:sectPr w:rsidR="004A26A4" w:rsidRPr="00F836DB">
          <w:pgSz w:w="11906" w:h="16838"/>
          <w:pgMar w:top="360" w:right="567" w:bottom="851" w:left="1134" w:header="709" w:footer="709" w:gutter="0"/>
          <w:cols w:space="720"/>
        </w:sectPr>
      </w:pPr>
    </w:p>
    <w:p w:rsidR="004A26A4" w:rsidRDefault="004A26A4" w:rsidP="004A26A4">
      <w:pPr>
        <w:autoSpaceDE w:val="0"/>
        <w:autoSpaceDN w:val="0"/>
        <w:adjustRightInd w:val="0"/>
        <w:jc w:val="right"/>
        <w:rPr>
          <w:sz w:val="20"/>
          <w:szCs w:val="20"/>
        </w:rPr>
      </w:pPr>
      <w:r>
        <w:rPr>
          <w:sz w:val="20"/>
          <w:szCs w:val="20"/>
        </w:rPr>
        <w:lastRenderedPageBreak/>
        <w:t>ПРИЛОЖЕНИЕ 1</w:t>
      </w:r>
    </w:p>
    <w:p w:rsidR="004A26A4" w:rsidRDefault="004A26A4" w:rsidP="004A26A4">
      <w:pPr>
        <w:autoSpaceDE w:val="0"/>
        <w:autoSpaceDN w:val="0"/>
        <w:adjustRightInd w:val="0"/>
        <w:jc w:val="right"/>
        <w:rPr>
          <w:sz w:val="20"/>
          <w:szCs w:val="20"/>
        </w:rPr>
      </w:pPr>
      <w:r>
        <w:rPr>
          <w:sz w:val="20"/>
          <w:szCs w:val="20"/>
        </w:rPr>
        <w:t>к административному регламенту</w:t>
      </w:r>
    </w:p>
    <w:p w:rsidR="004A26A4" w:rsidRDefault="004A26A4" w:rsidP="004A26A4">
      <w:pPr>
        <w:autoSpaceDE w:val="0"/>
        <w:autoSpaceDN w:val="0"/>
        <w:adjustRightInd w:val="0"/>
        <w:jc w:val="right"/>
        <w:rPr>
          <w:sz w:val="20"/>
          <w:szCs w:val="20"/>
        </w:rPr>
      </w:pPr>
      <w:r>
        <w:rPr>
          <w:sz w:val="20"/>
          <w:szCs w:val="20"/>
        </w:rPr>
        <w:t xml:space="preserve"> предоставления муниципальной функции</w:t>
      </w:r>
    </w:p>
    <w:p w:rsidR="004A26A4" w:rsidRDefault="004A26A4" w:rsidP="004A26A4">
      <w:pPr>
        <w:autoSpaceDE w:val="0"/>
        <w:autoSpaceDN w:val="0"/>
        <w:adjustRightInd w:val="0"/>
        <w:jc w:val="right"/>
        <w:rPr>
          <w:sz w:val="20"/>
          <w:szCs w:val="20"/>
        </w:rPr>
      </w:pPr>
      <w:r>
        <w:rPr>
          <w:sz w:val="20"/>
          <w:szCs w:val="20"/>
        </w:rPr>
        <w:t xml:space="preserve"> «Осуществление муниципального </w:t>
      </w:r>
      <w:proofErr w:type="gramStart"/>
      <w:r>
        <w:rPr>
          <w:sz w:val="20"/>
          <w:szCs w:val="20"/>
        </w:rPr>
        <w:t>контроля за</w:t>
      </w:r>
      <w:proofErr w:type="gramEnd"/>
      <w:r>
        <w:rPr>
          <w:sz w:val="20"/>
          <w:szCs w:val="20"/>
        </w:rPr>
        <w:t xml:space="preserve"> использованием и</w:t>
      </w:r>
    </w:p>
    <w:p w:rsidR="004A26A4" w:rsidRDefault="004A26A4" w:rsidP="004A26A4">
      <w:pPr>
        <w:autoSpaceDE w:val="0"/>
        <w:autoSpaceDN w:val="0"/>
        <w:adjustRightInd w:val="0"/>
        <w:jc w:val="right"/>
        <w:rPr>
          <w:sz w:val="20"/>
          <w:szCs w:val="20"/>
        </w:rPr>
      </w:pPr>
      <w:r>
        <w:rPr>
          <w:sz w:val="20"/>
          <w:szCs w:val="20"/>
        </w:rPr>
        <w:t xml:space="preserve"> сохранностью муниципального жилищного фонда</w:t>
      </w:r>
    </w:p>
    <w:p w:rsidR="004A26A4" w:rsidRDefault="004A26A4" w:rsidP="004A26A4">
      <w:pPr>
        <w:autoSpaceDE w:val="0"/>
        <w:autoSpaceDN w:val="0"/>
        <w:adjustRightInd w:val="0"/>
        <w:jc w:val="right"/>
        <w:rPr>
          <w:sz w:val="20"/>
          <w:szCs w:val="20"/>
        </w:rPr>
      </w:pPr>
      <w:r>
        <w:rPr>
          <w:sz w:val="20"/>
          <w:szCs w:val="20"/>
        </w:rPr>
        <w:t xml:space="preserve"> на территории </w:t>
      </w:r>
      <w:r w:rsidR="00792E68">
        <w:rPr>
          <w:sz w:val="20"/>
          <w:szCs w:val="20"/>
        </w:rPr>
        <w:t>Малиновараккского</w:t>
      </w:r>
      <w:r w:rsidR="00157A63">
        <w:rPr>
          <w:sz w:val="20"/>
          <w:szCs w:val="20"/>
        </w:rPr>
        <w:t xml:space="preserve"> сельского </w:t>
      </w:r>
      <w:r>
        <w:rPr>
          <w:sz w:val="20"/>
          <w:szCs w:val="20"/>
        </w:rPr>
        <w:t>поселения»</w:t>
      </w:r>
    </w:p>
    <w:p w:rsidR="004A26A4" w:rsidRDefault="004A26A4" w:rsidP="004A26A4">
      <w:pPr>
        <w:autoSpaceDE w:val="0"/>
        <w:autoSpaceDN w:val="0"/>
        <w:adjustRightInd w:val="0"/>
        <w:jc w:val="right"/>
      </w:pPr>
    </w:p>
    <w:p w:rsidR="004A26A4" w:rsidRDefault="004A26A4" w:rsidP="004A26A4">
      <w:pPr>
        <w:autoSpaceDE w:val="0"/>
        <w:autoSpaceDN w:val="0"/>
        <w:adjustRightInd w:val="0"/>
        <w:jc w:val="right"/>
      </w:pPr>
    </w:p>
    <w:p w:rsidR="004A26A4" w:rsidRDefault="004A26A4" w:rsidP="004A26A4">
      <w:pPr>
        <w:autoSpaceDE w:val="0"/>
        <w:autoSpaceDN w:val="0"/>
        <w:adjustRightInd w:val="0"/>
        <w:jc w:val="center"/>
      </w:pPr>
      <w:r>
        <w:t>Перечень обязательных требований, предъявляемых к юридическим лицам и индивидуальным предпринимателям, перечень документов, представляемых юридическим лицом, индивидуальным предпринимателем для достижения целей и задач проверки</w:t>
      </w:r>
    </w:p>
    <w:p w:rsidR="004A26A4" w:rsidRDefault="004A26A4" w:rsidP="004A26A4">
      <w:pPr>
        <w:autoSpaceDE w:val="0"/>
        <w:autoSpaceDN w:val="0"/>
        <w:adjustRightInd w:val="0"/>
        <w:jc w:val="cente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14"/>
        <w:gridCol w:w="4252"/>
        <w:gridCol w:w="3119"/>
        <w:gridCol w:w="2976"/>
      </w:tblGrid>
      <w:tr w:rsidR="004A26A4">
        <w:tc>
          <w:tcPr>
            <w:tcW w:w="4614"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jc w:val="center"/>
              <w:rPr>
                <w:b/>
                <w:lang w:eastAsia="en-US"/>
              </w:rPr>
            </w:pPr>
            <w:r>
              <w:rPr>
                <w:b/>
              </w:rPr>
              <w:t>Перечень документов, предъявляемых  юридическими  лицами,  индивидуальными предпринимателями при проверке</w:t>
            </w:r>
          </w:p>
        </w:tc>
        <w:tc>
          <w:tcPr>
            <w:tcW w:w="4252"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jc w:val="center"/>
              <w:rPr>
                <w:b/>
                <w:lang w:eastAsia="en-US"/>
              </w:rPr>
            </w:pPr>
            <w:r>
              <w:rPr>
                <w:b/>
              </w:rPr>
              <w:t>Формулировка требования</w:t>
            </w:r>
          </w:p>
        </w:tc>
        <w:tc>
          <w:tcPr>
            <w:tcW w:w="3119"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jc w:val="center"/>
              <w:rPr>
                <w:b/>
                <w:lang w:eastAsia="en-US"/>
              </w:rPr>
            </w:pPr>
            <w:r>
              <w:rPr>
                <w:b/>
              </w:rPr>
              <w:t>Нормативный правовой акт (муниципальный правовой акт), устанавливающий обязательное требование</w:t>
            </w:r>
          </w:p>
        </w:tc>
        <w:tc>
          <w:tcPr>
            <w:tcW w:w="2976"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jc w:val="center"/>
              <w:rPr>
                <w:b/>
                <w:lang w:eastAsia="en-US"/>
              </w:rPr>
            </w:pPr>
            <w:r>
              <w:rPr>
                <w:b/>
              </w:rPr>
              <w:t>Нормативный правовой акт (муниципальный правовой акт), устанавливающий форму документа</w:t>
            </w:r>
          </w:p>
        </w:tc>
      </w:tr>
      <w:tr w:rsidR="004A26A4">
        <w:trPr>
          <w:trHeight w:val="335"/>
        </w:trPr>
        <w:tc>
          <w:tcPr>
            <w:tcW w:w="4614"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jc w:val="center"/>
              <w:rPr>
                <w:lang w:eastAsia="en-US"/>
              </w:rPr>
            </w:pPr>
            <w:r>
              <w:t>1</w:t>
            </w:r>
          </w:p>
        </w:tc>
        <w:tc>
          <w:tcPr>
            <w:tcW w:w="4252"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jc w:val="center"/>
              <w:rPr>
                <w:lang w:eastAsia="en-US"/>
              </w:rPr>
            </w:pPr>
            <w:r>
              <w:t>2</w:t>
            </w:r>
          </w:p>
        </w:tc>
        <w:tc>
          <w:tcPr>
            <w:tcW w:w="3119"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jc w:val="center"/>
              <w:rPr>
                <w:lang w:eastAsia="en-US"/>
              </w:rPr>
            </w:pPr>
            <w:r>
              <w:t>3</w:t>
            </w:r>
          </w:p>
        </w:tc>
        <w:tc>
          <w:tcPr>
            <w:tcW w:w="2976"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jc w:val="center"/>
              <w:rPr>
                <w:lang w:eastAsia="en-US"/>
              </w:rPr>
            </w:pPr>
            <w:r>
              <w:t>4</w:t>
            </w:r>
          </w:p>
        </w:tc>
      </w:tr>
      <w:tr w:rsidR="004A26A4">
        <w:tc>
          <w:tcPr>
            <w:tcW w:w="4614"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rPr>
                <w:lang w:eastAsia="en-US"/>
              </w:rPr>
            </w:pPr>
            <w:r>
              <w:t>Уведомление о начале осуществления отдельных видов предпринимательской деятельности</w:t>
            </w:r>
          </w:p>
        </w:tc>
        <w:tc>
          <w:tcPr>
            <w:tcW w:w="4252"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rPr>
                <w:lang w:eastAsia="en-US"/>
              </w:rPr>
            </w:pPr>
            <w:r>
              <w:t>Наличие уведомления о начале осуществления отдельных видов предпринимательской деятельности (для юридических лиц и индивидуальных предпринимателей, осуществляющих выполнение работ и услуг в соответствии с утвержденным Правительством Российской Федерации перечнем работ и услуг)</w:t>
            </w:r>
          </w:p>
        </w:tc>
        <w:tc>
          <w:tcPr>
            <w:tcW w:w="3119"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rPr>
                <w:lang w:eastAsia="en-US"/>
              </w:rPr>
            </w:pPr>
            <w:r>
              <w:t>Статья 8 Федерального закона  № 294-ФЗ</w:t>
            </w:r>
          </w:p>
        </w:tc>
        <w:tc>
          <w:tcPr>
            <w:tcW w:w="2976"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rPr>
                <w:lang w:eastAsia="en-US"/>
              </w:rPr>
            </w:pPr>
            <w:r>
              <w:t>Постановление Правительства РФ от 16.07.2009  № 584 «Об уведомительном порядке начала осуществления отдельных видов предпринимательской деятельности»</w:t>
            </w:r>
          </w:p>
        </w:tc>
      </w:tr>
      <w:tr w:rsidR="004A26A4">
        <w:tc>
          <w:tcPr>
            <w:tcW w:w="4614"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rPr>
                <w:lang w:eastAsia="en-US"/>
              </w:rPr>
            </w:pPr>
            <w:r>
              <w:t>Решение общего собрания собственников помещений в многоквартирном доме о выборе способа управления</w:t>
            </w:r>
          </w:p>
        </w:tc>
        <w:tc>
          <w:tcPr>
            <w:tcW w:w="4252"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rPr>
                <w:lang w:eastAsia="en-US"/>
              </w:rPr>
            </w:pPr>
            <w:r>
              <w:t>Протоколы собраний собственников жилья</w:t>
            </w:r>
            <w:proofErr w:type="gramStart"/>
            <w:r>
              <w:t>.</w:t>
            </w:r>
            <w:proofErr w:type="gramEnd"/>
            <w:r>
              <w:t xml:space="preserve"> (</w:t>
            </w:r>
            <w:proofErr w:type="gramStart"/>
            <w:r>
              <w:t>п</w:t>
            </w:r>
            <w:proofErr w:type="gramEnd"/>
            <w:r>
              <w:t>ри наличии).</w:t>
            </w:r>
          </w:p>
        </w:tc>
        <w:tc>
          <w:tcPr>
            <w:tcW w:w="3119"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rPr>
                <w:lang w:eastAsia="en-US"/>
              </w:rPr>
            </w:pPr>
            <w:r>
              <w:t>Статья 161 Жилищного кодекса Российской федерации</w:t>
            </w:r>
          </w:p>
        </w:tc>
        <w:tc>
          <w:tcPr>
            <w:tcW w:w="2976"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jc w:val="center"/>
              <w:rPr>
                <w:lang w:eastAsia="en-US"/>
              </w:rPr>
            </w:pPr>
          </w:p>
        </w:tc>
      </w:tr>
      <w:tr w:rsidR="004A26A4">
        <w:tc>
          <w:tcPr>
            <w:tcW w:w="4614"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rPr>
                <w:lang w:eastAsia="en-US"/>
              </w:rPr>
            </w:pPr>
            <w:r>
              <w:t>Договоры управления многоквартирным домом, договоры на содержание, текущий ремонт многоквартирных жилых домов, на поставку всех видов коммунальных ресурсов</w:t>
            </w:r>
          </w:p>
        </w:tc>
        <w:tc>
          <w:tcPr>
            <w:tcW w:w="4252"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rPr>
                <w:lang w:eastAsia="en-US"/>
              </w:rPr>
            </w:pPr>
            <w:r>
              <w:t>Копии договоров управления многоквартирным домом, договоры на содержание, текущий ремонт многоквартирных жилых домов, на поставку всех видов коммунальных ресурсов.</w:t>
            </w:r>
          </w:p>
        </w:tc>
        <w:tc>
          <w:tcPr>
            <w:tcW w:w="3119"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rPr>
                <w:lang w:eastAsia="en-US"/>
              </w:rPr>
            </w:pPr>
            <w:r>
              <w:t>Статья 161, пункт 12 Жилищного кодекса Российской Федерации</w:t>
            </w:r>
          </w:p>
        </w:tc>
        <w:tc>
          <w:tcPr>
            <w:tcW w:w="2976"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jc w:val="center"/>
              <w:rPr>
                <w:lang w:eastAsia="en-US"/>
              </w:rPr>
            </w:pPr>
          </w:p>
        </w:tc>
      </w:tr>
      <w:tr w:rsidR="004A26A4">
        <w:tc>
          <w:tcPr>
            <w:tcW w:w="4614"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ind w:left="-75"/>
              <w:outlineLvl w:val="1"/>
              <w:rPr>
                <w:lang w:eastAsia="en-US"/>
              </w:rPr>
            </w:pPr>
            <w:r>
              <w:lastRenderedPageBreak/>
              <w:t>Решения общего собрания собственников помещений в многоквартирном доме о проведении капитального ремонта многоквартирного дома, планы, титульные списки на капитальный ремонт, проектно-сметную документацию на капитальный ремонт, договоры подряда;</w:t>
            </w:r>
          </w:p>
        </w:tc>
        <w:tc>
          <w:tcPr>
            <w:tcW w:w="4252"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rPr>
                <w:lang w:eastAsia="en-US"/>
              </w:rPr>
            </w:pPr>
            <w:r>
              <w:t>Уведомление о проведении внеочередного собрания собственников, протокол общего собрания собственников, решение общего собрания собственников.</w:t>
            </w:r>
          </w:p>
        </w:tc>
        <w:tc>
          <w:tcPr>
            <w:tcW w:w="3119"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rPr>
                <w:lang w:eastAsia="en-US"/>
              </w:rPr>
            </w:pPr>
            <w:r>
              <w:t>Статья 161 Жилищного кодекса Российской федерации</w:t>
            </w:r>
          </w:p>
        </w:tc>
        <w:tc>
          <w:tcPr>
            <w:tcW w:w="2976"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jc w:val="center"/>
              <w:rPr>
                <w:lang w:eastAsia="en-US"/>
              </w:rPr>
            </w:pPr>
          </w:p>
        </w:tc>
      </w:tr>
      <w:tr w:rsidR="004A26A4">
        <w:tc>
          <w:tcPr>
            <w:tcW w:w="4614"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outlineLvl w:val="1"/>
              <w:rPr>
                <w:lang w:eastAsia="en-US"/>
              </w:rPr>
            </w:pPr>
            <w:r>
              <w:t xml:space="preserve">Информацию о наличии приборов учета, регулирования и контроля </w:t>
            </w:r>
            <w:proofErr w:type="spellStart"/>
            <w:r>
              <w:t>энерг</w:t>
            </w:r>
            <w:proofErr w:type="gramStart"/>
            <w:r>
              <w:t>о</w:t>
            </w:r>
            <w:proofErr w:type="spellEnd"/>
            <w:r>
              <w:t>-</w:t>
            </w:r>
            <w:proofErr w:type="gramEnd"/>
            <w:r>
              <w:t xml:space="preserve"> и </w:t>
            </w:r>
            <w:proofErr w:type="spellStart"/>
            <w:r>
              <w:t>водоресурсов</w:t>
            </w:r>
            <w:proofErr w:type="spellEnd"/>
            <w:r>
              <w:t xml:space="preserve">,  инструкции, паспорта на приборы учета, акты допуска к эксплуатации, журналы снятия показаний,  акты сверок с </w:t>
            </w:r>
            <w:proofErr w:type="spellStart"/>
            <w:r>
              <w:t>ресурсоснабжающими</w:t>
            </w:r>
            <w:proofErr w:type="spellEnd"/>
            <w:r>
              <w:t xml:space="preserve"> организациями о количестве потребленных ресурсов.</w:t>
            </w:r>
          </w:p>
        </w:tc>
        <w:tc>
          <w:tcPr>
            <w:tcW w:w="4252"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rPr>
                <w:lang w:eastAsia="en-US"/>
              </w:rPr>
            </w:pPr>
            <w:proofErr w:type="spellStart"/>
            <w:r>
              <w:t>Поадресный</w:t>
            </w:r>
            <w:proofErr w:type="spellEnd"/>
            <w:r>
              <w:t xml:space="preserve"> список многоквартирных жилых домов, оборудованных приборами учета коммунальных ресурсов, инструкции, паспорта на приборы учета, акты допуска к эксплуатации, журналы снятия показаний,  акты сверок с </w:t>
            </w:r>
            <w:proofErr w:type="spellStart"/>
            <w:r>
              <w:t>ресурсоснабжающими</w:t>
            </w:r>
            <w:proofErr w:type="spellEnd"/>
            <w:r>
              <w:t xml:space="preserve"> организациями о количестве потребленных ресурсов.</w:t>
            </w:r>
          </w:p>
        </w:tc>
        <w:tc>
          <w:tcPr>
            <w:tcW w:w="3119"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rPr>
                <w:lang w:eastAsia="en-US"/>
              </w:rPr>
            </w:pPr>
            <w:r>
              <w:t xml:space="preserve">Федеральный закон № 261-ФЗ от 23.11.2009г. </w:t>
            </w:r>
          </w:p>
        </w:tc>
        <w:tc>
          <w:tcPr>
            <w:tcW w:w="2976" w:type="dxa"/>
            <w:tcBorders>
              <w:top w:val="single" w:sz="4" w:space="0" w:color="auto"/>
              <w:left w:val="single" w:sz="4" w:space="0" w:color="auto"/>
              <w:bottom w:val="single" w:sz="4" w:space="0" w:color="auto"/>
              <w:right w:val="single" w:sz="4" w:space="0" w:color="auto"/>
            </w:tcBorders>
          </w:tcPr>
          <w:p w:rsidR="004A26A4" w:rsidRDefault="004A26A4">
            <w:pPr>
              <w:autoSpaceDE w:val="0"/>
              <w:autoSpaceDN w:val="0"/>
              <w:adjustRightInd w:val="0"/>
              <w:jc w:val="center"/>
              <w:rPr>
                <w:lang w:eastAsia="en-US"/>
              </w:rPr>
            </w:pPr>
          </w:p>
        </w:tc>
      </w:tr>
    </w:tbl>
    <w:p w:rsidR="004A26A4" w:rsidRDefault="004A26A4" w:rsidP="004A26A4">
      <w:pPr>
        <w:autoSpaceDE w:val="0"/>
        <w:autoSpaceDN w:val="0"/>
        <w:adjustRightInd w:val="0"/>
        <w:jc w:val="both"/>
        <w:rPr>
          <w:lang w:eastAsia="en-US"/>
        </w:rPr>
      </w:pPr>
    </w:p>
    <w:p w:rsidR="004A26A4" w:rsidRDefault="004A26A4" w:rsidP="004A26A4">
      <w:pPr>
        <w:autoSpaceDE w:val="0"/>
        <w:autoSpaceDN w:val="0"/>
        <w:adjustRightInd w:val="0"/>
        <w:jc w:val="both"/>
      </w:pPr>
    </w:p>
    <w:p w:rsidR="004A26A4" w:rsidRDefault="004A26A4" w:rsidP="004A26A4">
      <w:pPr>
        <w:sectPr w:rsidR="004A26A4">
          <w:pgSz w:w="16838" w:h="11906" w:orient="landscape"/>
          <w:pgMar w:top="1134" w:right="567" w:bottom="1134" w:left="1134" w:header="709" w:footer="327" w:gutter="0"/>
          <w:cols w:space="720"/>
        </w:sectPr>
      </w:pPr>
    </w:p>
    <w:p w:rsidR="004A26A4" w:rsidRDefault="004A26A4" w:rsidP="004A26A4"/>
    <w:p w:rsidR="004A26A4" w:rsidRDefault="004A26A4" w:rsidP="004A26A4">
      <w:pPr>
        <w:autoSpaceDE w:val="0"/>
        <w:autoSpaceDN w:val="0"/>
        <w:adjustRightInd w:val="0"/>
        <w:jc w:val="right"/>
        <w:rPr>
          <w:sz w:val="20"/>
          <w:szCs w:val="20"/>
        </w:rPr>
      </w:pPr>
      <w:r>
        <w:rPr>
          <w:sz w:val="20"/>
          <w:szCs w:val="20"/>
        </w:rPr>
        <w:t>ПРИЛОЖЕНИЕ 2</w:t>
      </w:r>
    </w:p>
    <w:p w:rsidR="004A26A4" w:rsidRDefault="004A26A4" w:rsidP="004A26A4">
      <w:pPr>
        <w:autoSpaceDE w:val="0"/>
        <w:autoSpaceDN w:val="0"/>
        <w:adjustRightInd w:val="0"/>
        <w:jc w:val="right"/>
        <w:rPr>
          <w:sz w:val="20"/>
          <w:szCs w:val="20"/>
        </w:rPr>
      </w:pPr>
      <w:r>
        <w:rPr>
          <w:sz w:val="20"/>
          <w:szCs w:val="20"/>
        </w:rPr>
        <w:t>к административному регламенту</w:t>
      </w:r>
    </w:p>
    <w:p w:rsidR="004A26A4" w:rsidRDefault="004A26A4" w:rsidP="004A26A4">
      <w:pPr>
        <w:autoSpaceDE w:val="0"/>
        <w:autoSpaceDN w:val="0"/>
        <w:adjustRightInd w:val="0"/>
        <w:jc w:val="right"/>
        <w:rPr>
          <w:sz w:val="20"/>
          <w:szCs w:val="20"/>
        </w:rPr>
      </w:pPr>
      <w:r>
        <w:rPr>
          <w:sz w:val="20"/>
          <w:szCs w:val="20"/>
        </w:rPr>
        <w:t xml:space="preserve"> предоставления муниципальной функции</w:t>
      </w:r>
    </w:p>
    <w:p w:rsidR="004A26A4" w:rsidRDefault="004A26A4" w:rsidP="004A26A4">
      <w:pPr>
        <w:autoSpaceDE w:val="0"/>
        <w:autoSpaceDN w:val="0"/>
        <w:adjustRightInd w:val="0"/>
        <w:jc w:val="right"/>
        <w:rPr>
          <w:sz w:val="20"/>
          <w:szCs w:val="20"/>
        </w:rPr>
      </w:pPr>
      <w:r>
        <w:rPr>
          <w:sz w:val="20"/>
          <w:szCs w:val="20"/>
        </w:rPr>
        <w:t xml:space="preserve"> «Осуществление муниципального </w:t>
      </w:r>
      <w:proofErr w:type="gramStart"/>
      <w:r>
        <w:rPr>
          <w:sz w:val="20"/>
          <w:szCs w:val="20"/>
        </w:rPr>
        <w:t>контроля за</w:t>
      </w:r>
      <w:proofErr w:type="gramEnd"/>
      <w:r>
        <w:rPr>
          <w:sz w:val="20"/>
          <w:szCs w:val="20"/>
        </w:rPr>
        <w:t xml:space="preserve"> использованием и</w:t>
      </w:r>
    </w:p>
    <w:p w:rsidR="004A26A4" w:rsidRDefault="004A26A4" w:rsidP="004A26A4">
      <w:pPr>
        <w:autoSpaceDE w:val="0"/>
        <w:autoSpaceDN w:val="0"/>
        <w:adjustRightInd w:val="0"/>
        <w:jc w:val="right"/>
        <w:rPr>
          <w:sz w:val="20"/>
          <w:szCs w:val="20"/>
        </w:rPr>
      </w:pPr>
      <w:r>
        <w:rPr>
          <w:sz w:val="20"/>
          <w:szCs w:val="20"/>
        </w:rPr>
        <w:t xml:space="preserve"> сохранностью муниципального жилищного фонда</w:t>
      </w:r>
    </w:p>
    <w:p w:rsidR="004A26A4" w:rsidRDefault="004A26A4" w:rsidP="004A26A4">
      <w:pPr>
        <w:autoSpaceDE w:val="0"/>
        <w:autoSpaceDN w:val="0"/>
        <w:adjustRightInd w:val="0"/>
        <w:jc w:val="right"/>
        <w:rPr>
          <w:sz w:val="20"/>
          <w:szCs w:val="20"/>
        </w:rPr>
      </w:pPr>
      <w:r>
        <w:rPr>
          <w:sz w:val="20"/>
          <w:szCs w:val="20"/>
        </w:rPr>
        <w:t xml:space="preserve"> на территории </w:t>
      </w:r>
      <w:r w:rsidR="00792E68">
        <w:rPr>
          <w:sz w:val="20"/>
          <w:szCs w:val="20"/>
        </w:rPr>
        <w:t xml:space="preserve">Малиновараккского </w:t>
      </w:r>
      <w:r w:rsidR="00157A63">
        <w:rPr>
          <w:sz w:val="20"/>
          <w:szCs w:val="20"/>
        </w:rPr>
        <w:t xml:space="preserve">сельского </w:t>
      </w:r>
      <w:r>
        <w:rPr>
          <w:sz w:val="20"/>
          <w:szCs w:val="20"/>
        </w:rPr>
        <w:t>поселения»</w:t>
      </w:r>
    </w:p>
    <w:p w:rsidR="004A26A4" w:rsidRDefault="004A26A4" w:rsidP="004A26A4">
      <w:pPr>
        <w:jc w:val="center"/>
      </w:pPr>
    </w:p>
    <w:p w:rsidR="004A26A4" w:rsidRDefault="004A26A4" w:rsidP="004A26A4">
      <w:pPr>
        <w:jc w:val="center"/>
      </w:pPr>
    </w:p>
    <w:p w:rsidR="004A26A4" w:rsidRDefault="004A26A4" w:rsidP="004A26A4">
      <w:pPr>
        <w:jc w:val="center"/>
      </w:pPr>
      <w:r>
        <w:t xml:space="preserve">Информация об органе  муниципального контроля </w:t>
      </w:r>
    </w:p>
    <w:p w:rsidR="004A26A4" w:rsidRDefault="004A26A4" w:rsidP="004A26A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5812"/>
      </w:tblGrid>
      <w:tr w:rsidR="004A26A4">
        <w:trPr>
          <w:trHeight w:val="963"/>
        </w:trPr>
        <w:tc>
          <w:tcPr>
            <w:tcW w:w="3652" w:type="dxa"/>
            <w:tcBorders>
              <w:top w:val="single" w:sz="4" w:space="0" w:color="auto"/>
              <w:left w:val="single" w:sz="4" w:space="0" w:color="auto"/>
              <w:bottom w:val="single" w:sz="4" w:space="0" w:color="auto"/>
              <w:right w:val="single" w:sz="4" w:space="0" w:color="auto"/>
            </w:tcBorders>
          </w:tcPr>
          <w:p w:rsidR="004A26A4" w:rsidRDefault="004A26A4">
            <w:pPr>
              <w:jc w:val="both"/>
              <w:rPr>
                <w:lang w:eastAsia="en-US"/>
              </w:rPr>
            </w:pPr>
            <w:r>
              <w:t xml:space="preserve">Место нахождения органа  муниципального контроля </w:t>
            </w:r>
          </w:p>
        </w:tc>
        <w:tc>
          <w:tcPr>
            <w:tcW w:w="5812" w:type="dxa"/>
            <w:tcBorders>
              <w:top w:val="single" w:sz="4" w:space="0" w:color="auto"/>
              <w:left w:val="single" w:sz="4" w:space="0" w:color="auto"/>
              <w:bottom w:val="single" w:sz="4" w:space="0" w:color="auto"/>
              <w:right w:val="single" w:sz="4" w:space="0" w:color="auto"/>
            </w:tcBorders>
          </w:tcPr>
          <w:p w:rsidR="004A26A4" w:rsidRDefault="004A26A4">
            <w:pPr>
              <w:jc w:val="both"/>
              <w:rPr>
                <w:lang w:eastAsia="en-US"/>
              </w:rPr>
            </w:pPr>
          </w:p>
          <w:p w:rsidR="004A26A4" w:rsidRDefault="00CB4F87" w:rsidP="00CB4F87">
            <w:pPr>
              <w:ind w:left="1028" w:hanging="1099"/>
              <w:rPr>
                <w:lang w:eastAsia="en-US"/>
              </w:rPr>
            </w:pPr>
            <w:r>
              <w:t>186671, Республика Карелия, Лоухский район, п. Малиновая Варакка, ул. Слюдяная дом 3</w:t>
            </w:r>
          </w:p>
        </w:tc>
      </w:tr>
      <w:tr w:rsidR="004A26A4">
        <w:trPr>
          <w:trHeight w:val="990"/>
        </w:trPr>
        <w:tc>
          <w:tcPr>
            <w:tcW w:w="3652" w:type="dxa"/>
            <w:tcBorders>
              <w:top w:val="single" w:sz="4" w:space="0" w:color="auto"/>
              <w:left w:val="single" w:sz="4" w:space="0" w:color="auto"/>
              <w:bottom w:val="single" w:sz="4" w:space="0" w:color="auto"/>
              <w:right w:val="single" w:sz="4" w:space="0" w:color="auto"/>
            </w:tcBorders>
          </w:tcPr>
          <w:p w:rsidR="004A26A4" w:rsidRDefault="004A26A4">
            <w:pPr>
              <w:jc w:val="both"/>
              <w:rPr>
                <w:lang w:eastAsia="en-US"/>
              </w:rPr>
            </w:pPr>
            <w:r>
              <w:t xml:space="preserve">График работы органа  муниципального контроля </w:t>
            </w:r>
          </w:p>
        </w:tc>
        <w:tc>
          <w:tcPr>
            <w:tcW w:w="5812" w:type="dxa"/>
            <w:tcBorders>
              <w:top w:val="single" w:sz="4" w:space="0" w:color="auto"/>
              <w:left w:val="single" w:sz="4" w:space="0" w:color="auto"/>
              <w:bottom w:val="single" w:sz="4" w:space="0" w:color="auto"/>
              <w:right w:val="single" w:sz="4" w:space="0" w:color="auto"/>
            </w:tcBorders>
          </w:tcPr>
          <w:p w:rsidR="004A26A4" w:rsidRDefault="00263F7F">
            <w:pPr>
              <w:jc w:val="both"/>
              <w:rPr>
                <w:lang w:eastAsia="en-US"/>
              </w:rPr>
            </w:pPr>
            <w:r>
              <w:t>Пн.</w:t>
            </w:r>
            <w:r w:rsidR="00CB4F87">
              <w:t xml:space="preserve">, </w:t>
            </w:r>
            <w:r>
              <w:t>Вт</w:t>
            </w:r>
            <w:r w:rsidR="00CB4F87">
              <w:t xml:space="preserve">., </w:t>
            </w:r>
            <w:r>
              <w:t>Ср.</w:t>
            </w:r>
            <w:r w:rsidR="00CB4F87">
              <w:t xml:space="preserve">, </w:t>
            </w:r>
            <w:r>
              <w:t>Чт.</w:t>
            </w:r>
            <w:r w:rsidR="00CB4F87">
              <w:t>, Пт.</w:t>
            </w:r>
            <w:r>
              <w:t xml:space="preserve"> с </w:t>
            </w:r>
            <w:r w:rsidR="00CB4F87">
              <w:t>9.0</w:t>
            </w:r>
            <w:r>
              <w:t>0-00 до 17-00, обед с 1</w:t>
            </w:r>
            <w:r w:rsidR="00CB4F87">
              <w:t>3-0</w:t>
            </w:r>
            <w:r>
              <w:t xml:space="preserve">0 до </w:t>
            </w:r>
            <w:r w:rsidR="00CB4F87">
              <w:t>14-00</w:t>
            </w:r>
          </w:p>
          <w:p w:rsidR="004A26A4" w:rsidRDefault="004A26A4">
            <w:pPr>
              <w:jc w:val="both"/>
              <w:rPr>
                <w:lang w:eastAsia="en-US"/>
              </w:rPr>
            </w:pPr>
          </w:p>
        </w:tc>
      </w:tr>
      <w:tr w:rsidR="004A26A4">
        <w:trPr>
          <w:trHeight w:val="1983"/>
        </w:trPr>
        <w:tc>
          <w:tcPr>
            <w:tcW w:w="3652" w:type="dxa"/>
            <w:tcBorders>
              <w:top w:val="single" w:sz="4" w:space="0" w:color="auto"/>
              <w:left w:val="single" w:sz="4" w:space="0" w:color="auto"/>
              <w:bottom w:val="single" w:sz="4" w:space="0" w:color="auto"/>
              <w:right w:val="single" w:sz="4" w:space="0" w:color="auto"/>
            </w:tcBorders>
          </w:tcPr>
          <w:p w:rsidR="004A26A4" w:rsidRDefault="004A26A4">
            <w:pPr>
              <w:jc w:val="both"/>
              <w:rPr>
                <w:lang w:eastAsia="en-US"/>
              </w:rPr>
            </w:pPr>
            <w:r>
              <w:t>Справочные телефоны органа  муниципального контроля.</w:t>
            </w:r>
          </w:p>
        </w:tc>
        <w:tc>
          <w:tcPr>
            <w:tcW w:w="5812" w:type="dxa"/>
            <w:tcBorders>
              <w:top w:val="single" w:sz="4" w:space="0" w:color="auto"/>
              <w:left w:val="single" w:sz="4" w:space="0" w:color="auto"/>
              <w:bottom w:val="single" w:sz="4" w:space="0" w:color="auto"/>
              <w:right w:val="single" w:sz="4" w:space="0" w:color="auto"/>
            </w:tcBorders>
          </w:tcPr>
          <w:p w:rsidR="004A26A4" w:rsidRDefault="00263F7F">
            <w:pPr>
              <w:jc w:val="both"/>
              <w:rPr>
                <w:lang w:eastAsia="en-US"/>
              </w:rPr>
            </w:pPr>
            <w:r>
              <w:t>(814</w:t>
            </w:r>
            <w:r w:rsidR="00CB4F87">
              <w:t>39</w:t>
            </w:r>
            <w:r w:rsidR="004A26A4">
              <w:t>)</w:t>
            </w:r>
            <w:r w:rsidR="002C3391">
              <w:t>34-625</w:t>
            </w:r>
          </w:p>
          <w:p w:rsidR="004A26A4" w:rsidRDefault="004A26A4">
            <w:pPr>
              <w:jc w:val="both"/>
              <w:rPr>
                <w:lang w:eastAsia="en-US"/>
              </w:rPr>
            </w:pPr>
          </w:p>
        </w:tc>
      </w:tr>
      <w:tr w:rsidR="004A26A4">
        <w:trPr>
          <w:trHeight w:val="2036"/>
        </w:trPr>
        <w:tc>
          <w:tcPr>
            <w:tcW w:w="3652" w:type="dxa"/>
            <w:tcBorders>
              <w:top w:val="single" w:sz="4" w:space="0" w:color="auto"/>
              <w:left w:val="single" w:sz="4" w:space="0" w:color="auto"/>
              <w:bottom w:val="single" w:sz="4" w:space="0" w:color="auto"/>
              <w:right w:val="single" w:sz="4" w:space="0" w:color="auto"/>
            </w:tcBorders>
          </w:tcPr>
          <w:p w:rsidR="004A26A4" w:rsidRDefault="004A26A4" w:rsidP="00CB4F87">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 xml:space="preserve">Адрес сайта администрации  </w:t>
            </w:r>
            <w:r w:rsidR="00CB4F87">
              <w:rPr>
                <w:rFonts w:ascii="Times New Roman" w:hAnsi="Times New Roman" w:cs="Times New Roman"/>
                <w:b w:val="0"/>
                <w:sz w:val="24"/>
                <w:szCs w:val="24"/>
              </w:rPr>
              <w:t>Малиновараккского</w:t>
            </w:r>
            <w:r w:rsidR="00157A63">
              <w:rPr>
                <w:rFonts w:ascii="Times New Roman" w:hAnsi="Times New Roman" w:cs="Times New Roman"/>
                <w:b w:val="0"/>
                <w:sz w:val="24"/>
                <w:szCs w:val="24"/>
              </w:rPr>
              <w:t xml:space="preserve"> сельского </w:t>
            </w:r>
            <w:r>
              <w:rPr>
                <w:rFonts w:ascii="Times New Roman" w:hAnsi="Times New Roman" w:cs="Times New Roman"/>
                <w:b w:val="0"/>
                <w:sz w:val="24"/>
                <w:szCs w:val="24"/>
              </w:rPr>
              <w:t>поселения содержащего информацию о порядке исполнения  функции контроля</w:t>
            </w:r>
          </w:p>
        </w:tc>
        <w:tc>
          <w:tcPr>
            <w:tcW w:w="5812" w:type="dxa"/>
            <w:tcBorders>
              <w:top w:val="single" w:sz="4" w:space="0" w:color="auto"/>
              <w:left w:val="single" w:sz="4" w:space="0" w:color="auto"/>
              <w:bottom w:val="single" w:sz="4" w:space="0" w:color="auto"/>
              <w:right w:val="single" w:sz="4" w:space="0" w:color="auto"/>
            </w:tcBorders>
          </w:tcPr>
          <w:p w:rsidR="004A26A4" w:rsidRPr="00CB4F87" w:rsidRDefault="00CB4F87">
            <w:pPr>
              <w:jc w:val="both"/>
              <w:rPr>
                <w:u w:val="single"/>
                <w:lang w:eastAsia="en-US"/>
              </w:rPr>
            </w:pPr>
            <w:r>
              <w:rPr>
                <w:color w:val="0000FF"/>
              </w:rPr>
              <w:t xml:space="preserve">В разработке. До введения его в действие </w:t>
            </w:r>
            <w:r w:rsidR="0022420C">
              <w:rPr>
                <w:color w:val="0000FF"/>
              </w:rPr>
              <w:t>информация размещается</w:t>
            </w:r>
            <w:r>
              <w:rPr>
                <w:color w:val="0000FF"/>
              </w:rPr>
              <w:t xml:space="preserve"> на официальном сайте администрации Лоухского муниципального района: </w:t>
            </w:r>
            <w:r w:rsidRPr="00792E68">
              <w:rPr>
                <w:color w:val="000000" w:themeColor="text1"/>
                <w:lang w:val="en-US"/>
              </w:rPr>
              <w:t>http</w:t>
            </w:r>
            <w:r w:rsidRPr="00792E68">
              <w:rPr>
                <w:color w:val="000000" w:themeColor="text1"/>
              </w:rPr>
              <w:t>://</w:t>
            </w:r>
            <w:r w:rsidRPr="00792E68">
              <w:rPr>
                <w:color w:val="000000" w:themeColor="text1"/>
                <w:lang w:val="en-US"/>
              </w:rPr>
              <w:t>www</w:t>
            </w:r>
            <w:r w:rsidRPr="00792E68">
              <w:rPr>
                <w:color w:val="000000" w:themeColor="text1"/>
              </w:rPr>
              <w:t>.</w:t>
            </w:r>
            <w:proofErr w:type="spellStart"/>
            <w:r w:rsidRPr="00792E68">
              <w:rPr>
                <w:color w:val="000000" w:themeColor="text1"/>
                <w:lang w:val="en-US"/>
              </w:rPr>
              <w:t>louhiadm</w:t>
            </w:r>
            <w:proofErr w:type="spellEnd"/>
            <w:r w:rsidRPr="00792E68">
              <w:rPr>
                <w:color w:val="000000" w:themeColor="text1"/>
              </w:rPr>
              <w:t>.</w:t>
            </w:r>
            <w:proofErr w:type="spellStart"/>
            <w:r w:rsidRPr="00792E68">
              <w:rPr>
                <w:color w:val="000000" w:themeColor="text1"/>
                <w:lang w:val="en-US"/>
              </w:rPr>
              <w:t>ru</w:t>
            </w:r>
            <w:proofErr w:type="spellEnd"/>
            <w:r w:rsidRPr="00792E68">
              <w:rPr>
                <w:color w:val="000000" w:themeColor="text1"/>
              </w:rPr>
              <w:t>/</w:t>
            </w:r>
            <w:r>
              <w:rPr>
                <w:color w:val="000000" w:themeColor="text1"/>
              </w:rPr>
              <w:t>;</w:t>
            </w:r>
          </w:p>
        </w:tc>
      </w:tr>
    </w:tbl>
    <w:p w:rsidR="004A26A4" w:rsidRDefault="004A26A4" w:rsidP="004A26A4">
      <w:pPr>
        <w:rPr>
          <w:lang w:eastAsia="en-US"/>
        </w:rPr>
      </w:pPr>
    </w:p>
    <w:p w:rsidR="004A26A4" w:rsidRDefault="004A26A4" w:rsidP="004A26A4"/>
    <w:p w:rsidR="004A26A4" w:rsidRDefault="004A26A4" w:rsidP="004A26A4"/>
    <w:p w:rsidR="004A26A4" w:rsidRDefault="004A26A4" w:rsidP="004A26A4"/>
    <w:p w:rsidR="004A26A4" w:rsidRDefault="004A26A4" w:rsidP="004A26A4"/>
    <w:p w:rsidR="004A26A4" w:rsidRDefault="004A26A4" w:rsidP="004A26A4"/>
    <w:p w:rsidR="004A26A4" w:rsidRDefault="004A26A4" w:rsidP="004A26A4"/>
    <w:p w:rsidR="004A26A4" w:rsidRDefault="004A26A4" w:rsidP="004A26A4"/>
    <w:p w:rsidR="004A26A4" w:rsidRDefault="004A26A4" w:rsidP="004A26A4"/>
    <w:p w:rsidR="004A26A4" w:rsidRDefault="004A26A4" w:rsidP="004A26A4"/>
    <w:p w:rsidR="004A26A4" w:rsidRDefault="004A26A4" w:rsidP="004A26A4"/>
    <w:p w:rsidR="004A26A4" w:rsidRDefault="004A26A4" w:rsidP="004A26A4"/>
    <w:p w:rsidR="004A26A4" w:rsidRDefault="004A26A4" w:rsidP="004A26A4"/>
    <w:p w:rsidR="004A26A4" w:rsidRDefault="004A26A4" w:rsidP="004A26A4"/>
    <w:p w:rsidR="004A26A4" w:rsidRDefault="004A26A4" w:rsidP="004A26A4"/>
    <w:p w:rsidR="004A26A4" w:rsidRDefault="004A26A4" w:rsidP="004A26A4"/>
    <w:p w:rsidR="004A26A4" w:rsidRDefault="004A26A4" w:rsidP="004A26A4"/>
    <w:p w:rsidR="004A26A4" w:rsidRDefault="004A26A4" w:rsidP="004A26A4"/>
    <w:p w:rsidR="004A26A4" w:rsidRDefault="004A26A4" w:rsidP="004A26A4"/>
    <w:p w:rsidR="004A26A4" w:rsidRDefault="004A26A4" w:rsidP="004A26A4"/>
    <w:p w:rsidR="004A26A4" w:rsidRDefault="004A26A4" w:rsidP="004A26A4">
      <w:pPr>
        <w:autoSpaceDE w:val="0"/>
        <w:autoSpaceDN w:val="0"/>
        <w:adjustRightInd w:val="0"/>
        <w:ind w:firstLine="540"/>
        <w:jc w:val="both"/>
        <w:rPr>
          <w:sz w:val="20"/>
          <w:szCs w:val="20"/>
        </w:rPr>
      </w:pPr>
    </w:p>
    <w:p w:rsidR="004A26A4" w:rsidRDefault="004A26A4" w:rsidP="004A26A4">
      <w:pPr>
        <w:autoSpaceDE w:val="0"/>
        <w:autoSpaceDN w:val="0"/>
        <w:adjustRightInd w:val="0"/>
        <w:ind w:firstLine="540"/>
        <w:jc w:val="both"/>
      </w:pPr>
    </w:p>
    <w:p w:rsidR="004A26A4" w:rsidRDefault="004A26A4" w:rsidP="004A26A4">
      <w:pPr>
        <w:autoSpaceDE w:val="0"/>
        <w:autoSpaceDN w:val="0"/>
        <w:adjustRightInd w:val="0"/>
        <w:jc w:val="right"/>
        <w:rPr>
          <w:sz w:val="20"/>
          <w:szCs w:val="20"/>
        </w:rPr>
      </w:pPr>
      <w:r>
        <w:rPr>
          <w:sz w:val="20"/>
          <w:szCs w:val="20"/>
        </w:rPr>
        <w:t>ПРИЛОЖЕНИЕ 3</w:t>
      </w:r>
    </w:p>
    <w:p w:rsidR="004A26A4" w:rsidRDefault="004A26A4" w:rsidP="004A26A4">
      <w:pPr>
        <w:autoSpaceDE w:val="0"/>
        <w:autoSpaceDN w:val="0"/>
        <w:adjustRightInd w:val="0"/>
        <w:jc w:val="right"/>
        <w:rPr>
          <w:sz w:val="20"/>
          <w:szCs w:val="20"/>
        </w:rPr>
      </w:pPr>
      <w:r>
        <w:rPr>
          <w:sz w:val="20"/>
          <w:szCs w:val="20"/>
        </w:rPr>
        <w:t>к административному регламенту</w:t>
      </w:r>
    </w:p>
    <w:p w:rsidR="004A26A4" w:rsidRDefault="004A26A4" w:rsidP="004A26A4">
      <w:pPr>
        <w:autoSpaceDE w:val="0"/>
        <w:autoSpaceDN w:val="0"/>
        <w:adjustRightInd w:val="0"/>
        <w:jc w:val="right"/>
        <w:rPr>
          <w:sz w:val="20"/>
          <w:szCs w:val="20"/>
        </w:rPr>
      </w:pPr>
      <w:r>
        <w:rPr>
          <w:sz w:val="20"/>
          <w:szCs w:val="20"/>
        </w:rPr>
        <w:t xml:space="preserve"> предоставления муниципальной функции</w:t>
      </w:r>
    </w:p>
    <w:p w:rsidR="004A26A4" w:rsidRDefault="004A26A4" w:rsidP="004A26A4">
      <w:pPr>
        <w:autoSpaceDE w:val="0"/>
        <w:autoSpaceDN w:val="0"/>
        <w:adjustRightInd w:val="0"/>
        <w:jc w:val="right"/>
        <w:rPr>
          <w:sz w:val="20"/>
          <w:szCs w:val="20"/>
        </w:rPr>
      </w:pPr>
      <w:r>
        <w:rPr>
          <w:sz w:val="20"/>
          <w:szCs w:val="20"/>
        </w:rPr>
        <w:t xml:space="preserve"> «Осуществление муниципального </w:t>
      </w:r>
      <w:proofErr w:type="gramStart"/>
      <w:r>
        <w:rPr>
          <w:sz w:val="20"/>
          <w:szCs w:val="20"/>
        </w:rPr>
        <w:t>контроля за</w:t>
      </w:r>
      <w:proofErr w:type="gramEnd"/>
      <w:r>
        <w:rPr>
          <w:sz w:val="20"/>
          <w:szCs w:val="20"/>
        </w:rPr>
        <w:t xml:space="preserve"> использованием и</w:t>
      </w:r>
    </w:p>
    <w:p w:rsidR="004A26A4" w:rsidRDefault="004A26A4" w:rsidP="004A26A4">
      <w:pPr>
        <w:autoSpaceDE w:val="0"/>
        <w:autoSpaceDN w:val="0"/>
        <w:adjustRightInd w:val="0"/>
        <w:jc w:val="right"/>
        <w:rPr>
          <w:sz w:val="20"/>
          <w:szCs w:val="20"/>
        </w:rPr>
      </w:pPr>
      <w:r>
        <w:rPr>
          <w:sz w:val="20"/>
          <w:szCs w:val="20"/>
        </w:rPr>
        <w:t xml:space="preserve"> сохранностью муниципального жилищного фонда</w:t>
      </w:r>
    </w:p>
    <w:p w:rsidR="00CB4F87" w:rsidRDefault="00CB4F87" w:rsidP="00CB4F87">
      <w:pPr>
        <w:autoSpaceDE w:val="0"/>
        <w:autoSpaceDN w:val="0"/>
        <w:adjustRightInd w:val="0"/>
        <w:jc w:val="right"/>
        <w:rPr>
          <w:sz w:val="20"/>
          <w:szCs w:val="20"/>
        </w:rPr>
      </w:pPr>
      <w:r>
        <w:rPr>
          <w:sz w:val="20"/>
          <w:szCs w:val="20"/>
        </w:rPr>
        <w:t>на территории Малиновараккского сельского поселения»</w:t>
      </w:r>
    </w:p>
    <w:p w:rsidR="004A26A4" w:rsidRDefault="004A26A4" w:rsidP="004A26A4">
      <w:pPr>
        <w:ind w:left="-993" w:right="-1333"/>
        <w:jc w:val="center"/>
        <w:rPr>
          <w:b/>
        </w:rPr>
      </w:pPr>
    </w:p>
    <w:p w:rsidR="004A26A4" w:rsidRDefault="004A26A4" w:rsidP="004A26A4">
      <w:pPr>
        <w:ind w:left="-993" w:right="-1333"/>
        <w:jc w:val="center"/>
        <w:rPr>
          <w:b/>
        </w:rPr>
      </w:pPr>
    </w:p>
    <w:p w:rsidR="004A26A4" w:rsidRDefault="004A26A4" w:rsidP="004A26A4">
      <w:pPr>
        <w:ind w:left="-993" w:right="-1333"/>
        <w:jc w:val="center"/>
        <w:rPr>
          <w:b/>
        </w:rPr>
      </w:pPr>
    </w:p>
    <w:p w:rsidR="004A26A4" w:rsidRDefault="004A26A4" w:rsidP="004A26A4">
      <w:pPr>
        <w:ind w:left="-993" w:right="-1333"/>
        <w:jc w:val="center"/>
        <w:rPr>
          <w:b/>
          <w:spacing w:val="-10"/>
          <w:u w:val="single"/>
        </w:rPr>
      </w:pPr>
      <w:r>
        <w:rPr>
          <w:b/>
        </w:rPr>
        <w:t>ПРЕДПИСАНИЕ №</w:t>
      </w:r>
      <w:r>
        <w:rPr>
          <w:b/>
          <w:spacing w:val="-10"/>
        </w:rPr>
        <w:t xml:space="preserve"> _______</w:t>
      </w:r>
      <w:proofErr w:type="gramStart"/>
      <w:r>
        <w:rPr>
          <w:b/>
          <w:spacing w:val="-10"/>
        </w:rPr>
        <w:t>от</w:t>
      </w:r>
      <w:proofErr w:type="gramEnd"/>
      <w:r>
        <w:rPr>
          <w:b/>
          <w:spacing w:val="-10"/>
        </w:rPr>
        <w:t>_________</w:t>
      </w:r>
    </w:p>
    <w:p w:rsidR="004A26A4" w:rsidRDefault="004A26A4" w:rsidP="004A26A4">
      <w:pPr>
        <w:pStyle w:val="8"/>
        <w:tabs>
          <w:tab w:val="left" w:pos="6135"/>
        </w:tabs>
        <w:spacing w:before="0" w:line="240" w:lineRule="auto"/>
        <w:ind w:firstLine="0"/>
        <w:rPr>
          <w:rFonts w:ascii="Times New Roman" w:hAnsi="Times New Roman"/>
          <w:spacing w:val="-10"/>
          <w:sz w:val="24"/>
          <w:szCs w:val="24"/>
        </w:rPr>
      </w:pPr>
    </w:p>
    <w:p w:rsidR="004A26A4" w:rsidRPr="001526AA" w:rsidRDefault="001526AA" w:rsidP="004A26A4">
      <w:pPr>
        <w:pStyle w:val="8"/>
        <w:spacing w:before="0" w:line="240" w:lineRule="auto"/>
        <w:rPr>
          <w:rFonts w:ascii="Times New Roman" w:hAnsi="Times New Roman"/>
          <w:spacing w:val="-10"/>
          <w:sz w:val="24"/>
          <w:szCs w:val="24"/>
          <w:u w:val="single"/>
        </w:rPr>
      </w:pPr>
      <w:r w:rsidRPr="001526AA">
        <w:rPr>
          <w:rFonts w:ascii="Times New Roman" w:hAnsi="Times New Roman"/>
          <w:spacing w:val="-10"/>
          <w:sz w:val="24"/>
          <w:szCs w:val="24"/>
          <w:u w:val="single"/>
        </w:rPr>
        <w:t xml:space="preserve"> </w:t>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r w:rsidRPr="001526AA">
        <w:rPr>
          <w:rFonts w:ascii="Times New Roman" w:hAnsi="Times New Roman"/>
          <w:spacing w:val="-10"/>
          <w:sz w:val="24"/>
          <w:szCs w:val="24"/>
          <w:u w:val="single"/>
        </w:rPr>
        <w:tab/>
      </w:r>
    </w:p>
    <w:p w:rsidR="004A26A4" w:rsidRPr="001526AA" w:rsidRDefault="004A26A4" w:rsidP="004A26A4">
      <w:pPr>
        <w:jc w:val="center"/>
        <w:rPr>
          <w:spacing w:val="-10"/>
          <w:sz w:val="16"/>
          <w:szCs w:val="16"/>
        </w:rPr>
      </w:pPr>
      <w:r w:rsidRPr="001526AA">
        <w:rPr>
          <w:spacing w:val="-10"/>
          <w:sz w:val="16"/>
          <w:szCs w:val="16"/>
        </w:rPr>
        <w:t>(</w:t>
      </w:r>
      <w:r w:rsidRPr="001526AA">
        <w:rPr>
          <w:sz w:val="16"/>
          <w:szCs w:val="16"/>
        </w:rPr>
        <w:t>наименование проверяемой организации или индивидуального предпринимателя</w:t>
      </w:r>
      <w:r w:rsidRPr="001526AA">
        <w:rPr>
          <w:spacing w:val="-10"/>
          <w:sz w:val="16"/>
          <w:szCs w:val="16"/>
        </w:rPr>
        <w:t>)</w:t>
      </w:r>
    </w:p>
    <w:p w:rsidR="004A26A4" w:rsidRDefault="001526AA" w:rsidP="001526AA">
      <w:pPr>
        <w:jc w:val="both"/>
        <w:rPr>
          <w:spacing w:val="-10"/>
          <w:u w:val="single"/>
        </w:rPr>
      </w:pPr>
      <w:r>
        <w:rPr>
          <w:spacing w:val="-10"/>
          <w:u w:val="single"/>
        </w:rPr>
        <w:t xml:space="preserve"> </w:t>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p>
    <w:p w:rsidR="004A26A4" w:rsidRPr="001526AA" w:rsidRDefault="004A26A4" w:rsidP="004A26A4">
      <w:pPr>
        <w:jc w:val="center"/>
        <w:rPr>
          <w:sz w:val="16"/>
          <w:szCs w:val="16"/>
        </w:rPr>
      </w:pPr>
      <w:r w:rsidRPr="001526AA">
        <w:rPr>
          <w:sz w:val="16"/>
          <w:szCs w:val="16"/>
        </w:rPr>
        <w:t>(должность, Ф.И.О. представителя юридического лица или  индивидуального предпринимателя, основания для представления)</w:t>
      </w:r>
    </w:p>
    <w:p w:rsidR="001526AA" w:rsidRDefault="001526AA" w:rsidP="004A26A4"/>
    <w:p w:rsidR="004A26A4" w:rsidRDefault="004A26A4" w:rsidP="001526AA">
      <w:pPr>
        <w:jc w:val="both"/>
      </w:pPr>
      <w:r>
        <w:t xml:space="preserve">Должностным лицом комиссии по муниципальному </w:t>
      </w:r>
      <w:proofErr w:type="gramStart"/>
      <w:r>
        <w:t>контролю за</w:t>
      </w:r>
      <w:proofErr w:type="gramEnd"/>
      <w:r>
        <w:t xml:space="preserve"> эксплуатацией и сохранностью жилищного фонда</w:t>
      </w:r>
    </w:p>
    <w:p w:rsidR="004A26A4" w:rsidRPr="001526AA" w:rsidRDefault="001526AA" w:rsidP="004A26A4">
      <w:pPr>
        <w:rPr>
          <w:spacing w:val="-10"/>
          <w:u w:val="single"/>
        </w:rPr>
      </w:pPr>
      <w:r>
        <w:rPr>
          <w:spacing w:val="-10"/>
          <w:u w:val="single"/>
        </w:rPr>
        <w:t xml:space="preserve"> </w:t>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p>
    <w:p w:rsidR="004A26A4" w:rsidRPr="001526AA" w:rsidRDefault="004A26A4" w:rsidP="004A26A4">
      <w:pPr>
        <w:jc w:val="center"/>
        <w:rPr>
          <w:sz w:val="16"/>
          <w:szCs w:val="16"/>
        </w:rPr>
      </w:pPr>
      <w:r w:rsidRPr="001526AA">
        <w:rPr>
          <w:sz w:val="16"/>
          <w:szCs w:val="16"/>
        </w:rPr>
        <w:t>(должность, Ф.И.О.)</w:t>
      </w:r>
    </w:p>
    <w:p w:rsidR="004A26A4" w:rsidRDefault="004A26A4" w:rsidP="004A26A4">
      <w:pPr>
        <w:rPr>
          <w:u w:val="single"/>
        </w:rPr>
      </w:pPr>
      <w:r>
        <w:t xml:space="preserve">На основании </w:t>
      </w:r>
      <w:r w:rsidR="001526AA">
        <w:t>Распоряжения администрации Малиновараккского сельского поселения</w:t>
      </w:r>
      <w:r>
        <w:t xml:space="preserve">  </w:t>
      </w:r>
      <w:r w:rsidR="001526AA">
        <w:t xml:space="preserve">   </w:t>
      </w:r>
      <w:proofErr w:type="gramStart"/>
      <w:r>
        <w:t>от</w:t>
      </w:r>
      <w:proofErr w:type="gramEnd"/>
      <w:r>
        <w:t xml:space="preserve"> </w:t>
      </w:r>
      <w:r w:rsidR="001526AA">
        <w:rPr>
          <w:u w:val="single"/>
        </w:rPr>
        <w:tab/>
      </w:r>
      <w:r w:rsidR="001526AA">
        <w:rPr>
          <w:u w:val="single"/>
        </w:rPr>
        <w:tab/>
      </w:r>
      <w:r w:rsidR="001526AA">
        <w:rPr>
          <w:u w:val="single"/>
        </w:rPr>
        <w:tab/>
      </w:r>
      <w:r w:rsidR="001526AA">
        <w:rPr>
          <w:u w:val="single"/>
        </w:rPr>
        <w:tab/>
      </w:r>
      <w:r w:rsidR="001526AA">
        <w:t>№_________</w:t>
      </w:r>
    </w:p>
    <w:p w:rsidR="004A26A4" w:rsidRPr="001526AA" w:rsidRDefault="004A26A4" w:rsidP="004A26A4">
      <w:pPr>
        <w:rPr>
          <w:spacing w:val="-10"/>
          <w:u w:val="single"/>
        </w:rPr>
      </w:pPr>
      <w:r w:rsidRPr="001526AA">
        <w:t xml:space="preserve">в   период с «___» _________ по «___»  ___________ 20___ года </w:t>
      </w:r>
      <w:proofErr w:type="gramStart"/>
      <w:r w:rsidRPr="001526AA">
        <w:t>проведена</w:t>
      </w:r>
      <w:proofErr w:type="gramEnd"/>
      <w:r w:rsidRPr="001526AA">
        <w:rPr>
          <w:spacing w:val="-10"/>
        </w:rPr>
        <w:t xml:space="preserve"> </w:t>
      </w:r>
      <w:r w:rsidR="001526AA">
        <w:rPr>
          <w:spacing w:val="-10"/>
          <w:u w:val="single"/>
        </w:rPr>
        <w:t xml:space="preserve"> </w:t>
      </w:r>
      <w:r w:rsidR="001526AA">
        <w:rPr>
          <w:spacing w:val="-10"/>
          <w:u w:val="single"/>
        </w:rPr>
        <w:tab/>
      </w:r>
      <w:r w:rsidR="001526AA">
        <w:rPr>
          <w:spacing w:val="-10"/>
          <w:u w:val="single"/>
        </w:rPr>
        <w:tab/>
      </w:r>
      <w:r w:rsidR="001526AA">
        <w:rPr>
          <w:spacing w:val="-10"/>
          <w:u w:val="single"/>
        </w:rPr>
        <w:tab/>
      </w:r>
      <w:r w:rsidR="001526AA">
        <w:rPr>
          <w:spacing w:val="-10"/>
          <w:u w:val="single"/>
        </w:rPr>
        <w:tab/>
      </w:r>
      <w:r w:rsidR="001526AA">
        <w:rPr>
          <w:spacing w:val="-10"/>
          <w:u w:val="single"/>
        </w:rPr>
        <w:tab/>
      </w:r>
      <w:r w:rsidR="001526AA">
        <w:rPr>
          <w:spacing w:val="-10"/>
          <w:u w:val="single"/>
        </w:rPr>
        <w:tab/>
      </w:r>
      <w:r w:rsidR="001526AA">
        <w:rPr>
          <w:spacing w:val="-10"/>
          <w:u w:val="single"/>
        </w:rPr>
        <w:tab/>
      </w:r>
      <w:r w:rsidR="001526AA">
        <w:rPr>
          <w:spacing w:val="-10"/>
          <w:u w:val="single"/>
        </w:rPr>
        <w:tab/>
      </w:r>
      <w:r w:rsidR="001526AA">
        <w:rPr>
          <w:spacing w:val="-10"/>
          <w:u w:val="single"/>
        </w:rPr>
        <w:tab/>
      </w:r>
      <w:r w:rsidR="001526AA">
        <w:rPr>
          <w:spacing w:val="-10"/>
          <w:u w:val="single"/>
        </w:rPr>
        <w:tab/>
      </w:r>
      <w:r w:rsidR="001526AA">
        <w:rPr>
          <w:spacing w:val="-10"/>
          <w:u w:val="single"/>
        </w:rPr>
        <w:tab/>
      </w:r>
      <w:r w:rsidR="001526AA">
        <w:rPr>
          <w:spacing w:val="-10"/>
          <w:u w:val="single"/>
        </w:rPr>
        <w:tab/>
      </w:r>
      <w:r w:rsidR="001526AA">
        <w:rPr>
          <w:spacing w:val="-10"/>
          <w:u w:val="single"/>
        </w:rPr>
        <w:tab/>
      </w:r>
      <w:r w:rsidR="001526AA">
        <w:rPr>
          <w:spacing w:val="-10"/>
          <w:u w:val="single"/>
        </w:rPr>
        <w:tab/>
      </w:r>
      <w:r w:rsidR="001526AA">
        <w:rPr>
          <w:spacing w:val="-10"/>
          <w:u w:val="single"/>
        </w:rPr>
        <w:tab/>
      </w:r>
      <w:r w:rsidR="001526AA">
        <w:rPr>
          <w:spacing w:val="-10"/>
          <w:u w:val="single"/>
        </w:rPr>
        <w:tab/>
      </w:r>
    </w:p>
    <w:p w:rsidR="004A26A4" w:rsidRPr="001526AA" w:rsidRDefault="004A26A4" w:rsidP="004A26A4">
      <w:pPr>
        <w:rPr>
          <w:sz w:val="16"/>
          <w:szCs w:val="16"/>
        </w:rPr>
      </w:pPr>
      <w:r w:rsidRPr="001526AA">
        <w:rPr>
          <w:sz w:val="16"/>
          <w:szCs w:val="16"/>
        </w:rPr>
        <w:t xml:space="preserve">                                                             (вид проверки)</w:t>
      </w:r>
    </w:p>
    <w:p w:rsidR="004A26A4" w:rsidRPr="001526AA" w:rsidRDefault="001526AA" w:rsidP="001526AA">
      <w:pPr>
        <w:rPr>
          <w:spacing w:val="-10"/>
          <w:u w:val="single"/>
        </w:rPr>
      </w:pPr>
      <w:r>
        <w:rPr>
          <w:spacing w:val="-10"/>
          <w:u w:val="single"/>
        </w:rPr>
        <w:t xml:space="preserve"> </w:t>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p>
    <w:p w:rsidR="004A26A4" w:rsidRPr="001526AA" w:rsidRDefault="004A26A4" w:rsidP="004A26A4">
      <w:pPr>
        <w:rPr>
          <w:sz w:val="16"/>
          <w:szCs w:val="16"/>
        </w:rPr>
      </w:pPr>
      <w:r w:rsidRPr="001526AA">
        <w:rPr>
          <w:sz w:val="16"/>
          <w:szCs w:val="16"/>
        </w:rPr>
        <w:t>(наименование проверяемой организации)</w:t>
      </w:r>
    </w:p>
    <w:p w:rsidR="001526AA" w:rsidRDefault="001526AA" w:rsidP="004A26A4"/>
    <w:p w:rsidR="004A26A4" w:rsidRDefault="004A26A4" w:rsidP="001526AA">
      <w:pPr>
        <w:jc w:val="both"/>
      </w:pPr>
      <w:r>
        <w:t>В ходе проверки выявлено нарушение обязательных требований: к содержанию жилищного фонда (общего имущества собственников помещений в многоквартирном доме),  предоставления коммунальных услуг:</w:t>
      </w:r>
    </w:p>
    <w:p w:rsidR="004A26A4" w:rsidRPr="001526AA" w:rsidRDefault="001526AA" w:rsidP="004A26A4">
      <w:pPr>
        <w:rPr>
          <w:spacing w:val="-10"/>
          <w:u w:val="single"/>
        </w:rPr>
      </w:pPr>
      <w:r>
        <w:rPr>
          <w:spacing w:val="-10"/>
          <w:u w:val="single"/>
        </w:rPr>
        <w:t xml:space="preserve"> </w:t>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r>
        <w:rPr>
          <w:spacing w:val="-10"/>
          <w:u w:val="single"/>
        </w:rPr>
        <w:tab/>
      </w:r>
    </w:p>
    <w:p w:rsidR="004A26A4" w:rsidRPr="001526AA" w:rsidRDefault="004A26A4" w:rsidP="004A26A4">
      <w:pPr>
        <w:jc w:val="center"/>
        <w:rPr>
          <w:sz w:val="16"/>
          <w:szCs w:val="16"/>
        </w:rPr>
      </w:pPr>
      <w:r w:rsidRPr="001526AA">
        <w:rPr>
          <w:sz w:val="16"/>
          <w:szCs w:val="16"/>
        </w:rPr>
        <w:t>(указать кратко выявленные нарушения)</w:t>
      </w:r>
    </w:p>
    <w:p w:rsidR="004A26A4" w:rsidRDefault="004A26A4" w:rsidP="004A26A4"/>
    <w:p w:rsidR="004A26A4" w:rsidRDefault="004A26A4" w:rsidP="004A26A4">
      <w:pPr>
        <w:pStyle w:val="2"/>
        <w:spacing w:after="0" w:line="240" w:lineRule="auto"/>
        <w:jc w:val="both"/>
        <w:rPr>
          <w:sz w:val="24"/>
          <w:szCs w:val="24"/>
        </w:rPr>
      </w:pPr>
      <w:r>
        <w:rPr>
          <w:sz w:val="24"/>
          <w:szCs w:val="24"/>
        </w:rPr>
        <w:t>Предлагается выполнить следующие мероприятия по устранению выявленных нарушений: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01"/>
        <w:gridCol w:w="3261"/>
        <w:gridCol w:w="2409"/>
        <w:gridCol w:w="2127"/>
      </w:tblGrid>
      <w:tr w:rsidR="004A26A4">
        <w:tc>
          <w:tcPr>
            <w:tcW w:w="675" w:type="dxa"/>
            <w:tcBorders>
              <w:top w:val="single" w:sz="4" w:space="0" w:color="auto"/>
              <w:left w:val="single" w:sz="4" w:space="0" w:color="auto"/>
              <w:bottom w:val="single" w:sz="4" w:space="0" w:color="auto"/>
              <w:right w:val="single" w:sz="4" w:space="0" w:color="auto"/>
            </w:tcBorders>
          </w:tcPr>
          <w:p w:rsidR="004A26A4" w:rsidRDefault="004A26A4">
            <w:pPr>
              <w:pStyle w:val="2"/>
              <w:spacing w:after="0" w:line="240" w:lineRule="auto"/>
              <w:jc w:val="center"/>
              <w:rPr>
                <w:b/>
                <w:sz w:val="24"/>
                <w:szCs w:val="24"/>
              </w:rPr>
            </w:pPr>
            <w:r>
              <w:rPr>
                <w:b/>
                <w:sz w:val="24"/>
                <w:szCs w:val="24"/>
              </w:rPr>
              <w:t xml:space="preserve">№ </w:t>
            </w: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4A26A4" w:rsidRDefault="004A26A4">
            <w:pPr>
              <w:pStyle w:val="2"/>
              <w:spacing w:after="0" w:line="240" w:lineRule="auto"/>
              <w:jc w:val="center"/>
              <w:rPr>
                <w:b/>
                <w:sz w:val="24"/>
                <w:szCs w:val="24"/>
              </w:rPr>
            </w:pPr>
            <w:r>
              <w:rPr>
                <w:b/>
                <w:sz w:val="24"/>
                <w:szCs w:val="24"/>
              </w:rPr>
              <w:t>Выявлены нарушения</w:t>
            </w:r>
          </w:p>
        </w:tc>
        <w:tc>
          <w:tcPr>
            <w:tcW w:w="3261" w:type="dxa"/>
            <w:tcBorders>
              <w:top w:val="single" w:sz="4" w:space="0" w:color="auto"/>
              <w:left w:val="single" w:sz="4" w:space="0" w:color="auto"/>
              <w:bottom w:val="single" w:sz="4" w:space="0" w:color="auto"/>
              <w:right w:val="single" w:sz="4" w:space="0" w:color="auto"/>
            </w:tcBorders>
          </w:tcPr>
          <w:p w:rsidR="004A26A4" w:rsidRDefault="004A26A4">
            <w:pPr>
              <w:pStyle w:val="2"/>
              <w:spacing w:after="0" w:line="240" w:lineRule="auto"/>
              <w:jc w:val="center"/>
              <w:rPr>
                <w:b/>
                <w:sz w:val="24"/>
                <w:szCs w:val="24"/>
              </w:rPr>
            </w:pPr>
            <w:r>
              <w:rPr>
                <w:b/>
                <w:sz w:val="24"/>
                <w:szCs w:val="24"/>
              </w:rPr>
              <w:t>Содержание мероприятия</w:t>
            </w:r>
          </w:p>
          <w:p w:rsidR="004A26A4" w:rsidRDefault="004A26A4">
            <w:pPr>
              <w:pStyle w:val="2"/>
              <w:spacing w:after="0" w:line="240" w:lineRule="auto"/>
              <w:jc w:val="center"/>
              <w:rPr>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4A26A4" w:rsidRDefault="004A26A4">
            <w:pPr>
              <w:jc w:val="center"/>
              <w:rPr>
                <w:b/>
              </w:rPr>
            </w:pPr>
            <w:r>
              <w:rPr>
                <w:b/>
              </w:rPr>
              <w:t>Ссылка на пункт нормативно-правового акта</w:t>
            </w:r>
          </w:p>
          <w:p w:rsidR="004A26A4" w:rsidRDefault="004A26A4">
            <w:pPr>
              <w:pStyle w:val="2"/>
              <w:spacing w:after="0" w:line="240" w:lineRule="auto"/>
              <w:jc w:val="center"/>
              <w:rPr>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4A26A4" w:rsidRDefault="004A26A4">
            <w:pPr>
              <w:pStyle w:val="2"/>
              <w:spacing w:after="0" w:line="240" w:lineRule="auto"/>
              <w:jc w:val="center"/>
              <w:rPr>
                <w:b/>
                <w:sz w:val="24"/>
                <w:szCs w:val="24"/>
              </w:rPr>
            </w:pPr>
            <w:r>
              <w:rPr>
                <w:b/>
                <w:sz w:val="24"/>
                <w:szCs w:val="24"/>
              </w:rPr>
              <w:t>Срок</w:t>
            </w:r>
          </w:p>
          <w:p w:rsidR="004A26A4" w:rsidRDefault="004A26A4">
            <w:pPr>
              <w:pStyle w:val="2"/>
              <w:spacing w:after="0" w:line="240" w:lineRule="auto"/>
              <w:jc w:val="center"/>
              <w:rPr>
                <w:b/>
                <w:sz w:val="24"/>
                <w:szCs w:val="24"/>
              </w:rPr>
            </w:pPr>
            <w:r>
              <w:rPr>
                <w:b/>
                <w:sz w:val="24"/>
                <w:szCs w:val="24"/>
              </w:rPr>
              <w:t>исполнения</w:t>
            </w:r>
          </w:p>
        </w:tc>
      </w:tr>
      <w:tr w:rsidR="004A26A4">
        <w:tc>
          <w:tcPr>
            <w:tcW w:w="675" w:type="dxa"/>
            <w:tcBorders>
              <w:top w:val="single" w:sz="4" w:space="0" w:color="auto"/>
              <w:left w:val="single" w:sz="4" w:space="0" w:color="auto"/>
              <w:bottom w:val="single" w:sz="4" w:space="0" w:color="auto"/>
              <w:right w:val="single" w:sz="4" w:space="0" w:color="auto"/>
            </w:tcBorders>
            <w:vAlign w:val="center"/>
          </w:tcPr>
          <w:p w:rsidR="004A26A4" w:rsidRDefault="004A26A4">
            <w:pPr>
              <w:pStyle w:val="2"/>
              <w:spacing w:after="0" w:line="240" w:lineRule="auto"/>
              <w:jc w:val="center"/>
              <w:rPr>
                <w:sz w:val="24"/>
                <w:szCs w:val="24"/>
              </w:rPr>
            </w:pPr>
            <w:r>
              <w:rPr>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vAlign w:val="center"/>
          </w:tcPr>
          <w:p w:rsidR="004A26A4" w:rsidRDefault="004A26A4">
            <w:pPr>
              <w:pStyle w:val="2"/>
              <w:spacing w:after="0" w:line="240" w:lineRule="auto"/>
              <w:jc w:val="both"/>
              <w:rPr>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4A26A4" w:rsidRDefault="004A26A4">
            <w:pPr>
              <w:pStyle w:val="2"/>
              <w:spacing w:after="0" w:line="240" w:lineRule="auto"/>
              <w:jc w:val="both"/>
              <w:rPr>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4A26A4" w:rsidRDefault="004A26A4">
            <w:pPr>
              <w:pStyle w:val="2"/>
              <w:spacing w:after="0" w:line="240" w:lineRule="auto"/>
              <w:jc w:val="both"/>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4A26A4" w:rsidRDefault="004A26A4">
            <w:pPr>
              <w:pStyle w:val="2"/>
              <w:spacing w:after="0" w:line="240" w:lineRule="auto"/>
              <w:jc w:val="center"/>
              <w:rPr>
                <w:sz w:val="24"/>
                <w:szCs w:val="24"/>
              </w:rPr>
            </w:pPr>
          </w:p>
        </w:tc>
      </w:tr>
      <w:tr w:rsidR="004A26A4">
        <w:tc>
          <w:tcPr>
            <w:tcW w:w="675" w:type="dxa"/>
            <w:tcBorders>
              <w:top w:val="single" w:sz="4" w:space="0" w:color="auto"/>
              <w:left w:val="single" w:sz="4" w:space="0" w:color="auto"/>
              <w:bottom w:val="single" w:sz="4" w:space="0" w:color="auto"/>
              <w:right w:val="single" w:sz="4" w:space="0" w:color="auto"/>
            </w:tcBorders>
            <w:vAlign w:val="center"/>
          </w:tcPr>
          <w:p w:rsidR="004A26A4" w:rsidRDefault="004A26A4">
            <w:pPr>
              <w:pStyle w:val="2"/>
              <w:spacing w:after="0" w:line="240" w:lineRule="auto"/>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4A26A4" w:rsidRDefault="004A26A4">
            <w:pPr>
              <w:pStyle w:val="2"/>
              <w:spacing w:after="0" w:line="240" w:lineRule="auto"/>
              <w:jc w:val="both"/>
              <w:rPr>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4A26A4" w:rsidRDefault="004A26A4">
            <w:pPr>
              <w:pStyle w:val="2"/>
              <w:spacing w:after="0" w:line="240" w:lineRule="auto"/>
              <w:jc w:val="both"/>
              <w:rPr>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4A26A4" w:rsidRDefault="004A26A4">
            <w:pPr>
              <w:pStyle w:val="2"/>
              <w:spacing w:after="0" w:line="240" w:lineRule="auto"/>
              <w:jc w:val="both"/>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4A26A4" w:rsidRDefault="004A26A4">
            <w:pPr>
              <w:pStyle w:val="2"/>
              <w:spacing w:after="0" w:line="240" w:lineRule="auto"/>
              <w:jc w:val="center"/>
              <w:rPr>
                <w:sz w:val="24"/>
                <w:szCs w:val="24"/>
              </w:rPr>
            </w:pPr>
          </w:p>
        </w:tc>
      </w:tr>
      <w:tr w:rsidR="004A26A4">
        <w:tc>
          <w:tcPr>
            <w:tcW w:w="675" w:type="dxa"/>
            <w:tcBorders>
              <w:top w:val="single" w:sz="4" w:space="0" w:color="auto"/>
              <w:left w:val="single" w:sz="4" w:space="0" w:color="auto"/>
              <w:bottom w:val="single" w:sz="4" w:space="0" w:color="auto"/>
              <w:right w:val="single" w:sz="4" w:space="0" w:color="auto"/>
            </w:tcBorders>
            <w:vAlign w:val="center"/>
          </w:tcPr>
          <w:p w:rsidR="004A26A4" w:rsidRDefault="004A26A4">
            <w:pPr>
              <w:pStyle w:val="2"/>
              <w:spacing w:after="0" w:line="240" w:lineRule="auto"/>
              <w:jc w:val="center"/>
              <w:rPr>
                <w:sz w:val="24"/>
                <w:szCs w:val="24"/>
              </w:rPr>
            </w:pPr>
            <w:r>
              <w:rPr>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A26A4" w:rsidRDefault="004A26A4">
            <w:pPr>
              <w:pStyle w:val="2"/>
              <w:spacing w:after="0" w:line="240" w:lineRule="auto"/>
              <w:jc w:val="both"/>
              <w:rPr>
                <w:sz w:val="24"/>
                <w:szCs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4A26A4" w:rsidRDefault="004A26A4">
            <w:pPr>
              <w:pStyle w:val="2"/>
              <w:spacing w:after="0" w:line="240" w:lineRule="auto"/>
              <w:jc w:val="both"/>
              <w:rPr>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4A26A4" w:rsidRDefault="004A26A4">
            <w:pPr>
              <w:pStyle w:val="2"/>
              <w:spacing w:after="0" w:line="240" w:lineRule="auto"/>
              <w:jc w:val="both"/>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4A26A4" w:rsidRDefault="004A26A4">
            <w:pPr>
              <w:pStyle w:val="2"/>
              <w:spacing w:after="0" w:line="240" w:lineRule="auto"/>
              <w:jc w:val="center"/>
              <w:rPr>
                <w:sz w:val="24"/>
                <w:szCs w:val="24"/>
              </w:rPr>
            </w:pPr>
          </w:p>
        </w:tc>
      </w:tr>
    </w:tbl>
    <w:p w:rsidR="004A26A4" w:rsidRDefault="004A26A4" w:rsidP="004A26A4">
      <w:pPr>
        <w:rPr>
          <w:lang w:eastAsia="en-US"/>
        </w:rPr>
      </w:pPr>
    </w:p>
    <w:p w:rsidR="001526AA" w:rsidRDefault="001526AA" w:rsidP="004A26A4">
      <w:pPr>
        <w:rPr>
          <w:lang w:eastAsia="en-US"/>
        </w:rPr>
      </w:pPr>
    </w:p>
    <w:p w:rsidR="001526AA" w:rsidRDefault="001526AA" w:rsidP="004A26A4">
      <w:pPr>
        <w:rPr>
          <w:lang w:eastAsia="en-US"/>
        </w:rPr>
      </w:pPr>
    </w:p>
    <w:p w:rsidR="004A26A4" w:rsidRDefault="004A26A4" w:rsidP="004A26A4">
      <w:r>
        <w:t xml:space="preserve">    </w:t>
      </w:r>
    </w:p>
    <w:p w:rsidR="004A26A4" w:rsidRDefault="004A26A4" w:rsidP="004A26A4">
      <w:r>
        <w:lastRenderedPageBreak/>
        <w:t xml:space="preserve"> Информацию о выполнении настоящего предписания предоставить:</w:t>
      </w:r>
    </w:p>
    <w:p w:rsidR="004A26A4" w:rsidRPr="001526AA" w:rsidRDefault="001526AA" w:rsidP="004A26A4">
      <w:pPr>
        <w:rPr>
          <w:u w:val="single"/>
        </w:rPr>
      </w:pPr>
      <w:r w:rsidRPr="001526AA">
        <w:rPr>
          <w:u w:val="single"/>
        </w:rPr>
        <w:t xml:space="preserve">В </w:t>
      </w:r>
      <w:r>
        <w:rPr>
          <w:u w:val="single"/>
        </w:rPr>
        <w:tab/>
      </w:r>
      <w:r>
        <w:rPr>
          <w:u w:val="single"/>
        </w:rPr>
        <w:tab/>
      </w:r>
      <w:r w:rsidRPr="001526AA">
        <w:rPr>
          <w:u w:val="single"/>
        </w:rPr>
        <w:t>администрацию Малиновараккского сельского поселения</w:t>
      </w:r>
      <w:r>
        <w:rPr>
          <w:u w:val="single"/>
        </w:rPr>
        <w:tab/>
      </w:r>
      <w:r>
        <w:rPr>
          <w:u w:val="single"/>
        </w:rPr>
        <w:tab/>
      </w:r>
      <w:r>
        <w:rPr>
          <w:u w:val="single"/>
        </w:rPr>
        <w:tab/>
      </w:r>
    </w:p>
    <w:p w:rsidR="004A26A4" w:rsidRPr="001526AA" w:rsidRDefault="004A26A4" w:rsidP="004A26A4">
      <w:pPr>
        <w:rPr>
          <w:sz w:val="16"/>
          <w:szCs w:val="16"/>
        </w:rPr>
      </w:pPr>
      <w:r w:rsidRPr="001526AA">
        <w:rPr>
          <w:sz w:val="16"/>
          <w:szCs w:val="16"/>
        </w:rPr>
        <w:t xml:space="preserve">        (указать наименование территориального отдела инспектирования)</w:t>
      </w:r>
    </w:p>
    <w:p w:rsidR="004A26A4" w:rsidRDefault="004A26A4" w:rsidP="004A26A4">
      <w:r>
        <w:t xml:space="preserve">по адресу: </w:t>
      </w:r>
    </w:p>
    <w:p w:rsidR="004A26A4" w:rsidRDefault="004A26A4" w:rsidP="004A26A4">
      <w:r>
        <w:t>__________________________________________________________________________.</w:t>
      </w:r>
    </w:p>
    <w:p w:rsidR="004A26A4" w:rsidRDefault="004A26A4" w:rsidP="004A26A4">
      <w:pPr>
        <w:tabs>
          <w:tab w:val="left" w:pos="1685"/>
        </w:tabs>
      </w:pPr>
      <w:r>
        <w:tab/>
      </w:r>
    </w:p>
    <w:tbl>
      <w:tblPr>
        <w:tblW w:w="0" w:type="auto"/>
        <w:tblLayout w:type="fixed"/>
        <w:tblLook w:val="04A0"/>
      </w:tblPr>
      <w:tblGrid>
        <w:gridCol w:w="1668"/>
        <w:gridCol w:w="3685"/>
        <w:gridCol w:w="2712"/>
        <w:gridCol w:w="1541"/>
      </w:tblGrid>
      <w:tr w:rsidR="004A26A4" w:rsidRPr="001526AA">
        <w:tc>
          <w:tcPr>
            <w:tcW w:w="1668" w:type="dxa"/>
          </w:tcPr>
          <w:p w:rsidR="004A26A4" w:rsidRPr="001526AA" w:rsidRDefault="004A26A4">
            <w:pPr>
              <w:rPr>
                <w:lang w:eastAsia="en-US"/>
              </w:rPr>
            </w:pPr>
            <w:r w:rsidRPr="001526AA">
              <w:t xml:space="preserve">Должностное лицо </w:t>
            </w:r>
          </w:p>
          <w:p w:rsidR="004A26A4" w:rsidRPr="001526AA" w:rsidRDefault="004A26A4">
            <w:pPr>
              <w:ind w:right="-2"/>
              <w:rPr>
                <w:lang w:eastAsia="en-US"/>
              </w:rPr>
            </w:pPr>
          </w:p>
        </w:tc>
        <w:tc>
          <w:tcPr>
            <w:tcW w:w="3685" w:type="dxa"/>
          </w:tcPr>
          <w:p w:rsidR="004A26A4" w:rsidRPr="001526AA" w:rsidRDefault="004A26A4">
            <w:pPr>
              <w:pBdr>
                <w:bottom w:val="single" w:sz="12" w:space="1" w:color="auto"/>
              </w:pBdr>
              <w:ind w:right="-2"/>
              <w:jc w:val="center"/>
              <w:rPr>
                <w:sz w:val="16"/>
                <w:szCs w:val="16"/>
                <w:lang w:eastAsia="en-US"/>
              </w:rPr>
            </w:pPr>
          </w:p>
          <w:p w:rsidR="004A26A4" w:rsidRPr="001526AA" w:rsidRDefault="004A26A4">
            <w:pPr>
              <w:ind w:right="-2"/>
              <w:jc w:val="center"/>
              <w:rPr>
                <w:sz w:val="16"/>
                <w:szCs w:val="16"/>
                <w:lang w:eastAsia="en-US"/>
              </w:rPr>
            </w:pPr>
            <w:r w:rsidRPr="001526AA">
              <w:rPr>
                <w:sz w:val="16"/>
                <w:szCs w:val="16"/>
              </w:rPr>
              <w:t>(должность)</w:t>
            </w:r>
          </w:p>
        </w:tc>
        <w:tc>
          <w:tcPr>
            <w:tcW w:w="2712" w:type="dxa"/>
          </w:tcPr>
          <w:p w:rsidR="004A26A4" w:rsidRPr="001526AA" w:rsidRDefault="004A26A4">
            <w:pPr>
              <w:pBdr>
                <w:bottom w:val="single" w:sz="12" w:space="1" w:color="auto"/>
              </w:pBdr>
              <w:ind w:right="-2"/>
              <w:rPr>
                <w:sz w:val="16"/>
                <w:szCs w:val="16"/>
                <w:lang w:eastAsia="en-US"/>
              </w:rPr>
            </w:pPr>
          </w:p>
          <w:p w:rsidR="004A26A4" w:rsidRPr="001526AA" w:rsidRDefault="004A26A4">
            <w:pPr>
              <w:ind w:right="-2"/>
              <w:jc w:val="center"/>
              <w:rPr>
                <w:sz w:val="16"/>
                <w:szCs w:val="16"/>
                <w:lang w:eastAsia="en-US"/>
              </w:rPr>
            </w:pPr>
            <w:r w:rsidRPr="001526AA">
              <w:rPr>
                <w:sz w:val="16"/>
                <w:szCs w:val="16"/>
              </w:rPr>
              <w:t>(подпись)</w:t>
            </w:r>
          </w:p>
        </w:tc>
        <w:tc>
          <w:tcPr>
            <w:tcW w:w="1541" w:type="dxa"/>
          </w:tcPr>
          <w:p w:rsidR="004A26A4" w:rsidRPr="001526AA" w:rsidRDefault="004A26A4">
            <w:pPr>
              <w:pBdr>
                <w:bottom w:val="single" w:sz="12" w:space="1" w:color="auto"/>
              </w:pBdr>
              <w:ind w:right="-2"/>
              <w:jc w:val="center"/>
              <w:rPr>
                <w:sz w:val="16"/>
                <w:szCs w:val="16"/>
                <w:lang w:eastAsia="en-US"/>
              </w:rPr>
            </w:pPr>
            <w:r w:rsidRPr="001526AA">
              <w:rPr>
                <w:sz w:val="16"/>
                <w:szCs w:val="16"/>
              </w:rPr>
              <w:t xml:space="preserve"> </w:t>
            </w:r>
          </w:p>
          <w:p w:rsidR="004A26A4" w:rsidRPr="001526AA" w:rsidRDefault="004A26A4">
            <w:pPr>
              <w:ind w:right="-2"/>
              <w:rPr>
                <w:sz w:val="16"/>
                <w:szCs w:val="16"/>
                <w:lang w:eastAsia="en-US"/>
              </w:rPr>
            </w:pPr>
            <w:r w:rsidRPr="001526AA">
              <w:rPr>
                <w:sz w:val="16"/>
                <w:szCs w:val="16"/>
              </w:rPr>
              <w:t>(Ф.И.О)</w:t>
            </w:r>
          </w:p>
        </w:tc>
      </w:tr>
    </w:tbl>
    <w:p w:rsidR="004A26A4" w:rsidRDefault="004A26A4" w:rsidP="004A26A4">
      <w:pPr>
        <w:rPr>
          <w:lang w:eastAsia="en-US"/>
        </w:rPr>
      </w:pPr>
    </w:p>
    <w:p w:rsidR="004A26A4" w:rsidRDefault="004A26A4" w:rsidP="004A26A4"/>
    <w:p w:rsidR="004A26A4" w:rsidRDefault="004A26A4" w:rsidP="004A26A4">
      <w:r>
        <w:t>При проверке присутствовали:</w:t>
      </w:r>
    </w:p>
    <w:tbl>
      <w:tblPr>
        <w:tblW w:w="0" w:type="auto"/>
        <w:tblLayout w:type="fixed"/>
        <w:tblLook w:val="04A0"/>
      </w:tblPr>
      <w:tblGrid>
        <w:gridCol w:w="3685"/>
        <w:gridCol w:w="2712"/>
        <w:gridCol w:w="1541"/>
      </w:tblGrid>
      <w:tr w:rsidR="004A26A4" w:rsidRPr="001526AA">
        <w:tc>
          <w:tcPr>
            <w:tcW w:w="3685" w:type="dxa"/>
          </w:tcPr>
          <w:p w:rsidR="004A26A4" w:rsidRPr="001526AA" w:rsidRDefault="004A26A4">
            <w:pPr>
              <w:pBdr>
                <w:bottom w:val="single" w:sz="12" w:space="1" w:color="auto"/>
              </w:pBdr>
              <w:ind w:right="-2"/>
              <w:rPr>
                <w:sz w:val="16"/>
                <w:szCs w:val="16"/>
                <w:lang w:eastAsia="en-US"/>
              </w:rPr>
            </w:pPr>
          </w:p>
          <w:p w:rsidR="004A26A4" w:rsidRPr="001526AA" w:rsidRDefault="004A26A4">
            <w:pPr>
              <w:ind w:right="-2"/>
              <w:jc w:val="center"/>
              <w:rPr>
                <w:sz w:val="16"/>
                <w:szCs w:val="16"/>
                <w:lang w:eastAsia="en-US"/>
              </w:rPr>
            </w:pPr>
            <w:r w:rsidRPr="001526AA">
              <w:rPr>
                <w:sz w:val="16"/>
                <w:szCs w:val="16"/>
              </w:rPr>
              <w:t>(должность)</w:t>
            </w:r>
          </w:p>
        </w:tc>
        <w:tc>
          <w:tcPr>
            <w:tcW w:w="2712" w:type="dxa"/>
          </w:tcPr>
          <w:p w:rsidR="004A26A4" w:rsidRPr="001526AA" w:rsidRDefault="004A26A4">
            <w:pPr>
              <w:pBdr>
                <w:bottom w:val="single" w:sz="12" w:space="1" w:color="auto"/>
              </w:pBdr>
              <w:ind w:right="-2"/>
              <w:rPr>
                <w:sz w:val="16"/>
                <w:szCs w:val="16"/>
                <w:lang w:eastAsia="en-US"/>
              </w:rPr>
            </w:pPr>
          </w:p>
          <w:p w:rsidR="004A26A4" w:rsidRPr="001526AA" w:rsidRDefault="004A26A4">
            <w:pPr>
              <w:ind w:right="-2"/>
              <w:jc w:val="center"/>
              <w:rPr>
                <w:sz w:val="16"/>
                <w:szCs w:val="16"/>
                <w:lang w:eastAsia="en-US"/>
              </w:rPr>
            </w:pPr>
            <w:r w:rsidRPr="001526AA">
              <w:rPr>
                <w:sz w:val="16"/>
                <w:szCs w:val="16"/>
              </w:rPr>
              <w:t>(подпись)</w:t>
            </w:r>
          </w:p>
        </w:tc>
        <w:tc>
          <w:tcPr>
            <w:tcW w:w="1541" w:type="dxa"/>
          </w:tcPr>
          <w:p w:rsidR="004A26A4" w:rsidRPr="001526AA" w:rsidRDefault="004A26A4">
            <w:pPr>
              <w:pBdr>
                <w:bottom w:val="single" w:sz="12" w:space="1" w:color="auto"/>
              </w:pBdr>
              <w:ind w:right="-2"/>
              <w:jc w:val="center"/>
              <w:rPr>
                <w:sz w:val="16"/>
                <w:szCs w:val="16"/>
                <w:lang w:eastAsia="en-US"/>
              </w:rPr>
            </w:pPr>
            <w:r w:rsidRPr="001526AA">
              <w:rPr>
                <w:sz w:val="16"/>
                <w:szCs w:val="16"/>
              </w:rPr>
              <w:t xml:space="preserve"> </w:t>
            </w:r>
          </w:p>
          <w:p w:rsidR="004A26A4" w:rsidRPr="001526AA" w:rsidRDefault="004A26A4">
            <w:pPr>
              <w:ind w:right="-2"/>
              <w:rPr>
                <w:sz w:val="16"/>
                <w:szCs w:val="16"/>
                <w:lang w:eastAsia="en-US"/>
              </w:rPr>
            </w:pPr>
            <w:r w:rsidRPr="001526AA">
              <w:rPr>
                <w:sz w:val="16"/>
                <w:szCs w:val="16"/>
              </w:rPr>
              <w:t>(Ф.И.О, № доверен.)</w:t>
            </w:r>
          </w:p>
        </w:tc>
      </w:tr>
    </w:tbl>
    <w:p w:rsidR="004A26A4" w:rsidRDefault="004A26A4" w:rsidP="004A26A4">
      <w:pPr>
        <w:rPr>
          <w:lang w:eastAsia="en-US"/>
        </w:rPr>
      </w:pPr>
    </w:p>
    <w:p w:rsidR="004A26A4" w:rsidRDefault="004A26A4" w:rsidP="004A26A4">
      <w:r>
        <w:t xml:space="preserve"> </w:t>
      </w:r>
    </w:p>
    <w:p w:rsidR="004A26A4" w:rsidRDefault="004A26A4" w:rsidP="004A26A4">
      <w:r>
        <w:t xml:space="preserve">Предписание (1 экз.) для исполнения получил:                                </w:t>
      </w:r>
      <w:r>
        <w:rPr>
          <w:b/>
          <w:u w:val="single"/>
        </w:rPr>
        <w:t xml:space="preserve">                                                                                        </w:t>
      </w:r>
    </w:p>
    <w:tbl>
      <w:tblPr>
        <w:tblW w:w="0" w:type="auto"/>
        <w:tblLayout w:type="fixed"/>
        <w:tblLook w:val="04A0"/>
      </w:tblPr>
      <w:tblGrid>
        <w:gridCol w:w="4219"/>
        <w:gridCol w:w="2712"/>
        <w:gridCol w:w="2675"/>
      </w:tblGrid>
      <w:tr w:rsidR="004A26A4" w:rsidRPr="001526AA">
        <w:tc>
          <w:tcPr>
            <w:tcW w:w="4219" w:type="dxa"/>
          </w:tcPr>
          <w:p w:rsidR="004A26A4" w:rsidRPr="001526AA" w:rsidRDefault="004A26A4">
            <w:pPr>
              <w:pBdr>
                <w:bottom w:val="single" w:sz="12" w:space="1" w:color="auto"/>
              </w:pBdr>
              <w:ind w:right="-2"/>
              <w:rPr>
                <w:sz w:val="16"/>
                <w:szCs w:val="16"/>
                <w:lang w:eastAsia="en-US"/>
              </w:rPr>
            </w:pPr>
            <w:r w:rsidRPr="001526AA">
              <w:rPr>
                <w:sz w:val="16"/>
                <w:szCs w:val="16"/>
                <w:u w:val="single"/>
              </w:rPr>
              <w:t xml:space="preserve">             </w:t>
            </w:r>
          </w:p>
          <w:p w:rsidR="004A26A4" w:rsidRPr="001526AA" w:rsidRDefault="004A26A4">
            <w:pPr>
              <w:pBdr>
                <w:bottom w:val="single" w:sz="12" w:space="1" w:color="auto"/>
              </w:pBdr>
              <w:tabs>
                <w:tab w:val="right" w:pos="4005"/>
              </w:tabs>
              <w:ind w:right="-2"/>
              <w:rPr>
                <w:sz w:val="16"/>
                <w:szCs w:val="16"/>
              </w:rPr>
            </w:pPr>
            <w:r w:rsidRPr="001526AA">
              <w:rPr>
                <w:sz w:val="16"/>
                <w:szCs w:val="16"/>
              </w:rPr>
              <w:t xml:space="preserve">  </w:t>
            </w:r>
            <w:r w:rsidRPr="001526AA">
              <w:rPr>
                <w:sz w:val="16"/>
                <w:szCs w:val="16"/>
              </w:rPr>
              <w:tab/>
            </w:r>
          </w:p>
          <w:p w:rsidR="004A26A4" w:rsidRPr="001526AA" w:rsidRDefault="004A26A4">
            <w:pPr>
              <w:ind w:right="-2"/>
              <w:jc w:val="center"/>
              <w:rPr>
                <w:sz w:val="16"/>
                <w:szCs w:val="16"/>
                <w:lang w:eastAsia="en-US"/>
              </w:rPr>
            </w:pPr>
            <w:r w:rsidRPr="001526AA">
              <w:rPr>
                <w:sz w:val="16"/>
                <w:szCs w:val="16"/>
              </w:rPr>
              <w:t>(должность)</w:t>
            </w:r>
          </w:p>
        </w:tc>
        <w:tc>
          <w:tcPr>
            <w:tcW w:w="2712" w:type="dxa"/>
          </w:tcPr>
          <w:p w:rsidR="004A26A4" w:rsidRPr="001526AA" w:rsidRDefault="004A26A4">
            <w:pPr>
              <w:pBdr>
                <w:bottom w:val="single" w:sz="12" w:space="1" w:color="auto"/>
              </w:pBdr>
              <w:ind w:right="-2"/>
              <w:rPr>
                <w:sz w:val="16"/>
                <w:szCs w:val="16"/>
                <w:lang w:eastAsia="en-US"/>
              </w:rPr>
            </w:pPr>
          </w:p>
          <w:p w:rsidR="004A26A4" w:rsidRPr="001526AA" w:rsidRDefault="004A26A4">
            <w:pPr>
              <w:pBdr>
                <w:bottom w:val="single" w:sz="12" w:space="1" w:color="auto"/>
              </w:pBdr>
              <w:ind w:right="-2"/>
              <w:rPr>
                <w:sz w:val="16"/>
                <w:szCs w:val="16"/>
              </w:rPr>
            </w:pPr>
          </w:p>
          <w:p w:rsidR="004A26A4" w:rsidRPr="001526AA" w:rsidRDefault="004A26A4">
            <w:pPr>
              <w:ind w:right="-2"/>
              <w:jc w:val="center"/>
              <w:rPr>
                <w:sz w:val="16"/>
                <w:szCs w:val="16"/>
                <w:lang w:eastAsia="en-US"/>
              </w:rPr>
            </w:pPr>
            <w:r w:rsidRPr="001526AA">
              <w:rPr>
                <w:sz w:val="16"/>
                <w:szCs w:val="16"/>
              </w:rPr>
              <w:t>(подпись)</w:t>
            </w:r>
          </w:p>
        </w:tc>
        <w:tc>
          <w:tcPr>
            <w:tcW w:w="2675" w:type="dxa"/>
          </w:tcPr>
          <w:p w:rsidR="004A26A4" w:rsidRPr="001526AA" w:rsidRDefault="004A26A4">
            <w:pPr>
              <w:ind w:right="-2"/>
              <w:rPr>
                <w:sz w:val="16"/>
                <w:szCs w:val="16"/>
                <w:lang w:eastAsia="en-US"/>
              </w:rPr>
            </w:pPr>
          </w:p>
          <w:p w:rsidR="004A26A4" w:rsidRPr="001526AA" w:rsidRDefault="004A26A4">
            <w:pPr>
              <w:pBdr>
                <w:bottom w:val="single" w:sz="12" w:space="1" w:color="auto"/>
              </w:pBdr>
              <w:ind w:right="-2"/>
              <w:jc w:val="center"/>
              <w:rPr>
                <w:sz w:val="16"/>
                <w:szCs w:val="16"/>
              </w:rPr>
            </w:pPr>
            <w:r w:rsidRPr="001526AA">
              <w:rPr>
                <w:sz w:val="16"/>
                <w:szCs w:val="16"/>
              </w:rPr>
              <w:t xml:space="preserve"> </w:t>
            </w:r>
          </w:p>
          <w:p w:rsidR="004A26A4" w:rsidRPr="001526AA" w:rsidRDefault="004A26A4">
            <w:pPr>
              <w:ind w:right="-2"/>
              <w:rPr>
                <w:sz w:val="16"/>
                <w:szCs w:val="16"/>
                <w:lang w:eastAsia="en-US"/>
              </w:rPr>
            </w:pPr>
            <w:proofErr w:type="gramStart"/>
            <w:r w:rsidRPr="001526AA">
              <w:rPr>
                <w:sz w:val="16"/>
                <w:szCs w:val="16"/>
              </w:rPr>
              <w:t>Ф.И.О, № доверенности)</w:t>
            </w:r>
            <w:proofErr w:type="gramEnd"/>
          </w:p>
        </w:tc>
      </w:tr>
    </w:tbl>
    <w:p w:rsidR="004A26A4" w:rsidRDefault="004A26A4" w:rsidP="004A26A4">
      <w:pPr>
        <w:rPr>
          <w:lang w:eastAsia="en-US"/>
        </w:rPr>
      </w:pPr>
      <w:r>
        <w:rPr>
          <w:u w:val="single"/>
        </w:rPr>
        <w:t xml:space="preserve">                                   </w:t>
      </w:r>
    </w:p>
    <w:p w:rsidR="004A26A4" w:rsidRDefault="004A26A4" w:rsidP="004A26A4">
      <w:pPr>
        <w:autoSpaceDE w:val="0"/>
        <w:autoSpaceDN w:val="0"/>
        <w:adjustRightInd w:val="0"/>
        <w:ind w:firstLine="540"/>
        <w:jc w:val="both"/>
        <w:outlineLvl w:val="2"/>
      </w:pPr>
      <w:proofErr w:type="gramStart"/>
      <w:r>
        <w:t xml:space="preserve">В соответствии с ч. 1 ст. 19.5 КоАП РФ невыполнение в установленный </w:t>
      </w:r>
      <w:hyperlink r:id="rId10" w:history="1">
        <w:r>
          <w:rPr>
            <w:rStyle w:val="a4"/>
          </w:rPr>
          <w:t>срок</w:t>
        </w:r>
      </w:hyperlink>
      <w:r>
        <w:t xml:space="preserve"> законного предписания </w:t>
      </w:r>
      <w:hyperlink r:id="rId11" w:history="1">
        <w:r>
          <w:rPr>
            <w:rStyle w:val="a4"/>
          </w:rPr>
          <w:t>органа</w:t>
        </w:r>
      </w:hyperlink>
      <w:r>
        <w:t xml:space="preserve">, осуществляющего контроль  </w:t>
      </w:r>
      <w:r>
        <w:rPr>
          <w:bCs/>
        </w:rPr>
        <w:t xml:space="preserve">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а также за соответствием жилых помещений, качества, объема и порядка предоставления коммунальных услуг установленным требованиям </w:t>
      </w:r>
      <w:r>
        <w:t>влечет наложение административного штрафа на  юридических</w:t>
      </w:r>
      <w:proofErr w:type="gramEnd"/>
      <w:r>
        <w:t xml:space="preserve"> и должностных лиц в соответствии с законодательством.</w:t>
      </w:r>
    </w:p>
    <w:p w:rsidR="004A26A4" w:rsidRDefault="004A26A4" w:rsidP="004A26A4">
      <w:pPr>
        <w:autoSpaceDE w:val="0"/>
        <w:autoSpaceDN w:val="0"/>
        <w:adjustRightInd w:val="0"/>
        <w:ind w:firstLine="540"/>
        <w:jc w:val="both"/>
        <w:rPr>
          <w:lang w:eastAsia="en-US"/>
        </w:rPr>
      </w:pPr>
    </w:p>
    <w:p w:rsidR="004A26A4" w:rsidRDefault="004A26A4" w:rsidP="004A26A4">
      <w:pPr>
        <w:autoSpaceDE w:val="0"/>
        <w:autoSpaceDN w:val="0"/>
        <w:adjustRightInd w:val="0"/>
        <w:ind w:firstLine="540"/>
        <w:jc w:val="both"/>
      </w:pPr>
    </w:p>
    <w:p w:rsidR="004A26A4" w:rsidRDefault="004A26A4" w:rsidP="004A26A4">
      <w:pPr>
        <w:autoSpaceDE w:val="0"/>
        <w:autoSpaceDN w:val="0"/>
        <w:adjustRightInd w:val="0"/>
        <w:ind w:firstLine="540"/>
        <w:jc w:val="both"/>
      </w:pPr>
    </w:p>
    <w:p w:rsidR="004A26A4" w:rsidRDefault="004A26A4" w:rsidP="004A26A4">
      <w:pPr>
        <w:autoSpaceDE w:val="0"/>
        <w:autoSpaceDN w:val="0"/>
        <w:adjustRightInd w:val="0"/>
        <w:ind w:firstLine="540"/>
        <w:jc w:val="both"/>
      </w:pPr>
    </w:p>
    <w:p w:rsidR="004A26A4" w:rsidRDefault="004A26A4" w:rsidP="004A26A4">
      <w:pPr>
        <w:autoSpaceDE w:val="0"/>
        <w:autoSpaceDN w:val="0"/>
        <w:adjustRightInd w:val="0"/>
        <w:ind w:firstLine="540"/>
        <w:jc w:val="both"/>
      </w:pPr>
    </w:p>
    <w:p w:rsidR="004A26A4" w:rsidRDefault="004A26A4" w:rsidP="004A26A4">
      <w:pPr>
        <w:autoSpaceDE w:val="0"/>
        <w:autoSpaceDN w:val="0"/>
        <w:adjustRightInd w:val="0"/>
        <w:ind w:firstLine="540"/>
        <w:jc w:val="both"/>
      </w:pPr>
    </w:p>
    <w:p w:rsidR="004A26A4" w:rsidRDefault="004A26A4" w:rsidP="004A26A4">
      <w:pPr>
        <w:autoSpaceDE w:val="0"/>
        <w:autoSpaceDN w:val="0"/>
        <w:adjustRightInd w:val="0"/>
        <w:ind w:firstLine="540"/>
        <w:jc w:val="both"/>
      </w:pPr>
    </w:p>
    <w:p w:rsidR="00CB4F87" w:rsidRDefault="00CB4F87" w:rsidP="004A26A4">
      <w:pPr>
        <w:autoSpaceDE w:val="0"/>
        <w:autoSpaceDN w:val="0"/>
        <w:adjustRightInd w:val="0"/>
        <w:ind w:firstLine="540"/>
        <w:jc w:val="both"/>
      </w:pPr>
    </w:p>
    <w:p w:rsidR="00CB4F87" w:rsidRDefault="00CB4F87" w:rsidP="004A26A4">
      <w:pPr>
        <w:autoSpaceDE w:val="0"/>
        <w:autoSpaceDN w:val="0"/>
        <w:adjustRightInd w:val="0"/>
        <w:ind w:firstLine="540"/>
        <w:jc w:val="both"/>
      </w:pPr>
    </w:p>
    <w:p w:rsidR="00CB4F87" w:rsidRDefault="00CB4F87" w:rsidP="004A26A4">
      <w:pPr>
        <w:autoSpaceDE w:val="0"/>
        <w:autoSpaceDN w:val="0"/>
        <w:adjustRightInd w:val="0"/>
        <w:ind w:firstLine="540"/>
        <w:jc w:val="both"/>
      </w:pPr>
    </w:p>
    <w:p w:rsidR="00CB4F87" w:rsidRDefault="00CB4F87" w:rsidP="004A26A4">
      <w:pPr>
        <w:autoSpaceDE w:val="0"/>
        <w:autoSpaceDN w:val="0"/>
        <w:adjustRightInd w:val="0"/>
        <w:ind w:firstLine="540"/>
        <w:jc w:val="both"/>
      </w:pPr>
    </w:p>
    <w:p w:rsidR="00CB4F87" w:rsidRDefault="00CB4F87" w:rsidP="004A26A4">
      <w:pPr>
        <w:autoSpaceDE w:val="0"/>
        <w:autoSpaceDN w:val="0"/>
        <w:adjustRightInd w:val="0"/>
        <w:ind w:firstLine="540"/>
        <w:jc w:val="both"/>
      </w:pPr>
    </w:p>
    <w:p w:rsidR="00CB4F87" w:rsidRDefault="00CB4F87" w:rsidP="004A26A4">
      <w:pPr>
        <w:autoSpaceDE w:val="0"/>
        <w:autoSpaceDN w:val="0"/>
        <w:adjustRightInd w:val="0"/>
        <w:ind w:firstLine="540"/>
        <w:jc w:val="both"/>
      </w:pPr>
    </w:p>
    <w:p w:rsidR="00CB4F87" w:rsidRDefault="00CB4F87" w:rsidP="004A26A4">
      <w:pPr>
        <w:autoSpaceDE w:val="0"/>
        <w:autoSpaceDN w:val="0"/>
        <w:adjustRightInd w:val="0"/>
        <w:ind w:firstLine="540"/>
        <w:jc w:val="both"/>
      </w:pPr>
    </w:p>
    <w:p w:rsidR="00CB4F87" w:rsidRDefault="00CB4F87" w:rsidP="004A26A4">
      <w:pPr>
        <w:autoSpaceDE w:val="0"/>
        <w:autoSpaceDN w:val="0"/>
        <w:adjustRightInd w:val="0"/>
        <w:ind w:firstLine="540"/>
        <w:jc w:val="both"/>
      </w:pPr>
    </w:p>
    <w:p w:rsidR="00CB4F87" w:rsidRDefault="00CB4F87" w:rsidP="004A26A4">
      <w:pPr>
        <w:autoSpaceDE w:val="0"/>
        <w:autoSpaceDN w:val="0"/>
        <w:adjustRightInd w:val="0"/>
        <w:ind w:firstLine="540"/>
        <w:jc w:val="both"/>
      </w:pPr>
    </w:p>
    <w:p w:rsidR="00CB4F87" w:rsidRDefault="00CB4F87" w:rsidP="004A26A4">
      <w:pPr>
        <w:autoSpaceDE w:val="0"/>
        <w:autoSpaceDN w:val="0"/>
        <w:adjustRightInd w:val="0"/>
        <w:ind w:firstLine="540"/>
        <w:jc w:val="both"/>
      </w:pPr>
    </w:p>
    <w:p w:rsidR="00CB4F87" w:rsidRDefault="00CB4F87" w:rsidP="004A26A4">
      <w:pPr>
        <w:autoSpaceDE w:val="0"/>
        <w:autoSpaceDN w:val="0"/>
        <w:adjustRightInd w:val="0"/>
        <w:ind w:firstLine="540"/>
        <w:jc w:val="both"/>
      </w:pPr>
    </w:p>
    <w:p w:rsidR="001526AA" w:rsidRDefault="001526AA" w:rsidP="004A26A4">
      <w:pPr>
        <w:autoSpaceDE w:val="0"/>
        <w:autoSpaceDN w:val="0"/>
        <w:adjustRightInd w:val="0"/>
        <w:ind w:firstLine="540"/>
        <w:jc w:val="both"/>
      </w:pPr>
    </w:p>
    <w:p w:rsidR="001526AA" w:rsidRDefault="001526AA" w:rsidP="004A26A4">
      <w:pPr>
        <w:autoSpaceDE w:val="0"/>
        <w:autoSpaceDN w:val="0"/>
        <w:adjustRightInd w:val="0"/>
        <w:ind w:firstLine="540"/>
        <w:jc w:val="both"/>
      </w:pPr>
    </w:p>
    <w:p w:rsidR="00CB4F87" w:rsidRDefault="00CB4F87" w:rsidP="004A26A4">
      <w:pPr>
        <w:autoSpaceDE w:val="0"/>
        <w:autoSpaceDN w:val="0"/>
        <w:adjustRightInd w:val="0"/>
        <w:ind w:firstLine="540"/>
        <w:jc w:val="both"/>
      </w:pPr>
    </w:p>
    <w:p w:rsidR="00CB4F87" w:rsidRDefault="00CB4F87" w:rsidP="004A26A4">
      <w:pPr>
        <w:autoSpaceDE w:val="0"/>
        <w:autoSpaceDN w:val="0"/>
        <w:adjustRightInd w:val="0"/>
        <w:ind w:firstLine="540"/>
        <w:jc w:val="both"/>
      </w:pPr>
    </w:p>
    <w:p w:rsidR="004A26A4" w:rsidRDefault="004A26A4" w:rsidP="004A26A4">
      <w:pPr>
        <w:autoSpaceDE w:val="0"/>
        <w:autoSpaceDN w:val="0"/>
        <w:adjustRightInd w:val="0"/>
        <w:ind w:firstLine="540"/>
        <w:jc w:val="both"/>
      </w:pPr>
    </w:p>
    <w:p w:rsidR="004A26A4" w:rsidRDefault="004A26A4" w:rsidP="004A26A4">
      <w:pPr>
        <w:autoSpaceDE w:val="0"/>
        <w:autoSpaceDN w:val="0"/>
        <w:adjustRightInd w:val="0"/>
        <w:ind w:firstLine="540"/>
        <w:jc w:val="both"/>
      </w:pPr>
    </w:p>
    <w:p w:rsidR="004A26A4" w:rsidRDefault="004A26A4" w:rsidP="004A26A4">
      <w:pPr>
        <w:autoSpaceDE w:val="0"/>
        <w:autoSpaceDN w:val="0"/>
        <w:adjustRightInd w:val="0"/>
        <w:ind w:firstLine="540"/>
        <w:jc w:val="both"/>
      </w:pPr>
    </w:p>
    <w:p w:rsidR="004A26A4" w:rsidRDefault="004A26A4" w:rsidP="004A26A4">
      <w:pPr>
        <w:autoSpaceDE w:val="0"/>
        <w:autoSpaceDN w:val="0"/>
        <w:adjustRightInd w:val="0"/>
        <w:jc w:val="right"/>
        <w:rPr>
          <w:sz w:val="20"/>
          <w:szCs w:val="20"/>
        </w:rPr>
      </w:pPr>
      <w:r>
        <w:rPr>
          <w:sz w:val="20"/>
          <w:szCs w:val="20"/>
        </w:rPr>
        <w:t>ПРИЛОЖЕНИЕ 4</w:t>
      </w:r>
    </w:p>
    <w:p w:rsidR="004A26A4" w:rsidRDefault="004A26A4" w:rsidP="004A26A4">
      <w:pPr>
        <w:autoSpaceDE w:val="0"/>
        <w:autoSpaceDN w:val="0"/>
        <w:adjustRightInd w:val="0"/>
        <w:jc w:val="right"/>
        <w:rPr>
          <w:sz w:val="20"/>
          <w:szCs w:val="20"/>
        </w:rPr>
      </w:pPr>
      <w:r>
        <w:rPr>
          <w:sz w:val="20"/>
          <w:szCs w:val="20"/>
        </w:rPr>
        <w:t>к административному регламенту</w:t>
      </w:r>
    </w:p>
    <w:p w:rsidR="004A26A4" w:rsidRDefault="004A26A4" w:rsidP="004A26A4">
      <w:pPr>
        <w:autoSpaceDE w:val="0"/>
        <w:autoSpaceDN w:val="0"/>
        <w:adjustRightInd w:val="0"/>
        <w:jc w:val="right"/>
        <w:rPr>
          <w:sz w:val="20"/>
          <w:szCs w:val="20"/>
        </w:rPr>
      </w:pPr>
      <w:r>
        <w:rPr>
          <w:sz w:val="20"/>
          <w:szCs w:val="20"/>
        </w:rPr>
        <w:t xml:space="preserve"> предоставления муниципальной функции</w:t>
      </w:r>
    </w:p>
    <w:p w:rsidR="004A26A4" w:rsidRDefault="004A26A4" w:rsidP="004A26A4">
      <w:pPr>
        <w:autoSpaceDE w:val="0"/>
        <w:autoSpaceDN w:val="0"/>
        <w:adjustRightInd w:val="0"/>
        <w:jc w:val="right"/>
        <w:rPr>
          <w:sz w:val="20"/>
          <w:szCs w:val="20"/>
        </w:rPr>
      </w:pPr>
      <w:r>
        <w:rPr>
          <w:sz w:val="20"/>
          <w:szCs w:val="20"/>
        </w:rPr>
        <w:t xml:space="preserve"> «Осуществление муниципального </w:t>
      </w:r>
      <w:proofErr w:type="gramStart"/>
      <w:r>
        <w:rPr>
          <w:sz w:val="20"/>
          <w:szCs w:val="20"/>
        </w:rPr>
        <w:t>контроля за</w:t>
      </w:r>
      <w:proofErr w:type="gramEnd"/>
      <w:r>
        <w:rPr>
          <w:sz w:val="20"/>
          <w:szCs w:val="20"/>
        </w:rPr>
        <w:t xml:space="preserve"> использованием и</w:t>
      </w:r>
    </w:p>
    <w:p w:rsidR="004A26A4" w:rsidRDefault="004A26A4" w:rsidP="004A26A4">
      <w:pPr>
        <w:autoSpaceDE w:val="0"/>
        <w:autoSpaceDN w:val="0"/>
        <w:adjustRightInd w:val="0"/>
        <w:jc w:val="right"/>
        <w:rPr>
          <w:sz w:val="20"/>
          <w:szCs w:val="20"/>
        </w:rPr>
      </w:pPr>
      <w:r>
        <w:rPr>
          <w:sz w:val="20"/>
          <w:szCs w:val="20"/>
        </w:rPr>
        <w:t xml:space="preserve"> сохранностью муниципального жилищного фонда</w:t>
      </w:r>
    </w:p>
    <w:p w:rsidR="00CB4F87" w:rsidRDefault="00CB4F87" w:rsidP="00CB4F87">
      <w:pPr>
        <w:autoSpaceDE w:val="0"/>
        <w:autoSpaceDN w:val="0"/>
        <w:adjustRightInd w:val="0"/>
        <w:jc w:val="right"/>
        <w:rPr>
          <w:sz w:val="20"/>
          <w:szCs w:val="20"/>
        </w:rPr>
      </w:pPr>
      <w:r>
        <w:rPr>
          <w:sz w:val="20"/>
          <w:szCs w:val="20"/>
        </w:rPr>
        <w:t>на территории Малиновараккского сельского поселения»</w:t>
      </w:r>
    </w:p>
    <w:p w:rsidR="004A26A4" w:rsidRDefault="004A26A4" w:rsidP="004A26A4">
      <w:pPr>
        <w:jc w:val="center"/>
        <w:rPr>
          <w:b/>
        </w:rPr>
      </w:pPr>
    </w:p>
    <w:p w:rsidR="004A26A4" w:rsidRDefault="004A26A4" w:rsidP="004A26A4">
      <w:pPr>
        <w:jc w:val="center"/>
        <w:rPr>
          <w:b/>
        </w:rPr>
      </w:pPr>
    </w:p>
    <w:p w:rsidR="004A26A4" w:rsidRDefault="004A26A4" w:rsidP="004A26A4">
      <w:pPr>
        <w:jc w:val="center"/>
        <w:rPr>
          <w:b/>
        </w:rPr>
      </w:pPr>
      <w:r>
        <w:rPr>
          <w:b/>
        </w:rPr>
        <w:t>Блок-схема осуществления  муниципального</w:t>
      </w:r>
    </w:p>
    <w:p w:rsidR="004A26A4" w:rsidRDefault="004A26A4" w:rsidP="004A26A4">
      <w:pPr>
        <w:jc w:val="center"/>
        <w:rPr>
          <w:b/>
        </w:rPr>
      </w:pPr>
      <w:r>
        <w:rPr>
          <w:b/>
        </w:rPr>
        <w:t xml:space="preserve">контроля </w:t>
      </w:r>
    </w:p>
    <w:p w:rsidR="004A26A4" w:rsidRDefault="004A26A4" w:rsidP="004A26A4"/>
    <w:p w:rsidR="004A26A4" w:rsidRDefault="004A26A4" w:rsidP="004A26A4"/>
    <w:p w:rsidR="004A26A4" w:rsidRDefault="004A26A4" w:rsidP="004A26A4">
      <w:pPr>
        <w:jc w:val="both"/>
      </w:pPr>
      <w:r>
        <w:rPr>
          <w:b/>
        </w:rPr>
        <w:t xml:space="preserve">     Плановая проверка                                                     Внеплановая проверка</w:t>
      </w:r>
    </w:p>
    <w:p w:rsidR="004A26A4" w:rsidRDefault="00F7123E" w:rsidP="004A26A4">
      <w:pPr>
        <w:jc w:val="both"/>
      </w:pPr>
      <w:r w:rsidRPr="00F7123E">
        <w:rPr>
          <w:rFonts w:ascii="Calibri" w:hAnsi="Calibri"/>
          <w:sz w:val="22"/>
          <w:szCs w:val="22"/>
          <w:lang w:eastAsia="en-US"/>
        </w:rPr>
        <w:pict>
          <v:rect id="Rectangle 14" o:spid="_x0000_s1026" style="position:absolute;left:0;text-align:left;margin-left:153pt;margin-top:114.3pt;width:173.55pt;height:62.5pt;z-index:251653632;visibility:visible">
            <v:textbox style="mso-next-textbox:#Rectangle 14">
              <w:txbxContent>
                <w:p w:rsidR="004A26A4" w:rsidRDefault="004A26A4" w:rsidP="004A26A4">
                  <w:pPr>
                    <w:jc w:val="center"/>
                  </w:pPr>
                  <w:r>
                    <w:rPr>
                      <w:sz w:val="20"/>
                      <w:szCs w:val="20"/>
                    </w:rPr>
                    <w:t>Уведомление юридического лица, индивидуального предпринимателя, собственников и нанимателей жилого помещения о проведении проверки</w:t>
                  </w:r>
                </w:p>
              </w:txbxContent>
            </v:textbox>
          </v:rect>
        </w:pict>
      </w:r>
      <w:r w:rsidRPr="00F7123E">
        <w:rPr>
          <w:rFonts w:ascii="Calibri" w:hAnsi="Calibri"/>
          <w:sz w:val="22"/>
          <w:szCs w:val="22"/>
          <w:lang w:eastAsia="en-US"/>
        </w:rPr>
        <w:pict>
          <v:rect id="Rectangle 15" o:spid="_x0000_s1027" style="position:absolute;left:0;text-align:left;margin-left:153pt;margin-top:194.8pt;width:173.55pt;height:27.25pt;z-index:251654656;visibility:visible">
            <v:textbox style="mso-next-textbox:#Rectangle 15">
              <w:txbxContent>
                <w:p w:rsidR="004A26A4" w:rsidRDefault="004A26A4" w:rsidP="004A26A4">
                  <w:pPr>
                    <w:jc w:val="center"/>
                  </w:pPr>
                  <w:r>
                    <w:rPr>
                      <w:sz w:val="20"/>
                      <w:szCs w:val="20"/>
                    </w:rPr>
                    <w:t>Проведение проверки</w:t>
                  </w:r>
                </w:p>
              </w:txbxContent>
            </v:textbox>
          </v:rect>
        </w:pict>
      </w:r>
      <w:r w:rsidRPr="00F7123E">
        <w:rPr>
          <w:rFonts w:ascii="Calibri" w:hAnsi="Calibri"/>
          <w:sz w:val="22"/>
          <w:szCs w:val="22"/>
          <w:lang w:eastAsia="en-US"/>
        </w:rPr>
        <w:pict>
          <v:rect id="Rectangle 16" o:spid="_x0000_s1028" style="position:absolute;left:0;text-align:left;margin-left:153pt;margin-top:248.8pt;width:173.55pt;height:31.1pt;z-index:251655680;visibility:visible">
            <v:textbox style="mso-next-textbox:#Rectangle 16">
              <w:txbxContent>
                <w:p w:rsidR="004A26A4" w:rsidRDefault="004A26A4" w:rsidP="004A26A4">
                  <w:pPr>
                    <w:jc w:val="center"/>
                  </w:pPr>
                  <w:r>
                    <w:rPr>
                      <w:sz w:val="20"/>
                      <w:szCs w:val="20"/>
                    </w:rPr>
                    <w:t>Оформление результатов проверки</w:t>
                  </w:r>
                </w:p>
              </w:txbxContent>
            </v:textbox>
          </v:rect>
        </w:pict>
      </w:r>
      <w:r w:rsidRPr="00F7123E">
        <w:rPr>
          <w:rFonts w:ascii="Calibri" w:hAnsi="Calibri"/>
          <w:sz w:val="22"/>
          <w:szCs w:val="22"/>
          <w:lang w:eastAsia="en-US"/>
        </w:rPr>
        <w:pict>
          <v:shapetype id="_x0000_t32" coordsize="21600,21600" o:spt="32" o:oned="t" path="m,l21600,21600e" filled="f">
            <v:path arrowok="t" fillok="f" o:connecttype="none"/>
            <o:lock v:ext="edit" shapetype="t"/>
          </v:shapetype>
          <v:shape id="AutoShape 17" o:spid="_x0000_s1029" type="#_x0000_t32" style="position:absolute;left:0;text-align:left;margin-left:244.95pt;margin-top:17pt;width:144.7pt;height:98.25pt;flip:x;z-index:251656704;visibility:visible">
            <v:stroke dashstyle="dash" endarrow="block"/>
          </v:shape>
        </w:pict>
      </w:r>
      <w:r w:rsidRPr="00F7123E">
        <w:rPr>
          <w:rFonts w:ascii="Calibri" w:hAnsi="Calibri"/>
          <w:sz w:val="22"/>
          <w:szCs w:val="22"/>
          <w:lang w:eastAsia="en-US"/>
        </w:rPr>
        <w:pict>
          <v:shape id="AutoShape 18" o:spid="_x0000_s1030" type="#_x0000_t32" style="position:absolute;left:0;text-align:left;margin-left:121.2pt;margin-top:40.25pt;width:110.25pt;height:75pt;z-index:251657728;visibility:visible">
            <v:stroke endarrow="block"/>
          </v:shape>
        </w:pict>
      </w:r>
      <w:r w:rsidRPr="00F7123E">
        <w:rPr>
          <w:rFonts w:ascii="Calibri" w:hAnsi="Calibri"/>
          <w:sz w:val="22"/>
          <w:szCs w:val="22"/>
          <w:lang w:eastAsia="en-US"/>
        </w:rPr>
        <w:pict>
          <v:shape id="AutoShape 20" o:spid="_x0000_s1031" type="#_x0000_t32" style="position:absolute;left:0;text-align:left;margin-left:243pt;margin-top:176.8pt;width:.05pt;height:16.8pt;z-index:251658752;visibility:visible">
            <v:stroke endarrow="block"/>
          </v:shape>
        </w:pict>
      </w:r>
      <w:r w:rsidRPr="00F7123E">
        <w:rPr>
          <w:rFonts w:ascii="Calibri" w:hAnsi="Calibri"/>
          <w:sz w:val="22"/>
          <w:szCs w:val="22"/>
          <w:lang w:eastAsia="en-US"/>
        </w:rPr>
        <w:pict>
          <v:shape id="AutoShape 21" o:spid="_x0000_s1032" type="#_x0000_t32" style="position:absolute;left:0;text-align:left;margin-left:243pt;margin-top:221.8pt;width:0;height:25.3pt;z-index:251659776;visibility:visible">
            <v:stroke endarrow="block"/>
          </v:shape>
        </w:pict>
      </w:r>
      <w:r w:rsidRPr="00F7123E">
        <w:rPr>
          <w:rFonts w:ascii="Calibri" w:hAnsi="Calibri"/>
          <w:sz w:val="22"/>
          <w:szCs w:val="22"/>
          <w:lang w:eastAsia="en-US"/>
        </w:rPr>
        <w:pict>
          <v:rect id="Rectangle 22" o:spid="_x0000_s1033" style="position:absolute;left:0;text-align:left;margin-left:18.45pt;margin-top:4.25pt;width:173.55pt;height:49.8pt;z-index:251660800;visibility:visible">
            <v:textbox style="mso-next-textbox:#Rectangle 22">
              <w:txbxContent>
                <w:p w:rsidR="004A26A4" w:rsidRDefault="004A26A4" w:rsidP="004A26A4">
                  <w:pPr>
                    <w:jc w:val="center"/>
                    <w:rPr>
                      <w:sz w:val="20"/>
                      <w:szCs w:val="20"/>
                    </w:rPr>
                  </w:pPr>
                  <w:r>
                    <w:rPr>
                      <w:sz w:val="20"/>
                      <w:szCs w:val="20"/>
                    </w:rPr>
                    <w:t>Разработка и утверждение ежегодного плана проведения плановых проверок</w:t>
                  </w:r>
                </w:p>
                <w:p w:rsidR="004A26A4" w:rsidRDefault="004A26A4" w:rsidP="004A26A4">
                  <w:pPr>
                    <w:rPr>
                      <w:rFonts w:ascii="Calibri" w:hAnsi="Calibri"/>
                      <w:sz w:val="22"/>
                      <w:szCs w:val="20"/>
                    </w:rPr>
                  </w:pPr>
                </w:p>
              </w:txbxContent>
            </v:textbox>
          </v:rect>
        </w:pict>
      </w:r>
      <w:r w:rsidRPr="00F7123E">
        <w:rPr>
          <w:rFonts w:ascii="Calibri" w:hAnsi="Calibri"/>
          <w:sz w:val="22"/>
          <w:szCs w:val="22"/>
          <w:lang w:eastAsia="en-US"/>
        </w:rPr>
        <w:pict>
          <v:rect id="Rectangle 23" o:spid="_x0000_s1034" style="position:absolute;left:0;text-align:left;margin-left:290.7pt;margin-top:4.25pt;width:173.55pt;height:27pt;z-index:251661824;visibility:visible">
            <v:textbox style="mso-next-textbox:#Rectangle 23">
              <w:txbxContent>
                <w:p w:rsidR="004A26A4" w:rsidRDefault="004A26A4" w:rsidP="004A26A4">
                  <w:pPr>
                    <w:jc w:val="center"/>
                    <w:rPr>
                      <w:sz w:val="20"/>
                      <w:szCs w:val="20"/>
                    </w:rPr>
                  </w:pPr>
                  <w:r>
                    <w:rPr>
                      <w:sz w:val="20"/>
                      <w:szCs w:val="20"/>
                    </w:rPr>
                    <w:t xml:space="preserve">Поступление обращения, поручения </w:t>
                  </w:r>
                </w:p>
                <w:p w:rsidR="004A26A4" w:rsidRDefault="004A26A4" w:rsidP="004A26A4">
                  <w:pPr>
                    <w:rPr>
                      <w:rFonts w:ascii="Calibri" w:hAnsi="Calibri"/>
                      <w:sz w:val="22"/>
                      <w:szCs w:val="20"/>
                    </w:rPr>
                  </w:pPr>
                </w:p>
              </w:txbxContent>
            </v:textbox>
          </v:rect>
        </w:pict>
      </w:r>
    </w:p>
    <w:p w:rsidR="004A26A4" w:rsidRDefault="004A26A4" w:rsidP="004A26A4">
      <w:pPr>
        <w:jc w:val="both"/>
      </w:pPr>
    </w:p>
    <w:p w:rsidR="004A26A4" w:rsidRDefault="004A26A4" w:rsidP="004A26A4">
      <w:r>
        <w:br w:type="page"/>
      </w:r>
      <w:r>
        <w:lastRenderedPageBreak/>
        <w:t xml:space="preserve"> </w:t>
      </w:r>
    </w:p>
    <w:p w:rsidR="004A26A4" w:rsidRDefault="004A26A4" w:rsidP="004A26A4">
      <w:pPr>
        <w:autoSpaceDE w:val="0"/>
        <w:autoSpaceDN w:val="0"/>
        <w:adjustRightInd w:val="0"/>
        <w:jc w:val="right"/>
        <w:rPr>
          <w:sz w:val="20"/>
          <w:szCs w:val="20"/>
        </w:rPr>
      </w:pPr>
      <w:r>
        <w:rPr>
          <w:sz w:val="20"/>
          <w:szCs w:val="20"/>
        </w:rPr>
        <w:t>ПРИЛОЖЕНИЕ 5</w:t>
      </w:r>
    </w:p>
    <w:p w:rsidR="004A26A4" w:rsidRDefault="004A26A4" w:rsidP="004A26A4">
      <w:pPr>
        <w:autoSpaceDE w:val="0"/>
        <w:autoSpaceDN w:val="0"/>
        <w:adjustRightInd w:val="0"/>
        <w:jc w:val="right"/>
        <w:rPr>
          <w:sz w:val="20"/>
          <w:szCs w:val="20"/>
        </w:rPr>
      </w:pPr>
      <w:r>
        <w:rPr>
          <w:sz w:val="20"/>
          <w:szCs w:val="20"/>
        </w:rPr>
        <w:t>к административному регламенту</w:t>
      </w:r>
    </w:p>
    <w:p w:rsidR="004A26A4" w:rsidRDefault="004A26A4" w:rsidP="004A26A4">
      <w:pPr>
        <w:autoSpaceDE w:val="0"/>
        <w:autoSpaceDN w:val="0"/>
        <w:adjustRightInd w:val="0"/>
        <w:jc w:val="right"/>
        <w:rPr>
          <w:sz w:val="20"/>
          <w:szCs w:val="20"/>
        </w:rPr>
      </w:pPr>
      <w:r>
        <w:rPr>
          <w:sz w:val="20"/>
          <w:szCs w:val="20"/>
        </w:rPr>
        <w:t xml:space="preserve"> предоставления муниципальной функции</w:t>
      </w:r>
    </w:p>
    <w:p w:rsidR="004A26A4" w:rsidRDefault="004A26A4" w:rsidP="004A26A4">
      <w:pPr>
        <w:autoSpaceDE w:val="0"/>
        <w:autoSpaceDN w:val="0"/>
        <w:adjustRightInd w:val="0"/>
        <w:jc w:val="right"/>
        <w:rPr>
          <w:sz w:val="20"/>
          <w:szCs w:val="20"/>
        </w:rPr>
      </w:pPr>
      <w:r>
        <w:rPr>
          <w:sz w:val="20"/>
          <w:szCs w:val="20"/>
        </w:rPr>
        <w:t xml:space="preserve"> «Осуществление муниципального </w:t>
      </w:r>
      <w:proofErr w:type="gramStart"/>
      <w:r>
        <w:rPr>
          <w:sz w:val="20"/>
          <w:szCs w:val="20"/>
        </w:rPr>
        <w:t>контроля за</w:t>
      </w:r>
      <w:proofErr w:type="gramEnd"/>
      <w:r>
        <w:rPr>
          <w:sz w:val="20"/>
          <w:szCs w:val="20"/>
        </w:rPr>
        <w:t xml:space="preserve"> использованием и</w:t>
      </w:r>
    </w:p>
    <w:p w:rsidR="004A26A4" w:rsidRDefault="004A26A4" w:rsidP="004A26A4">
      <w:pPr>
        <w:autoSpaceDE w:val="0"/>
        <w:autoSpaceDN w:val="0"/>
        <w:adjustRightInd w:val="0"/>
        <w:jc w:val="right"/>
        <w:rPr>
          <w:sz w:val="20"/>
          <w:szCs w:val="20"/>
        </w:rPr>
      </w:pPr>
      <w:r>
        <w:rPr>
          <w:sz w:val="20"/>
          <w:szCs w:val="20"/>
        </w:rPr>
        <w:t xml:space="preserve"> сохранностью муниципального жилищного фонда</w:t>
      </w:r>
    </w:p>
    <w:p w:rsidR="00CB4F87" w:rsidRDefault="00CB4F87" w:rsidP="00CB4F87">
      <w:pPr>
        <w:autoSpaceDE w:val="0"/>
        <w:autoSpaceDN w:val="0"/>
        <w:adjustRightInd w:val="0"/>
        <w:jc w:val="right"/>
        <w:rPr>
          <w:sz w:val="20"/>
          <w:szCs w:val="20"/>
        </w:rPr>
      </w:pPr>
      <w:r>
        <w:rPr>
          <w:sz w:val="20"/>
          <w:szCs w:val="20"/>
        </w:rPr>
        <w:t>на территории Малиновараккского сельского поселения»</w:t>
      </w:r>
    </w:p>
    <w:p w:rsidR="004A26A4" w:rsidRDefault="004A26A4" w:rsidP="004A26A4">
      <w:pPr>
        <w:autoSpaceDE w:val="0"/>
        <w:autoSpaceDN w:val="0"/>
        <w:adjustRightInd w:val="0"/>
        <w:jc w:val="right"/>
        <w:rPr>
          <w:sz w:val="20"/>
          <w:szCs w:val="20"/>
        </w:rPr>
      </w:pPr>
    </w:p>
    <w:p w:rsidR="004A26A4" w:rsidRDefault="004A26A4" w:rsidP="004A26A4">
      <w:pPr>
        <w:autoSpaceDE w:val="0"/>
        <w:autoSpaceDN w:val="0"/>
        <w:adjustRightInd w:val="0"/>
        <w:jc w:val="right"/>
        <w:rPr>
          <w:sz w:val="20"/>
          <w:szCs w:val="20"/>
        </w:rPr>
      </w:pPr>
    </w:p>
    <w:p w:rsidR="004A26A4" w:rsidRDefault="004A26A4" w:rsidP="004A26A4">
      <w:pPr>
        <w:autoSpaceDE w:val="0"/>
        <w:autoSpaceDN w:val="0"/>
        <w:adjustRightInd w:val="0"/>
        <w:jc w:val="right"/>
        <w:rPr>
          <w:sz w:val="20"/>
          <w:szCs w:val="20"/>
        </w:rPr>
      </w:pPr>
    </w:p>
    <w:p w:rsidR="004A26A4" w:rsidRDefault="004A26A4" w:rsidP="004A26A4">
      <w:pPr>
        <w:autoSpaceDE w:val="0"/>
        <w:autoSpaceDN w:val="0"/>
        <w:adjustRightInd w:val="0"/>
        <w:jc w:val="right"/>
        <w:outlineLvl w:val="1"/>
      </w:pPr>
      <w:r>
        <w:t>Рекомендуемая форма обращения</w:t>
      </w:r>
    </w:p>
    <w:p w:rsidR="004A26A4" w:rsidRDefault="004A26A4" w:rsidP="004A26A4">
      <w:pPr>
        <w:autoSpaceDE w:val="0"/>
        <w:autoSpaceDN w:val="0"/>
        <w:adjustRightInd w:val="0"/>
        <w:jc w:val="right"/>
        <w:outlineLvl w:val="1"/>
      </w:pPr>
    </w:p>
    <w:p w:rsidR="004A26A4" w:rsidRDefault="004A26A4" w:rsidP="004A26A4">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В ____________________________________________________</w:t>
      </w:r>
    </w:p>
    <w:p w:rsidR="004A26A4" w:rsidRDefault="004A26A4" w:rsidP="004A26A4">
      <w:pPr>
        <w:pStyle w:val="ConsPlusNonformat"/>
        <w:widowControl/>
        <w:jc w:val="right"/>
        <w:rPr>
          <w:rFonts w:ascii="Times New Roman" w:hAnsi="Times New Roman" w:cs="Times New Roman"/>
          <w:sz w:val="16"/>
          <w:szCs w:val="16"/>
        </w:rPr>
      </w:pPr>
      <w:r w:rsidRPr="001526AA">
        <w:rPr>
          <w:rFonts w:ascii="Times New Roman" w:hAnsi="Times New Roman" w:cs="Times New Roman"/>
          <w:sz w:val="16"/>
          <w:szCs w:val="16"/>
        </w:rPr>
        <w:t>(наименование органа  муниципального контроля)</w:t>
      </w:r>
    </w:p>
    <w:p w:rsidR="001526AA" w:rsidRPr="001526AA" w:rsidRDefault="001526AA" w:rsidP="004A26A4">
      <w:pPr>
        <w:pStyle w:val="ConsPlusNonformat"/>
        <w:widowControl/>
        <w:jc w:val="right"/>
        <w:rPr>
          <w:rFonts w:ascii="Times New Roman" w:hAnsi="Times New Roman" w:cs="Times New Roman"/>
          <w:sz w:val="16"/>
          <w:szCs w:val="16"/>
        </w:rPr>
      </w:pPr>
    </w:p>
    <w:p w:rsidR="004A26A4" w:rsidRPr="001526AA" w:rsidRDefault="004A26A4" w:rsidP="001526AA">
      <w:pPr>
        <w:pStyle w:val="ConsPlusNonformat"/>
        <w:widowControl/>
        <w:ind w:left="708" w:firstLine="708"/>
        <w:jc w:val="right"/>
        <w:rPr>
          <w:rFonts w:ascii="Times New Roman" w:hAnsi="Times New Roman" w:cs="Times New Roman"/>
          <w:sz w:val="16"/>
          <w:szCs w:val="16"/>
          <w:u w:val="single"/>
        </w:rPr>
      </w:pPr>
      <w:r w:rsidRPr="001526AA">
        <w:rPr>
          <w:rFonts w:ascii="Times New Roman" w:hAnsi="Times New Roman" w:cs="Times New Roman"/>
          <w:sz w:val="16"/>
          <w:szCs w:val="16"/>
          <w:u w:val="single"/>
        </w:rPr>
        <w:t xml:space="preserve"> </w:t>
      </w:r>
      <w:r w:rsidR="001526AA">
        <w:rPr>
          <w:rFonts w:ascii="Times New Roman" w:hAnsi="Times New Roman" w:cs="Times New Roman"/>
          <w:sz w:val="16"/>
          <w:szCs w:val="16"/>
          <w:u w:val="single"/>
        </w:rPr>
        <w:t xml:space="preserve"> </w:t>
      </w:r>
      <w:r w:rsidR="001526AA">
        <w:rPr>
          <w:rFonts w:ascii="Times New Roman" w:hAnsi="Times New Roman" w:cs="Times New Roman"/>
          <w:sz w:val="16"/>
          <w:szCs w:val="16"/>
          <w:u w:val="single"/>
        </w:rPr>
        <w:tab/>
      </w:r>
      <w:r w:rsidR="001526AA">
        <w:rPr>
          <w:rFonts w:ascii="Times New Roman" w:hAnsi="Times New Roman" w:cs="Times New Roman"/>
          <w:sz w:val="16"/>
          <w:szCs w:val="16"/>
          <w:u w:val="single"/>
        </w:rPr>
        <w:tab/>
      </w:r>
      <w:r w:rsidR="001526AA">
        <w:rPr>
          <w:rFonts w:ascii="Times New Roman" w:hAnsi="Times New Roman" w:cs="Times New Roman"/>
          <w:sz w:val="16"/>
          <w:szCs w:val="16"/>
          <w:u w:val="single"/>
        </w:rPr>
        <w:tab/>
      </w:r>
      <w:r w:rsidR="001526AA">
        <w:rPr>
          <w:rFonts w:ascii="Times New Roman" w:hAnsi="Times New Roman" w:cs="Times New Roman"/>
          <w:sz w:val="16"/>
          <w:szCs w:val="16"/>
          <w:u w:val="single"/>
        </w:rPr>
        <w:tab/>
      </w:r>
      <w:r w:rsidR="001526AA">
        <w:rPr>
          <w:rFonts w:ascii="Times New Roman" w:hAnsi="Times New Roman" w:cs="Times New Roman"/>
          <w:sz w:val="16"/>
          <w:szCs w:val="16"/>
          <w:u w:val="single"/>
        </w:rPr>
        <w:tab/>
      </w:r>
      <w:r w:rsidR="001526AA">
        <w:rPr>
          <w:rFonts w:ascii="Times New Roman" w:hAnsi="Times New Roman" w:cs="Times New Roman"/>
          <w:sz w:val="16"/>
          <w:szCs w:val="16"/>
          <w:u w:val="single"/>
        </w:rPr>
        <w:tab/>
      </w:r>
      <w:r w:rsidR="001526AA">
        <w:rPr>
          <w:rFonts w:ascii="Times New Roman" w:hAnsi="Times New Roman" w:cs="Times New Roman"/>
          <w:sz w:val="16"/>
          <w:szCs w:val="16"/>
          <w:u w:val="single"/>
        </w:rPr>
        <w:tab/>
      </w:r>
      <w:r w:rsidR="001526AA">
        <w:rPr>
          <w:rFonts w:ascii="Times New Roman" w:hAnsi="Times New Roman" w:cs="Times New Roman"/>
          <w:sz w:val="16"/>
          <w:szCs w:val="16"/>
          <w:u w:val="single"/>
        </w:rPr>
        <w:tab/>
      </w:r>
    </w:p>
    <w:p w:rsidR="004A26A4" w:rsidRPr="001526AA" w:rsidRDefault="004A26A4" w:rsidP="004A26A4">
      <w:pPr>
        <w:pStyle w:val="ConsPlusNonformat"/>
        <w:widowControl/>
        <w:jc w:val="right"/>
        <w:rPr>
          <w:rFonts w:ascii="Times New Roman" w:hAnsi="Times New Roman" w:cs="Times New Roman"/>
          <w:sz w:val="16"/>
          <w:szCs w:val="16"/>
        </w:rPr>
      </w:pPr>
      <w:proofErr w:type="gramStart"/>
      <w:r w:rsidRPr="001526AA">
        <w:rPr>
          <w:rFonts w:ascii="Times New Roman" w:hAnsi="Times New Roman" w:cs="Times New Roman"/>
          <w:sz w:val="16"/>
          <w:szCs w:val="16"/>
        </w:rPr>
        <w:t>(Ф.И.О. руководителя органа  муниципального</w:t>
      </w:r>
      <w:proofErr w:type="gramEnd"/>
    </w:p>
    <w:p w:rsidR="004A26A4" w:rsidRPr="001526AA" w:rsidRDefault="004A26A4" w:rsidP="004A26A4">
      <w:pPr>
        <w:pStyle w:val="ConsPlusNonformat"/>
        <w:widowControl/>
        <w:jc w:val="right"/>
        <w:rPr>
          <w:rFonts w:ascii="Times New Roman" w:hAnsi="Times New Roman" w:cs="Times New Roman"/>
          <w:sz w:val="16"/>
          <w:szCs w:val="16"/>
        </w:rPr>
      </w:pPr>
      <w:r w:rsidRPr="001526AA">
        <w:rPr>
          <w:rFonts w:ascii="Times New Roman" w:hAnsi="Times New Roman" w:cs="Times New Roman"/>
          <w:sz w:val="16"/>
          <w:szCs w:val="16"/>
        </w:rPr>
        <w:t>контроля)</w:t>
      </w:r>
    </w:p>
    <w:p w:rsidR="004A26A4" w:rsidRPr="001526AA" w:rsidRDefault="004A26A4" w:rsidP="004A26A4">
      <w:pPr>
        <w:pStyle w:val="ConsPlusNonformat"/>
        <w:widowControl/>
        <w:jc w:val="right"/>
        <w:rPr>
          <w:rFonts w:ascii="Times New Roman" w:hAnsi="Times New Roman" w:cs="Times New Roman"/>
          <w:sz w:val="16"/>
          <w:szCs w:val="16"/>
        </w:rPr>
      </w:pPr>
    </w:p>
    <w:p w:rsidR="004A26A4" w:rsidRPr="001526AA" w:rsidRDefault="004A26A4" w:rsidP="004A26A4">
      <w:pPr>
        <w:pStyle w:val="ConsPlusNonformat"/>
        <w:widowControl/>
        <w:jc w:val="right"/>
        <w:rPr>
          <w:rFonts w:ascii="Times New Roman" w:hAnsi="Times New Roman" w:cs="Times New Roman"/>
          <w:sz w:val="16"/>
          <w:szCs w:val="16"/>
          <w:u w:val="single"/>
        </w:rPr>
      </w:pPr>
      <w:r w:rsidRPr="001526AA">
        <w:rPr>
          <w:rFonts w:ascii="Times New Roman" w:hAnsi="Times New Roman" w:cs="Times New Roman"/>
          <w:sz w:val="16"/>
          <w:szCs w:val="16"/>
        </w:rPr>
        <w:t xml:space="preserve">                                         </w:t>
      </w:r>
      <w:r w:rsidR="001526AA">
        <w:rPr>
          <w:rFonts w:ascii="Times New Roman" w:hAnsi="Times New Roman" w:cs="Times New Roman"/>
          <w:sz w:val="16"/>
          <w:szCs w:val="16"/>
          <w:u w:val="single"/>
        </w:rPr>
        <w:t xml:space="preserve"> </w:t>
      </w:r>
      <w:r w:rsidR="001526AA">
        <w:rPr>
          <w:rFonts w:ascii="Times New Roman" w:hAnsi="Times New Roman" w:cs="Times New Roman"/>
          <w:sz w:val="16"/>
          <w:szCs w:val="16"/>
          <w:u w:val="single"/>
        </w:rPr>
        <w:tab/>
      </w:r>
      <w:r w:rsidR="001526AA">
        <w:rPr>
          <w:rFonts w:ascii="Times New Roman" w:hAnsi="Times New Roman" w:cs="Times New Roman"/>
          <w:sz w:val="16"/>
          <w:szCs w:val="16"/>
          <w:u w:val="single"/>
        </w:rPr>
        <w:tab/>
      </w:r>
      <w:r w:rsidR="001526AA">
        <w:rPr>
          <w:rFonts w:ascii="Times New Roman" w:hAnsi="Times New Roman" w:cs="Times New Roman"/>
          <w:sz w:val="16"/>
          <w:szCs w:val="16"/>
          <w:u w:val="single"/>
        </w:rPr>
        <w:tab/>
      </w:r>
      <w:r w:rsidR="001526AA">
        <w:rPr>
          <w:rFonts w:ascii="Times New Roman" w:hAnsi="Times New Roman" w:cs="Times New Roman"/>
          <w:sz w:val="16"/>
          <w:szCs w:val="16"/>
          <w:u w:val="single"/>
        </w:rPr>
        <w:tab/>
      </w:r>
      <w:r w:rsidR="001526AA">
        <w:rPr>
          <w:rFonts w:ascii="Times New Roman" w:hAnsi="Times New Roman" w:cs="Times New Roman"/>
          <w:sz w:val="16"/>
          <w:szCs w:val="16"/>
          <w:u w:val="single"/>
        </w:rPr>
        <w:tab/>
      </w:r>
      <w:r w:rsidR="001526AA">
        <w:rPr>
          <w:rFonts w:ascii="Times New Roman" w:hAnsi="Times New Roman" w:cs="Times New Roman"/>
          <w:sz w:val="16"/>
          <w:szCs w:val="16"/>
          <w:u w:val="single"/>
        </w:rPr>
        <w:tab/>
      </w:r>
      <w:r w:rsidR="001526AA">
        <w:rPr>
          <w:rFonts w:ascii="Times New Roman" w:hAnsi="Times New Roman" w:cs="Times New Roman"/>
          <w:sz w:val="16"/>
          <w:szCs w:val="16"/>
          <w:u w:val="single"/>
        </w:rPr>
        <w:tab/>
      </w:r>
      <w:r w:rsidR="001526AA">
        <w:rPr>
          <w:rFonts w:ascii="Times New Roman" w:hAnsi="Times New Roman" w:cs="Times New Roman"/>
          <w:sz w:val="16"/>
          <w:szCs w:val="16"/>
          <w:u w:val="single"/>
        </w:rPr>
        <w:tab/>
      </w:r>
    </w:p>
    <w:p w:rsidR="004A26A4" w:rsidRPr="001526AA" w:rsidRDefault="004A26A4" w:rsidP="004A26A4">
      <w:pPr>
        <w:pStyle w:val="ConsPlusNonformat"/>
        <w:widowControl/>
        <w:jc w:val="right"/>
        <w:rPr>
          <w:rFonts w:ascii="Times New Roman" w:hAnsi="Times New Roman" w:cs="Times New Roman"/>
          <w:sz w:val="16"/>
          <w:szCs w:val="16"/>
        </w:rPr>
      </w:pPr>
      <w:proofErr w:type="gramStart"/>
      <w:r w:rsidRPr="001526AA">
        <w:rPr>
          <w:rFonts w:ascii="Times New Roman" w:hAnsi="Times New Roman" w:cs="Times New Roman"/>
          <w:sz w:val="16"/>
          <w:szCs w:val="16"/>
        </w:rPr>
        <w:t>(фамилия, имя, отчество гражданина (в родительном падеже),</w:t>
      </w:r>
      <w:proofErr w:type="gramEnd"/>
    </w:p>
    <w:p w:rsidR="004A26A4" w:rsidRPr="001526AA" w:rsidRDefault="004A26A4" w:rsidP="004A26A4">
      <w:pPr>
        <w:pStyle w:val="ConsPlusNonformat"/>
        <w:widowControl/>
        <w:jc w:val="right"/>
        <w:rPr>
          <w:rFonts w:ascii="Times New Roman" w:hAnsi="Times New Roman" w:cs="Times New Roman"/>
          <w:sz w:val="16"/>
          <w:szCs w:val="16"/>
        </w:rPr>
      </w:pPr>
      <w:r w:rsidRPr="001526AA">
        <w:rPr>
          <w:rFonts w:ascii="Times New Roman" w:hAnsi="Times New Roman" w:cs="Times New Roman"/>
          <w:sz w:val="16"/>
          <w:szCs w:val="16"/>
        </w:rPr>
        <w:t>наименование юридического лица)</w:t>
      </w:r>
    </w:p>
    <w:p w:rsidR="004A26A4" w:rsidRDefault="004A26A4" w:rsidP="004A26A4">
      <w:pPr>
        <w:pStyle w:val="ConsPlusNonformat"/>
        <w:widowControl/>
        <w:jc w:val="right"/>
        <w:rPr>
          <w:rFonts w:ascii="Times New Roman" w:hAnsi="Times New Roman" w:cs="Times New Roman"/>
          <w:sz w:val="24"/>
          <w:szCs w:val="24"/>
        </w:rPr>
      </w:pPr>
      <w:proofErr w:type="gramStart"/>
      <w:r>
        <w:rPr>
          <w:rFonts w:ascii="Times New Roman" w:hAnsi="Times New Roman" w:cs="Times New Roman"/>
          <w:sz w:val="24"/>
          <w:szCs w:val="24"/>
        </w:rPr>
        <w:t xml:space="preserve">Адрес: (места жительства гражданина, </w:t>
      </w:r>
      <w:proofErr w:type="gramEnd"/>
    </w:p>
    <w:p w:rsidR="004A26A4" w:rsidRDefault="004A26A4" w:rsidP="004A26A4">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w:t>
      </w:r>
    </w:p>
    <w:p w:rsidR="004A26A4" w:rsidRDefault="004A26A4" w:rsidP="004A26A4">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w:t>
      </w:r>
    </w:p>
    <w:p w:rsidR="004A26A4" w:rsidRDefault="004A26A4" w:rsidP="004A26A4">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w:t>
      </w:r>
    </w:p>
    <w:p w:rsidR="004A26A4" w:rsidRDefault="004A26A4" w:rsidP="004A26A4">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контактный</w:t>
      </w:r>
      <w:proofErr w:type="gramEnd"/>
      <w:r>
        <w:rPr>
          <w:rFonts w:ascii="Times New Roman" w:hAnsi="Times New Roman" w:cs="Times New Roman"/>
          <w:sz w:val="24"/>
          <w:szCs w:val="24"/>
        </w:rPr>
        <w:t xml:space="preserve"> тел.:__________________</w:t>
      </w:r>
    </w:p>
    <w:p w:rsidR="004A26A4" w:rsidRDefault="004A26A4" w:rsidP="004A26A4">
      <w:pPr>
        <w:pStyle w:val="ConsPlusNonformat"/>
        <w:widowControl/>
        <w:jc w:val="center"/>
        <w:rPr>
          <w:rFonts w:ascii="Times New Roman" w:hAnsi="Times New Roman" w:cs="Times New Roman"/>
          <w:sz w:val="24"/>
          <w:szCs w:val="24"/>
        </w:rPr>
      </w:pPr>
    </w:p>
    <w:p w:rsidR="004A26A4" w:rsidRDefault="004A26A4" w:rsidP="004A26A4">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ЗАЯВЛЕНИЕ (ПРЕДЛОЖЕНИЕ, ЖАЛОБА)</w:t>
      </w:r>
    </w:p>
    <w:p w:rsidR="004A26A4" w:rsidRDefault="004A26A4" w:rsidP="004A26A4">
      <w:pPr>
        <w:pStyle w:val="ConsPlusNonformat"/>
        <w:widowControl/>
        <w:jc w:val="center"/>
        <w:rPr>
          <w:rFonts w:ascii="Times New Roman" w:hAnsi="Times New Roman" w:cs="Times New Roman"/>
          <w:sz w:val="24"/>
          <w:szCs w:val="24"/>
        </w:rPr>
      </w:pPr>
    </w:p>
    <w:p w:rsidR="004A26A4" w:rsidRDefault="004A26A4" w:rsidP="004A26A4">
      <w:pPr>
        <w:pStyle w:val="ConsPlusNonformat"/>
        <w:widowControl/>
        <w:jc w:val="center"/>
        <w:rPr>
          <w:rFonts w:ascii="Times New Roman" w:hAnsi="Times New Roman" w:cs="Times New Roman"/>
          <w:sz w:val="24"/>
          <w:szCs w:val="24"/>
        </w:rPr>
      </w:pPr>
    </w:p>
    <w:p w:rsidR="004A26A4" w:rsidRDefault="004A26A4" w:rsidP="004A26A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Изложение сути обращения (заявления, предложения, жалобы).</w:t>
      </w:r>
    </w:p>
    <w:p w:rsidR="004A26A4" w:rsidRDefault="004A26A4" w:rsidP="004A26A4">
      <w:pPr>
        <w:pStyle w:val="ConsPlusNonformat"/>
        <w:widowControl/>
        <w:rPr>
          <w:rFonts w:ascii="Times New Roman" w:hAnsi="Times New Roman" w:cs="Times New Roman"/>
          <w:sz w:val="24"/>
          <w:szCs w:val="24"/>
        </w:rPr>
      </w:pPr>
    </w:p>
    <w:p w:rsidR="004A26A4" w:rsidRDefault="004A26A4" w:rsidP="004A26A4">
      <w:pPr>
        <w:pStyle w:val="ConsPlusNonformat"/>
        <w:widowControl/>
        <w:rPr>
          <w:rFonts w:ascii="Times New Roman" w:hAnsi="Times New Roman" w:cs="Times New Roman"/>
          <w:sz w:val="24"/>
          <w:szCs w:val="24"/>
        </w:rPr>
      </w:pPr>
    </w:p>
    <w:p w:rsidR="004A26A4" w:rsidRDefault="004A26A4" w:rsidP="004A26A4">
      <w:pPr>
        <w:pStyle w:val="ConsPlusNonformat"/>
        <w:widowControl/>
        <w:rPr>
          <w:rFonts w:ascii="Times New Roman" w:hAnsi="Times New Roman" w:cs="Times New Roman"/>
          <w:sz w:val="24"/>
          <w:szCs w:val="24"/>
        </w:rPr>
      </w:pPr>
    </w:p>
    <w:p w:rsidR="004A26A4" w:rsidRDefault="004A26A4" w:rsidP="004A26A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"__" ______ 20__ г.                                                                                 Подпись _______________</w:t>
      </w:r>
    </w:p>
    <w:p w:rsidR="00BA15B9" w:rsidRDefault="00BA15B9" w:rsidP="00C82C92"/>
    <w:p w:rsidR="00BA15B9" w:rsidRDefault="00BA15B9" w:rsidP="00C82C92"/>
    <w:p w:rsidR="00877213" w:rsidRPr="00C82C92" w:rsidRDefault="00877213" w:rsidP="00C82C92">
      <w:pPr>
        <w:rPr>
          <w:sz w:val="20"/>
          <w:szCs w:val="20"/>
        </w:rPr>
      </w:pPr>
    </w:p>
    <w:sectPr w:rsidR="00877213" w:rsidRPr="00C82C92" w:rsidSect="00042D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A0B14"/>
    <w:multiLevelType w:val="hybridMultilevel"/>
    <w:tmpl w:val="CECAB1DC"/>
    <w:lvl w:ilvl="0" w:tplc="CC64C3BC">
      <w:start w:val="2"/>
      <w:numFmt w:val="decimal"/>
      <w:lvlText w:val="%1."/>
      <w:lvlJc w:val="left"/>
      <w:pPr>
        <w:tabs>
          <w:tab w:val="num" w:pos="1070"/>
        </w:tabs>
        <w:ind w:left="1070" w:hanging="360"/>
      </w:pPr>
    </w:lvl>
    <w:lvl w:ilvl="1" w:tplc="AB2435A6">
      <w:numFmt w:val="none"/>
      <w:lvlText w:val=""/>
      <w:lvlJc w:val="left"/>
      <w:pPr>
        <w:tabs>
          <w:tab w:val="num" w:pos="360"/>
        </w:tabs>
        <w:ind w:left="0" w:firstLine="0"/>
      </w:pPr>
    </w:lvl>
    <w:lvl w:ilvl="2" w:tplc="8318BC20">
      <w:numFmt w:val="none"/>
      <w:lvlText w:val=""/>
      <w:lvlJc w:val="left"/>
      <w:pPr>
        <w:tabs>
          <w:tab w:val="num" w:pos="360"/>
        </w:tabs>
        <w:ind w:left="0" w:firstLine="0"/>
      </w:pPr>
    </w:lvl>
    <w:lvl w:ilvl="3" w:tplc="A65E0774">
      <w:numFmt w:val="none"/>
      <w:lvlText w:val=""/>
      <w:lvlJc w:val="left"/>
      <w:pPr>
        <w:tabs>
          <w:tab w:val="num" w:pos="360"/>
        </w:tabs>
        <w:ind w:left="0" w:firstLine="0"/>
      </w:pPr>
    </w:lvl>
    <w:lvl w:ilvl="4" w:tplc="70FCD208">
      <w:numFmt w:val="none"/>
      <w:lvlText w:val=""/>
      <w:lvlJc w:val="left"/>
      <w:pPr>
        <w:tabs>
          <w:tab w:val="num" w:pos="360"/>
        </w:tabs>
        <w:ind w:left="0" w:firstLine="0"/>
      </w:pPr>
    </w:lvl>
    <w:lvl w:ilvl="5" w:tplc="057A72EE">
      <w:numFmt w:val="none"/>
      <w:lvlText w:val=""/>
      <w:lvlJc w:val="left"/>
      <w:pPr>
        <w:tabs>
          <w:tab w:val="num" w:pos="360"/>
        </w:tabs>
        <w:ind w:left="0" w:firstLine="0"/>
      </w:pPr>
    </w:lvl>
    <w:lvl w:ilvl="6" w:tplc="80D60A72">
      <w:numFmt w:val="none"/>
      <w:lvlText w:val=""/>
      <w:lvlJc w:val="left"/>
      <w:pPr>
        <w:tabs>
          <w:tab w:val="num" w:pos="360"/>
        </w:tabs>
        <w:ind w:left="0" w:firstLine="0"/>
      </w:pPr>
    </w:lvl>
    <w:lvl w:ilvl="7" w:tplc="378C45D8">
      <w:numFmt w:val="none"/>
      <w:lvlText w:val=""/>
      <w:lvlJc w:val="left"/>
      <w:pPr>
        <w:tabs>
          <w:tab w:val="num" w:pos="360"/>
        </w:tabs>
        <w:ind w:left="0" w:firstLine="0"/>
      </w:pPr>
    </w:lvl>
    <w:lvl w:ilvl="8" w:tplc="D56E8B04">
      <w:numFmt w:val="none"/>
      <w:lvlText w:val=""/>
      <w:lvlJc w:val="left"/>
      <w:pPr>
        <w:tabs>
          <w:tab w:val="num" w:pos="360"/>
        </w:tabs>
        <w:ind w:left="0" w:firstLine="0"/>
      </w:pPr>
    </w:lvl>
  </w:abstractNum>
  <w:abstractNum w:abstractNumId="1">
    <w:nsid w:val="652339CC"/>
    <w:multiLevelType w:val="multilevel"/>
    <w:tmpl w:val="F438BF12"/>
    <w:lvl w:ilvl="0">
      <w:start w:val="3"/>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6EF20C33"/>
    <w:multiLevelType w:val="hybridMultilevel"/>
    <w:tmpl w:val="DB840256"/>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213120A"/>
    <w:multiLevelType w:val="hybridMultilevel"/>
    <w:tmpl w:val="5846D53C"/>
    <w:lvl w:ilvl="0" w:tplc="9C4C9A4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3"/>
  </w:num>
  <w:num w:numId="2">
    <w:abstractNumId w:val="0"/>
    <w:lvlOverride w:ilvl="0">
      <w:startOverride w:val="2"/>
    </w:lvlOverride>
    <w:lvlOverride w:ilvl="1"/>
    <w:lvlOverride w:ilvl="2"/>
    <w:lvlOverride w:ilvl="3"/>
    <w:lvlOverride w:ilvl="4"/>
    <w:lvlOverride w:ilvl="5"/>
    <w:lvlOverride w:ilvl="6"/>
    <w:lvlOverride w:ilvl="7"/>
    <w:lvlOverride w:ilvl="8"/>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stylePaneFormatFilter w:val="3F01"/>
  <w:defaultTabStop w:val="708"/>
  <w:characterSpacingControl w:val="doNotCompress"/>
  <w:compat/>
  <w:rsids>
    <w:rsidRoot w:val="00877213"/>
    <w:rsid w:val="00042D3F"/>
    <w:rsid w:val="00043448"/>
    <w:rsid w:val="000562C2"/>
    <w:rsid w:val="00080958"/>
    <w:rsid w:val="00082E27"/>
    <w:rsid w:val="000F6B13"/>
    <w:rsid w:val="00124C24"/>
    <w:rsid w:val="00130DE7"/>
    <w:rsid w:val="00143F34"/>
    <w:rsid w:val="001526AA"/>
    <w:rsid w:val="00157A63"/>
    <w:rsid w:val="00197CD6"/>
    <w:rsid w:val="001B1B03"/>
    <w:rsid w:val="001E13B5"/>
    <w:rsid w:val="001F33D2"/>
    <w:rsid w:val="00205B57"/>
    <w:rsid w:val="00221132"/>
    <w:rsid w:val="0022420C"/>
    <w:rsid w:val="00242451"/>
    <w:rsid w:val="00263F7F"/>
    <w:rsid w:val="00283FD0"/>
    <w:rsid w:val="002A5088"/>
    <w:rsid w:val="002B5BAB"/>
    <w:rsid w:val="002C3391"/>
    <w:rsid w:val="002C3420"/>
    <w:rsid w:val="002D233A"/>
    <w:rsid w:val="002F40AD"/>
    <w:rsid w:val="002F5BCA"/>
    <w:rsid w:val="00300AA6"/>
    <w:rsid w:val="00307039"/>
    <w:rsid w:val="00320BD5"/>
    <w:rsid w:val="00331861"/>
    <w:rsid w:val="003456D9"/>
    <w:rsid w:val="0035296C"/>
    <w:rsid w:val="0037624A"/>
    <w:rsid w:val="003A4AB2"/>
    <w:rsid w:val="003B2C9D"/>
    <w:rsid w:val="003D4575"/>
    <w:rsid w:val="003E59CB"/>
    <w:rsid w:val="00416B6F"/>
    <w:rsid w:val="00433F94"/>
    <w:rsid w:val="00465A30"/>
    <w:rsid w:val="004A26A4"/>
    <w:rsid w:val="004B1D81"/>
    <w:rsid w:val="004B6C56"/>
    <w:rsid w:val="00511857"/>
    <w:rsid w:val="00516579"/>
    <w:rsid w:val="005255A1"/>
    <w:rsid w:val="00530FCA"/>
    <w:rsid w:val="005A28E7"/>
    <w:rsid w:val="005C34BC"/>
    <w:rsid w:val="005D3A39"/>
    <w:rsid w:val="00600CBC"/>
    <w:rsid w:val="00602C4C"/>
    <w:rsid w:val="00606152"/>
    <w:rsid w:val="00620CB5"/>
    <w:rsid w:val="00657027"/>
    <w:rsid w:val="00663EFC"/>
    <w:rsid w:val="00672BC5"/>
    <w:rsid w:val="00677B67"/>
    <w:rsid w:val="006829FF"/>
    <w:rsid w:val="006D5811"/>
    <w:rsid w:val="00725704"/>
    <w:rsid w:val="00770E96"/>
    <w:rsid w:val="00792E68"/>
    <w:rsid w:val="007A2E82"/>
    <w:rsid w:val="007D7A31"/>
    <w:rsid w:val="007E4482"/>
    <w:rsid w:val="00845569"/>
    <w:rsid w:val="00852671"/>
    <w:rsid w:val="00877213"/>
    <w:rsid w:val="008A1E80"/>
    <w:rsid w:val="008A5AC8"/>
    <w:rsid w:val="008B1F08"/>
    <w:rsid w:val="008D41E0"/>
    <w:rsid w:val="009023CD"/>
    <w:rsid w:val="009060A8"/>
    <w:rsid w:val="00912DE7"/>
    <w:rsid w:val="009144DA"/>
    <w:rsid w:val="00935F9B"/>
    <w:rsid w:val="0093780C"/>
    <w:rsid w:val="009433CD"/>
    <w:rsid w:val="0097316B"/>
    <w:rsid w:val="00973E68"/>
    <w:rsid w:val="009775DC"/>
    <w:rsid w:val="00983AA8"/>
    <w:rsid w:val="009A62F6"/>
    <w:rsid w:val="009C0E27"/>
    <w:rsid w:val="009C3E21"/>
    <w:rsid w:val="00A163B1"/>
    <w:rsid w:val="00A85C1C"/>
    <w:rsid w:val="00AD06DF"/>
    <w:rsid w:val="00AD3D14"/>
    <w:rsid w:val="00B144CA"/>
    <w:rsid w:val="00B27879"/>
    <w:rsid w:val="00B537F9"/>
    <w:rsid w:val="00BA15B9"/>
    <w:rsid w:val="00BD442D"/>
    <w:rsid w:val="00BE5513"/>
    <w:rsid w:val="00BE5E00"/>
    <w:rsid w:val="00C144D5"/>
    <w:rsid w:val="00C2758F"/>
    <w:rsid w:val="00C31848"/>
    <w:rsid w:val="00C47200"/>
    <w:rsid w:val="00C52AC6"/>
    <w:rsid w:val="00C8070A"/>
    <w:rsid w:val="00C8095E"/>
    <w:rsid w:val="00C82C92"/>
    <w:rsid w:val="00CB4F87"/>
    <w:rsid w:val="00CF4556"/>
    <w:rsid w:val="00D841F1"/>
    <w:rsid w:val="00DE2AFB"/>
    <w:rsid w:val="00E0181D"/>
    <w:rsid w:val="00E35B68"/>
    <w:rsid w:val="00E54928"/>
    <w:rsid w:val="00E93862"/>
    <w:rsid w:val="00EB5FB0"/>
    <w:rsid w:val="00EC1682"/>
    <w:rsid w:val="00F44366"/>
    <w:rsid w:val="00F449DE"/>
    <w:rsid w:val="00F50AA3"/>
    <w:rsid w:val="00F5634F"/>
    <w:rsid w:val="00F62F89"/>
    <w:rsid w:val="00F7123E"/>
    <w:rsid w:val="00F836DB"/>
    <w:rsid w:val="00FE0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rules v:ext="edit">
        <o:r id="V:Rule5" type="connector" idref="#AutoShape 18"/>
        <o:r id="V:Rule6" type="connector" idref="#AutoShape 20"/>
        <o:r id="V:Rule7" type="connector" idref="#AutoShape 17"/>
        <o:r id="V:Rule8"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7213"/>
    <w:rPr>
      <w:sz w:val="24"/>
      <w:szCs w:val="24"/>
    </w:rPr>
  </w:style>
  <w:style w:type="paragraph" w:styleId="8">
    <w:name w:val="heading 8"/>
    <w:basedOn w:val="a"/>
    <w:next w:val="a"/>
    <w:link w:val="80"/>
    <w:qFormat/>
    <w:rsid w:val="004A26A4"/>
    <w:pPr>
      <w:keepNext/>
      <w:keepLines/>
      <w:spacing w:before="200" w:line="360" w:lineRule="auto"/>
      <w:ind w:firstLine="539"/>
      <w:jc w:val="both"/>
      <w:outlineLvl w:val="7"/>
    </w:pPr>
    <w:rPr>
      <w:rFonts w:ascii="Cambria" w:eastAsia="Calibri" w:hAnsi="Cambria"/>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16579"/>
    <w:rPr>
      <w:rFonts w:ascii="Tahoma" w:hAnsi="Tahoma" w:cs="Tahoma"/>
      <w:sz w:val="16"/>
      <w:szCs w:val="16"/>
    </w:rPr>
  </w:style>
  <w:style w:type="character" w:styleId="a4">
    <w:name w:val="Hyperlink"/>
    <w:rsid w:val="004A26A4"/>
    <w:rPr>
      <w:color w:val="0000FF"/>
      <w:u w:val="single"/>
    </w:rPr>
  </w:style>
  <w:style w:type="paragraph" w:styleId="a5">
    <w:name w:val="Normal (Web)"/>
    <w:basedOn w:val="a"/>
    <w:rsid w:val="004A26A4"/>
    <w:pPr>
      <w:spacing w:before="100" w:beforeAutospacing="1" w:after="100" w:afterAutospacing="1"/>
    </w:pPr>
  </w:style>
  <w:style w:type="character" w:customStyle="1" w:styleId="80">
    <w:name w:val="Заголовок 8 Знак"/>
    <w:link w:val="8"/>
    <w:semiHidden/>
    <w:locked/>
    <w:rsid w:val="004A26A4"/>
    <w:rPr>
      <w:rFonts w:ascii="Cambria" w:eastAsia="Calibri" w:hAnsi="Cambria"/>
      <w:color w:val="404040"/>
      <w:lang w:val="ru-RU" w:eastAsia="en-US" w:bidi="ar-SA"/>
    </w:rPr>
  </w:style>
  <w:style w:type="paragraph" w:styleId="2">
    <w:name w:val="Body Text 2"/>
    <w:basedOn w:val="a"/>
    <w:rsid w:val="004A26A4"/>
    <w:pPr>
      <w:spacing w:after="120" w:line="480" w:lineRule="auto"/>
    </w:pPr>
    <w:rPr>
      <w:sz w:val="20"/>
      <w:szCs w:val="20"/>
    </w:rPr>
  </w:style>
  <w:style w:type="paragraph" w:customStyle="1" w:styleId="ConsPlusNonformat">
    <w:name w:val="ConsPlusNonformat"/>
    <w:rsid w:val="004A26A4"/>
    <w:pPr>
      <w:widowControl w:val="0"/>
      <w:autoSpaceDE w:val="0"/>
      <w:autoSpaceDN w:val="0"/>
      <w:adjustRightInd w:val="0"/>
    </w:pPr>
    <w:rPr>
      <w:rFonts w:ascii="Courier New" w:eastAsia="Calibri" w:hAnsi="Courier New" w:cs="Courier New"/>
    </w:rPr>
  </w:style>
  <w:style w:type="paragraph" w:customStyle="1" w:styleId="ConsPlusTitle">
    <w:name w:val="ConsPlusTitle"/>
    <w:rsid w:val="004A26A4"/>
    <w:pPr>
      <w:widowControl w:val="0"/>
      <w:autoSpaceDE w:val="0"/>
      <w:autoSpaceDN w:val="0"/>
      <w:adjustRightInd w:val="0"/>
    </w:pPr>
    <w:rPr>
      <w:rFonts w:ascii="Calibri" w:eastAsia="Calibri" w:hAnsi="Calibri" w:cs="Calibri"/>
      <w:b/>
      <w:bCs/>
      <w:sz w:val="22"/>
      <w:szCs w:val="22"/>
    </w:rPr>
  </w:style>
  <w:style w:type="paragraph" w:customStyle="1" w:styleId="1">
    <w:name w:val="Абзац списка1"/>
    <w:basedOn w:val="a"/>
    <w:rsid w:val="004A26A4"/>
    <w:pPr>
      <w:ind w:left="720" w:firstLine="709"/>
      <w:contextualSpacing/>
      <w:jc w:val="both"/>
    </w:pPr>
    <w:rPr>
      <w:rFonts w:ascii="Calibri" w:hAnsi="Calibri"/>
      <w:sz w:val="22"/>
      <w:szCs w:val="22"/>
      <w:lang w:eastAsia="en-US"/>
    </w:rPr>
  </w:style>
  <w:style w:type="paragraph" w:customStyle="1" w:styleId="ConsPlusNormal">
    <w:name w:val="ConsPlusNormal"/>
    <w:rsid w:val="004A26A4"/>
    <w:pPr>
      <w:autoSpaceDE w:val="0"/>
      <w:autoSpaceDN w:val="0"/>
      <w:adjustRightInd w:val="0"/>
      <w:ind w:firstLine="720"/>
    </w:pPr>
    <w:rPr>
      <w:rFonts w:ascii="Arial" w:eastAsia="Calibri" w:hAnsi="Arial" w:cs="Arial"/>
    </w:rPr>
  </w:style>
  <w:style w:type="paragraph" w:customStyle="1" w:styleId="tekstob">
    <w:name w:val="tekstob"/>
    <w:basedOn w:val="a"/>
    <w:rsid w:val="004A26A4"/>
    <w:pPr>
      <w:spacing w:before="100" w:beforeAutospacing="1" w:after="100" w:afterAutospacing="1"/>
    </w:pPr>
  </w:style>
  <w:style w:type="paragraph" w:customStyle="1" w:styleId="10">
    <w:name w:val="Без интервала1"/>
    <w:rsid w:val="004A26A4"/>
    <w:rPr>
      <w:rFonts w:ascii="Calibri" w:hAnsi="Calibri" w:cs="Calibri"/>
      <w:sz w:val="22"/>
      <w:szCs w:val="22"/>
    </w:rPr>
  </w:style>
  <w:style w:type="paragraph" w:customStyle="1" w:styleId="msonormalcxspmiddle">
    <w:name w:val="msonormalcxspmiddle"/>
    <w:basedOn w:val="a"/>
    <w:rsid w:val="004A26A4"/>
    <w:pPr>
      <w:spacing w:before="100" w:beforeAutospacing="1" w:after="100" w:afterAutospacing="1"/>
    </w:pPr>
  </w:style>
  <w:style w:type="paragraph" w:customStyle="1" w:styleId="a6">
    <w:name w:val="Знак Знак Знак Знак"/>
    <w:basedOn w:val="a"/>
    <w:rsid w:val="00935F9B"/>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263340427">
      <w:bodyDiv w:val="1"/>
      <w:marLeft w:val="0"/>
      <w:marRight w:val="0"/>
      <w:marTop w:val="0"/>
      <w:marBottom w:val="0"/>
      <w:divBdr>
        <w:top w:val="none" w:sz="0" w:space="0" w:color="auto"/>
        <w:left w:val="none" w:sz="0" w:space="0" w:color="auto"/>
        <w:bottom w:val="none" w:sz="0" w:space="0" w:color="auto"/>
        <w:right w:val="none" w:sz="0" w:space="0" w:color="auto"/>
      </w:divBdr>
    </w:div>
    <w:div w:id="337000922">
      <w:bodyDiv w:val="1"/>
      <w:marLeft w:val="0"/>
      <w:marRight w:val="0"/>
      <w:marTop w:val="0"/>
      <w:marBottom w:val="0"/>
      <w:divBdr>
        <w:top w:val="none" w:sz="0" w:space="0" w:color="auto"/>
        <w:left w:val="none" w:sz="0" w:space="0" w:color="auto"/>
        <w:bottom w:val="none" w:sz="0" w:space="0" w:color="auto"/>
        <w:right w:val="none" w:sz="0" w:space="0" w:color="auto"/>
      </w:divBdr>
    </w:div>
    <w:div w:id="513375026">
      <w:bodyDiv w:val="1"/>
      <w:marLeft w:val="0"/>
      <w:marRight w:val="0"/>
      <w:marTop w:val="0"/>
      <w:marBottom w:val="0"/>
      <w:divBdr>
        <w:top w:val="none" w:sz="0" w:space="0" w:color="auto"/>
        <w:left w:val="none" w:sz="0" w:space="0" w:color="auto"/>
        <w:bottom w:val="none" w:sz="0" w:space="0" w:color="auto"/>
        <w:right w:val="none" w:sz="0" w:space="0" w:color="auto"/>
      </w:divBdr>
    </w:div>
    <w:div w:id="967130987">
      <w:bodyDiv w:val="1"/>
      <w:marLeft w:val="0"/>
      <w:marRight w:val="0"/>
      <w:marTop w:val="0"/>
      <w:marBottom w:val="0"/>
      <w:divBdr>
        <w:top w:val="none" w:sz="0" w:space="0" w:color="auto"/>
        <w:left w:val="none" w:sz="0" w:space="0" w:color="auto"/>
        <w:bottom w:val="none" w:sz="0" w:space="0" w:color="auto"/>
        <w:right w:val="none" w:sz="0" w:space="0" w:color="auto"/>
      </w:divBdr>
    </w:div>
    <w:div w:id="1263106528">
      <w:bodyDiv w:val="1"/>
      <w:marLeft w:val="0"/>
      <w:marRight w:val="0"/>
      <w:marTop w:val="0"/>
      <w:marBottom w:val="0"/>
      <w:divBdr>
        <w:top w:val="none" w:sz="0" w:space="0" w:color="auto"/>
        <w:left w:val="none" w:sz="0" w:space="0" w:color="auto"/>
        <w:bottom w:val="none" w:sz="0" w:space="0" w:color="auto"/>
        <w:right w:val="none" w:sz="0" w:space="0" w:color="auto"/>
      </w:divBdr>
    </w:div>
    <w:div w:id="1383603951">
      <w:bodyDiv w:val="1"/>
      <w:marLeft w:val="0"/>
      <w:marRight w:val="0"/>
      <w:marTop w:val="0"/>
      <w:marBottom w:val="0"/>
      <w:divBdr>
        <w:top w:val="none" w:sz="0" w:space="0" w:color="auto"/>
        <w:left w:val="none" w:sz="0" w:space="0" w:color="auto"/>
        <w:bottom w:val="none" w:sz="0" w:space="0" w:color="auto"/>
        <w:right w:val="none" w:sz="0" w:space="0" w:color="auto"/>
      </w:divBdr>
    </w:div>
    <w:div w:id="18959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3491;fld=134;dst=10003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main?base=LAW;n=101448;fld=134;dst=3" TargetMode="External"/><Relationship Id="rId5" Type="http://schemas.openxmlformats.org/officeDocument/2006/relationships/webSettings" Target="webSettings.xml"/><Relationship Id="rId10" Type="http://schemas.openxmlformats.org/officeDocument/2006/relationships/hyperlink" Target="consultantplus://offline/main?base=LAW;n=101448;fld=134;dst=100354" TargetMode="External"/><Relationship Id="rId4" Type="http://schemas.openxmlformats.org/officeDocument/2006/relationships/settings" Target="settings.xml"/><Relationship Id="rId9" Type="http://schemas.openxmlformats.org/officeDocument/2006/relationships/hyperlink" Target="consultantplus://offline/main?base=RLAW096;n=52415;fld=134;dst=100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B9CD2-5359-4C49-AD5C-9CEF27B2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23</Pages>
  <Words>9586</Words>
  <Characters>54642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64100</CharactersWithSpaces>
  <SharedDoc>false</SharedDoc>
  <HLinks>
    <vt:vector size="48" baseType="variant">
      <vt:variant>
        <vt:i4>131158</vt:i4>
      </vt:variant>
      <vt:variant>
        <vt:i4>24</vt:i4>
      </vt:variant>
      <vt:variant>
        <vt:i4>0</vt:i4>
      </vt:variant>
      <vt:variant>
        <vt:i4>5</vt:i4>
      </vt:variant>
      <vt:variant>
        <vt:lpwstr>consultantplus://offline/main?base=LAW;n=101448;fld=134;dst=3</vt:lpwstr>
      </vt:variant>
      <vt:variant>
        <vt:lpwstr/>
      </vt:variant>
      <vt:variant>
        <vt:i4>3473506</vt:i4>
      </vt:variant>
      <vt:variant>
        <vt:i4>21</vt:i4>
      </vt:variant>
      <vt:variant>
        <vt:i4>0</vt:i4>
      </vt:variant>
      <vt:variant>
        <vt:i4>5</vt:i4>
      </vt:variant>
      <vt:variant>
        <vt:lpwstr>consultantplus://offline/main?base=LAW;n=101448;fld=134;dst=100354</vt:lpwstr>
      </vt:variant>
      <vt:variant>
        <vt:lpwstr/>
      </vt:variant>
      <vt:variant>
        <vt:i4>4915214</vt:i4>
      </vt:variant>
      <vt:variant>
        <vt:i4>18</vt:i4>
      </vt:variant>
      <vt:variant>
        <vt:i4>0</vt:i4>
      </vt:variant>
      <vt:variant>
        <vt:i4>5</vt:i4>
      </vt:variant>
      <vt:variant>
        <vt:lpwstr>http://nova-vilga.ru/</vt:lpwstr>
      </vt:variant>
      <vt:variant>
        <vt:lpwstr/>
      </vt:variant>
      <vt:variant>
        <vt:i4>917523</vt:i4>
      </vt:variant>
      <vt:variant>
        <vt:i4>15</vt:i4>
      </vt:variant>
      <vt:variant>
        <vt:i4>0</vt:i4>
      </vt:variant>
      <vt:variant>
        <vt:i4>5</vt:i4>
      </vt:variant>
      <vt:variant>
        <vt:lpwstr>consultantplus://offline/main?base=RLAW096;n=52415;fld=134;dst=100281</vt:lpwstr>
      </vt:variant>
      <vt:variant>
        <vt:lpwstr/>
      </vt:variant>
      <vt:variant>
        <vt:i4>4915214</vt:i4>
      </vt:variant>
      <vt:variant>
        <vt:i4>12</vt:i4>
      </vt:variant>
      <vt:variant>
        <vt:i4>0</vt:i4>
      </vt:variant>
      <vt:variant>
        <vt:i4>5</vt:i4>
      </vt:variant>
      <vt:variant>
        <vt:lpwstr>http://nova-vilga.ru/</vt:lpwstr>
      </vt:variant>
      <vt:variant>
        <vt:lpwstr/>
      </vt:variant>
      <vt:variant>
        <vt:i4>4915214</vt:i4>
      </vt:variant>
      <vt:variant>
        <vt:i4>9</vt:i4>
      </vt:variant>
      <vt:variant>
        <vt:i4>0</vt:i4>
      </vt:variant>
      <vt:variant>
        <vt:i4>5</vt:i4>
      </vt:variant>
      <vt:variant>
        <vt:lpwstr>http://nova-vilga.ru/</vt:lpwstr>
      </vt:variant>
      <vt:variant>
        <vt:lpwstr/>
      </vt:variant>
      <vt:variant>
        <vt:i4>4915214</vt:i4>
      </vt:variant>
      <vt:variant>
        <vt:i4>6</vt:i4>
      </vt:variant>
      <vt:variant>
        <vt:i4>0</vt:i4>
      </vt:variant>
      <vt:variant>
        <vt:i4>5</vt:i4>
      </vt:variant>
      <vt:variant>
        <vt:lpwstr>http://nova-vilga.ru/</vt:lpwstr>
      </vt:variant>
      <vt:variant>
        <vt:lpwstr/>
      </vt:variant>
      <vt:variant>
        <vt:i4>720987</vt:i4>
      </vt:variant>
      <vt:variant>
        <vt:i4>3</vt:i4>
      </vt:variant>
      <vt:variant>
        <vt:i4>0</vt:i4>
      </vt:variant>
      <vt:variant>
        <vt:i4>5</vt:i4>
      </vt:variant>
      <vt:variant>
        <vt:lpwstr>consultantplus://offline/main?base=LAW;n=13491;fld=134;dst=100033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администратор</dc:creator>
  <cp:keywords/>
  <dc:description/>
  <cp:lastModifiedBy>GLAVA</cp:lastModifiedBy>
  <cp:revision>8</cp:revision>
  <cp:lastPrinted>2013-02-06T13:36:00Z</cp:lastPrinted>
  <dcterms:created xsi:type="dcterms:W3CDTF">2013-02-06T13:50:00Z</dcterms:created>
  <dcterms:modified xsi:type="dcterms:W3CDTF">2013-09-05T12:44:00Z</dcterms:modified>
</cp:coreProperties>
</file>