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BE" w:rsidRDefault="00A617BE" w:rsidP="00577E27">
      <w:pPr>
        <w:ind w:firstLine="567"/>
        <w:jc w:val="both"/>
      </w:pPr>
      <w:proofErr w:type="gramStart"/>
      <w:r>
        <w:t xml:space="preserve">Обобщенная информация об исполнении (ненадлежащем исполнении) лицами, замещающими муниципальные должности главы </w:t>
      </w:r>
      <w:r>
        <w:t xml:space="preserve">Лоухского </w:t>
      </w:r>
      <w:r>
        <w:t>муниципального района, глав городских и</w:t>
      </w:r>
      <w:r>
        <w:t xml:space="preserve"> </w:t>
      </w:r>
      <w:r>
        <w:t>сельских</w:t>
      </w:r>
      <w:r>
        <w:t xml:space="preserve"> </w:t>
      </w:r>
      <w:r>
        <w:t xml:space="preserve">поселений, депутатов </w:t>
      </w:r>
      <w:r>
        <w:t>Лоухского</w:t>
      </w:r>
      <w:r>
        <w:t xml:space="preserve"> муниципального района, </w:t>
      </w:r>
      <w:r w:rsidRPr="00A617BE">
        <w:t>граждан, претендующих на замещение должностей муниципальной службы,</w:t>
      </w:r>
      <w:r>
        <w:t xml:space="preserve"> </w:t>
      </w:r>
      <w:r>
        <w:t xml:space="preserve">муниципальных служащих администрации </w:t>
      </w:r>
      <w:r>
        <w:t>Лоухского</w:t>
      </w:r>
      <w:r>
        <w:t xml:space="preserve"> муниципального района</w:t>
      </w:r>
      <w:r>
        <w:t>,</w:t>
      </w:r>
      <w:r>
        <w:t xml:space="preserve"> </w:t>
      </w:r>
      <w:r w:rsidRPr="00A617BE">
        <w:rPr>
          <w:bCs/>
        </w:rPr>
        <w:t>граждан, претендующих на заме</w:t>
      </w:r>
      <w:r>
        <w:rPr>
          <w:bCs/>
        </w:rPr>
        <w:t xml:space="preserve">щение муниципальной должности, </w:t>
      </w:r>
      <w:r w:rsidRPr="00A617BE">
        <w:t>граждан, претендующих на замещение должности главы администрации Лоухского муниц</w:t>
      </w:r>
      <w:r>
        <w:t xml:space="preserve">ипального района по контракту, </w:t>
      </w:r>
      <w:r w:rsidRPr="00A617BE">
        <w:t>муниципальных служащих, замещающих должность главы администрации</w:t>
      </w:r>
      <w:proofErr w:type="gramEnd"/>
      <w:r w:rsidRPr="00A617BE">
        <w:t xml:space="preserve"> Лоухского муниципального района по контракту, руководителей подведомственных учреждений Лоухского муниципального района </w:t>
      </w:r>
      <w:r>
        <w:t>обязанности представить сведения о доходах, расходах, об имуществе и обязательствах имущественного характера</w:t>
      </w:r>
    </w:p>
    <w:p w:rsidR="00A617BE" w:rsidRDefault="00A617BE" w:rsidP="00A617BE">
      <w:pPr>
        <w:jc w:val="both"/>
      </w:pPr>
      <w:r>
        <w:t xml:space="preserve"> </w:t>
      </w:r>
    </w:p>
    <w:p w:rsidR="00A617BE" w:rsidRDefault="00A617BE" w:rsidP="00577E27">
      <w:pPr>
        <w:ind w:firstLine="567"/>
        <w:jc w:val="both"/>
      </w:pPr>
      <w:proofErr w:type="gramStart"/>
      <w:r>
        <w:t>В ходе декларационной кампании 2024 года (за отчетный 2023 год)</w:t>
      </w:r>
      <w:r w:rsidR="00577E27">
        <w:t xml:space="preserve"> </w:t>
      </w:r>
      <w:r w:rsidRPr="00A617BE">
        <w:t xml:space="preserve">лицами, замещающими муниципальные должности главы Лоухского муниципального района, глав городских и сельских поселений, депутатов Лоухского муниципального района, граждан, претендующих на замещение должностей муниципальной службы, муниципальных служащих администрации Лоухского муниципального района, </w:t>
      </w:r>
      <w:r w:rsidRPr="00A617BE">
        <w:rPr>
          <w:bCs/>
        </w:rPr>
        <w:t xml:space="preserve">граждан, претендующих на замещение муниципальной должности, </w:t>
      </w:r>
      <w:r w:rsidRPr="00A617BE">
        <w:t>граждан, претендующих на замещение должности главы администрации Лоухского муниципального района по контракту, муниципальных служащих</w:t>
      </w:r>
      <w:proofErr w:type="gramEnd"/>
      <w:r w:rsidRPr="00A617BE">
        <w:t>, замещающих должность главы администрации Лоухского муниципального района по контракту, руководителей подведомственных учреждений Лоухского муниципального района</w:t>
      </w:r>
      <w:r>
        <w:t xml:space="preserve"> </w:t>
      </w:r>
      <w:r>
        <w:t>обязанность представить сведения о доходах, расходах, об имуществе и обязательствах имущественного характера:</w:t>
      </w:r>
    </w:p>
    <w:p w:rsidR="00A617BE" w:rsidRDefault="00A617BE" w:rsidP="00A617BE">
      <w:pPr>
        <w:jc w:val="both"/>
      </w:pPr>
      <w:r>
        <w:t xml:space="preserve">- исполнили </w:t>
      </w:r>
      <w:r>
        <w:t>6</w:t>
      </w:r>
      <w:r>
        <w:t xml:space="preserve"> депутатов;</w:t>
      </w:r>
    </w:p>
    <w:p w:rsidR="00A617BE" w:rsidRDefault="00A617BE" w:rsidP="00A617BE">
      <w:pPr>
        <w:jc w:val="both"/>
      </w:pPr>
      <w:r>
        <w:t xml:space="preserve">- </w:t>
      </w:r>
      <w:proofErr w:type="spellStart"/>
      <w:r>
        <w:t>ненадлежаще</w:t>
      </w:r>
      <w:proofErr w:type="spellEnd"/>
      <w:r>
        <w:t xml:space="preserve"> исполнили 0 депутатов;</w:t>
      </w:r>
    </w:p>
    <w:p w:rsidR="00A617BE" w:rsidRDefault="00A617BE" w:rsidP="00A617BE">
      <w:pPr>
        <w:jc w:val="both"/>
      </w:pPr>
      <w:r>
        <w:t xml:space="preserve">- исполнили </w:t>
      </w:r>
      <w:r>
        <w:t>6</w:t>
      </w:r>
      <w:r>
        <w:t xml:space="preserve"> глав городских</w:t>
      </w:r>
      <w:r>
        <w:t xml:space="preserve"> </w:t>
      </w:r>
      <w:r>
        <w:t>и</w:t>
      </w:r>
      <w:r>
        <w:t xml:space="preserve"> </w:t>
      </w:r>
      <w:r>
        <w:t>сельских поселений;</w:t>
      </w:r>
    </w:p>
    <w:p w:rsidR="00A617BE" w:rsidRDefault="00A617BE" w:rsidP="00A617BE">
      <w:pPr>
        <w:jc w:val="both"/>
      </w:pPr>
      <w:r>
        <w:t xml:space="preserve">- </w:t>
      </w:r>
      <w:proofErr w:type="spellStart"/>
      <w:r>
        <w:t>ненадлежаще</w:t>
      </w:r>
      <w:proofErr w:type="spellEnd"/>
      <w:r>
        <w:t xml:space="preserve"> исполнили 0 глав сельских и городских поселений;</w:t>
      </w:r>
    </w:p>
    <w:p w:rsidR="00A617BE" w:rsidRDefault="00A617BE" w:rsidP="00A617BE">
      <w:pPr>
        <w:jc w:val="both"/>
      </w:pPr>
      <w:r>
        <w:t xml:space="preserve">- исполнил 1 глава </w:t>
      </w:r>
      <w:r>
        <w:t>Лоухского</w:t>
      </w:r>
      <w:r>
        <w:t xml:space="preserve"> муниципального района;</w:t>
      </w:r>
    </w:p>
    <w:p w:rsidR="00A617BE" w:rsidRDefault="00A617BE" w:rsidP="00A617BE">
      <w:pPr>
        <w:jc w:val="both"/>
      </w:pPr>
      <w:r>
        <w:t xml:space="preserve">- исполнили </w:t>
      </w:r>
      <w:r>
        <w:t>8</w:t>
      </w:r>
      <w:r>
        <w:t xml:space="preserve"> муниципальных служащих администрации </w:t>
      </w:r>
      <w:r>
        <w:t xml:space="preserve">Лоухского </w:t>
      </w:r>
      <w:r>
        <w:t xml:space="preserve"> муниципального района;</w:t>
      </w:r>
    </w:p>
    <w:p w:rsidR="00A33B9A" w:rsidRDefault="00A617BE" w:rsidP="00A617BE">
      <w:pPr>
        <w:jc w:val="both"/>
      </w:pPr>
      <w:r>
        <w:t xml:space="preserve">- </w:t>
      </w:r>
      <w:proofErr w:type="spellStart"/>
      <w:r>
        <w:t>ненадлежаще</w:t>
      </w:r>
      <w:proofErr w:type="spellEnd"/>
      <w:r>
        <w:t xml:space="preserve"> исполнили 0 муниципальных служащих администрации </w:t>
      </w:r>
      <w:r>
        <w:t>Лоухского</w:t>
      </w:r>
      <w:r>
        <w:t xml:space="preserve"> муниципального района.</w:t>
      </w:r>
    </w:p>
    <w:p w:rsidR="00A617BE" w:rsidRDefault="00A617BE" w:rsidP="00577E27">
      <w:pPr>
        <w:ind w:firstLine="567"/>
        <w:jc w:val="both"/>
      </w:pPr>
      <w:r w:rsidRPr="00A617BE">
        <w:t xml:space="preserve">Общее количество предоставленных сведений составило 99, в </w:t>
      </w:r>
      <w:proofErr w:type="spellStart"/>
      <w:r w:rsidRPr="00A617BE">
        <w:t>т.ч</w:t>
      </w:r>
      <w:proofErr w:type="spellEnd"/>
      <w:r w:rsidRPr="00A617BE">
        <w:t>.: в отношении себя 49 (в том числе 2 уточняющие), на супруг</w:t>
      </w:r>
      <w:proofErr w:type="gramStart"/>
      <w:r w:rsidRPr="00A617BE">
        <w:t>а(</w:t>
      </w:r>
      <w:proofErr w:type="gramEnd"/>
      <w:r w:rsidRPr="00A617BE">
        <w:t xml:space="preserve">у) 27 (в том числе 1 уточняющая), на несовершеннолетних детей 23. </w:t>
      </w:r>
    </w:p>
    <w:p w:rsidR="006620D3" w:rsidRDefault="00577E27" w:rsidP="00577E27">
      <w:pPr>
        <w:ind w:firstLine="567"/>
        <w:jc w:val="both"/>
      </w:pPr>
      <w:r>
        <w:t>В том числе</w:t>
      </w:r>
      <w:r w:rsidR="006620D3" w:rsidRPr="006620D3">
        <w:t xml:space="preserve"> количество руководителей муниципальных учреждений составило 23 человека, количество муниципальных служащих, обязанных представить сведения составило 8 человек. </w:t>
      </w:r>
      <w:r w:rsidR="006620D3">
        <w:t>П</w:t>
      </w:r>
      <w:r w:rsidR="006620D3" w:rsidRPr="006620D3">
        <w:t xml:space="preserve">риняты и проанализированы 64 справки БК, представленных гражданами, претендующими на должность, муниципальными служащими и руководителями подведомственных </w:t>
      </w:r>
      <w:r w:rsidR="006620D3" w:rsidRPr="006620D3">
        <w:lastRenderedPageBreak/>
        <w:t>учреждений, из них в отношении себя 32, на супруг</w:t>
      </w:r>
      <w:proofErr w:type="gramStart"/>
      <w:r w:rsidR="006620D3" w:rsidRPr="006620D3">
        <w:t>а(</w:t>
      </w:r>
      <w:proofErr w:type="gramEnd"/>
      <w:r w:rsidR="006620D3" w:rsidRPr="006620D3">
        <w:t>у) 19, на несовершеннолетних детей 13.</w:t>
      </w:r>
    </w:p>
    <w:p w:rsidR="00577E27" w:rsidRPr="00577E27" w:rsidRDefault="00577E27" w:rsidP="00577E27">
      <w:pPr>
        <w:ind w:firstLine="567"/>
        <w:jc w:val="both"/>
      </w:pPr>
      <w:r w:rsidRPr="00577E27">
        <w:t>В соответствии с Решением Совета Лоухского муниципального района от 22.04.2021 года №173 Администрацией (уполномоченным органом) приняты и направлены в Администрацию Главы Республики Карелия:</w:t>
      </w:r>
    </w:p>
    <w:p w:rsidR="00577E27" w:rsidRPr="00577E27" w:rsidRDefault="00577E27" w:rsidP="00577E27">
      <w:pPr>
        <w:ind w:firstLine="567"/>
        <w:jc w:val="both"/>
      </w:pPr>
      <w:r w:rsidRPr="00577E27">
        <w:t>- Справки о доходах, представленные гражданином, претендующим на замещение должности главы  администрации по контракту, - при назначении на должность – 4 справки, в том числе на супруга – 1, на несовершеннолетних детей – 2;</w:t>
      </w:r>
    </w:p>
    <w:p w:rsidR="00577E27" w:rsidRPr="00577E27" w:rsidRDefault="00577E27" w:rsidP="00577E27">
      <w:pPr>
        <w:ind w:firstLine="567"/>
        <w:jc w:val="both"/>
      </w:pPr>
      <w:r w:rsidRPr="00577E27">
        <w:t>- Справки о доходах, представленные муниципальным служащим, замещающим должность главы администрации Лоухского муниципального района по контракту  – 4 справки, в том числе на супруга -1, на несовершеннолетних детей – 2;</w:t>
      </w:r>
    </w:p>
    <w:p w:rsidR="00577E27" w:rsidRPr="00577E27" w:rsidRDefault="00577E27" w:rsidP="00577E27">
      <w:pPr>
        <w:ind w:firstLine="567"/>
        <w:jc w:val="both"/>
      </w:pPr>
      <w:proofErr w:type="gramStart"/>
      <w:r w:rsidRPr="00577E27">
        <w:t>- Справки о доходах, представленные Главами городских и сельских поселений, входящих в состав Совета Лоухского муниципального района – 15 справок (в том числе 3 уточняющих), из них: в отношении себя – 8 (2 уточняющих),  на супруга (у) – 5 (1 уточняющая), на несовершеннолетних детей – 2;</w:t>
      </w:r>
      <w:proofErr w:type="gramEnd"/>
    </w:p>
    <w:p w:rsidR="00577E27" w:rsidRPr="00577E27" w:rsidRDefault="00577E27" w:rsidP="00577E27">
      <w:pPr>
        <w:ind w:firstLine="567"/>
        <w:jc w:val="both"/>
      </w:pPr>
      <w:proofErr w:type="gramStart"/>
      <w:r w:rsidRPr="00577E27">
        <w:t>- Справки о доходах, представленные депутатами представительного органа, осуществляющим свои полномочия на непостоянной основе – 12 справок, в том числе за 2023 год 2 депутата в количестве 5 справок (в отношении себя – 2, на несовершеннолетних детей 3), за 2022 год 5 депутатов в количестве 7 справок (в отношении себя – 5, на супругу – 1, на несовершеннолетних детей 1).</w:t>
      </w:r>
      <w:proofErr w:type="gramEnd"/>
    </w:p>
    <w:p w:rsidR="00577E27" w:rsidRPr="00577E27" w:rsidRDefault="00577E27" w:rsidP="00577E27">
      <w:pPr>
        <w:ind w:firstLine="567"/>
        <w:jc w:val="both"/>
      </w:pPr>
      <w:r w:rsidRPr="00577E27">
        <w:t xml:space="preserve">-   уведомления  о не совершении в отчетном периоде сделок, предусмотренных частью 1 статьи 3 Федерального закона «О </w:t>
      </w:r>
      <w:proofErr w:type="gramStart"/>
      <w:r w:rsidRPr="00577E27">
        <w:t>контроле за</w:t>
      </w:r>
      <w:proofErr w:type="gramEnd"/>
      <w:r w:rsidRPr="00577E27">
        <w:t xml:space="preserve"> соответствием расходов лиц, замещающих государственные должности, и иных лиц их доходам»  предоставленные депутатами Лоухского муниципального района – 15;</w:t>
      </w:r>
    </w:p>
    <w:p w:rsidR="00577E27" w:rsidRPr="00577E27" w:rsidRDefault="00577E27" w:rsidP="00577E27">
      <w:pPr>
        <w:ind w:firstLine="567"/>
        <w:jc w:val="both"/>
      </w:pPr>
      <w:r w:rsidRPr="00577E27">
        <w:t xml:space="preserve">- уведомления  о не совершении в отчетном периоде сделок, предусмотренных частью 1 статьи 3 Федерального закона «О </w:t>
      </w:r>
      <w:proofErr w:type="gramStart"/>
      <w:r w:rsidRPr="00577E27">
        <w:t>контроле за</w:t>
      </w:r>
      <w:proofErr w:type="gramEnd"/>
      <w:r w:rsidRPr="00577E27">
        <w:t xml:space="preserve"> соответствием расходов лиц, замещающих государственные должности, и иных лиц их доходам»  предоставленные депутатами Лоухского городского поселения – 8;</w:t>
      </w:r>
    </w:p>
    <w:p w:rsidR="00577E27" w:rsidRPr="00577E27" w:rsidRDefault="00577E27" w:rsidP="00577E27">
      <w:pPr>
        <w:ind w:firstLine="567"/>
        <w:jc w:val="both"/>
      </w:pPr>
      <w:r w:rsidRPr="00577E27">
        <w:t xml:space="preserve">–  уведомления  о не совершении в отчетном периоде сделок, предусмотренных частью 1 статьи 3 Федерального закона «О </w:t>
      </w:r>
      <w:proofErr w:type="gramStart"/>
      <w:r w:rsidRPr="00577E27">
        <w:t>контроле за</w:t>
      </w:r>
      <w:proofErr w:type="gramEnd"/>
      <w:r w:rsidRPr="00577E27">
        <w:t xml:space="preserve"> соответствием расходов лиц, замещающих государственные должности, и иных лиц их доходам»  предоставленные депутатами Советов  сельских поселения – 41.</w:t>
      </w:r>
    </w:p>
    <w:p w:rsidR="00577E27" w:rsidRPr="006620D3" w:rsidRDefault="00577E27" w:rsidP="00577E27">
      <w:pPr>
        <w:ind w:firstLine="567"/>
        <w:jc w:val="both"/>
      </w:pPr>
      <w:bookmarkStart w:id="0" w:name="_GoBack"/>
      <w:bookmarkEnd w:id="0"/>
    </w:p>
    <w:p w:rsidR="006620D3" w:rsidRPr="00A617BE" w:rsidRDefault="006620D3" w:rsidP="00A617BE">
      <w:pPr>
        <w:jc w:val="both"/>
      </w:pPr>
    </w:p>
    <w:p w:rsidR="00A617BE" w:rsidRDefault="00A617BE" w:rsidP="00A617BE">
      <w:pPr>
        <w:jc w:val="both"/>
      </w:pPr>
    </w:p>
    <w:sectPr w:rsidR="00A61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63"/>
    <w:rsid w:val="000A1363"/>
    <w:rsid w:val="00577E27"/>
    <w:rsid w:val="006620D3"/>
    <w:rsid w:val="00A33B9A"/>
    <w:rsid w:val="00A617BE"/>
    <w:rsid w:val="00C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7"/>
    <w:rPr>
      <w:sz w:val="28"/>
    </w:rPr>
  </w:style>
  <w:style w:type="paragraph" w:styleId="1">
    <w:name w:val="heading 1"/>
    <w:basedOn w:val="a"/>
    <w:next w:val="a"/>
    <w:link w:val="1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C415E7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415E7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C415E7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C415E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C415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basedOn w:val="a"/>
    <w:link w:val="a4"/>
    <w:qFormat/>
    <w:rsid w:val="00C415E7"/>
    <w:pPr>
      <w:spacing w:line="276" w:lineRule="auto"/>
      <w:ind w:firstLine="709"/>
      <w:jc w:val="both"/>
    </w:pPr>
    <w:rPr>
      <w:szCs w:val="24"/>
    </w:rPr>
  </w:style>
  <w:style w:type="character" w:customStyle="1" w:styleId="a4">
    <w:name w:val="Оснтекст Знак"/>
    <w:basedOn w:val="a0"/>
    <w:link w:val="a3"/>
    <w:rsid w:val="00C415E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415E7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C415E7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C415E7"/>
    <w:rPr>
      <w:sz w:val="28"/>
    </w:rPr>
  </w:style>
  <w:style w:type="character" w:customStyle="1" w:styleId="40">
    <w:name w:val="Заголовок 4 Знак"/>
    <w:basedOn w:val="a0"/>
    <w:link w:val="4"/>
    <w:rsid w:val="00C415E7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C415E7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415E7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C415E7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C415E7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C415E7"/>
    <w:rPr>
      <w:rFonts w:ascii="Arial" w:hAnsi="Arial" w:cs="Arial"/>
      <w:b/>
      <w:bCs/>
      <w:i/>
      <w:iCs/>
      <w:sz w:val="18"/>
      <w:szCs w:val="18"/>
    </w:rPr>
  </w:style>
  <w:style w:type="character" w:styleId="a5">
    <w:name w:val="Strong"/>
    <w:basedOn w:val="a0"/>
    <w:qFormat/>
    <w:rsid w:val="00C415E7"/>
    <w:rPr>
      <w:b/>
      <w:bCs/>
    </w:rPr>
  </w:style>
  <w:style w:type="paragraph" w:styleId="a6">
    <w:name w:val="No Spacing"/>
    <w:uiPriority w:val="99"/>
    <w:qFormat/>
    <w:rsid w:val="00C415E7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415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5E7"/>
    <w:rPr>
      <w:sz w:val="28"/>
    </w:rPr>
  </w:style>
  <w:style w:type="paragraph" w:styleId="1">
    <w:name w:val="heading 1"/>
    <w:basedOn w:val="a"/>
    <w:next w:val="a"/>
    <w:link w:val="1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uiPriority w:val="9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C415E7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C415E7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C415E7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C415E7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C415E7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C415E7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текст"/>
    <w:basedOn w:val="a"/>
    <w:link w:val="a4"/>
    <w:qFormat/>
    <w:rsid w:val="00C415E7"/>
    <w:pPr>
      <w:spacing w:line="276" w:lineRule="auto"/>
      <w:ind w:firstLine="709"/>
      <w:jc w:val="both"/>
    </w:pPr>
    <w:rPr>
      <w:szCs w:val="24"/>
    </w:rPr>
  </w:style>
  <w:style w:type="character" w:customStyle="1" w:styleId="a4">
    <w:name w:val="Оснтекст Знак"/>
    <w:basedOn w:val="a0"/>
    <w:link w:val="a3"/>
    <w:rsid w:val="00C415E7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C415E7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uiPriority w:val="9"/>
    <w:rsid w:val="00C415E7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C415E7"/>
    <w:rPr>
      <w:sz w:val="28"/>
    </w:rPr>
  </w:style>
  <w:style w:type="character" w:customStyle="1" w:styleId="40">
    <w:name w:val="Заголовок 4 Знак"/>
    <w:basedOn w:val="a0"/>
    <w:link w:val="4"/>
    <w:rsid w:val="00C415E7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C415E7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C415E7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C415E7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C415E7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C415E7"/>
    <w:rPr>
      <w:rFonts w:ascii="Arial" w:hAnsi="Arial" w:cs="Arial"/>
      <w:b/>
      <w:bCs/>
      <w:i/>
      <w:iCs/>
      <w:sz w:val="18"/>
      <w:szCs w:val="18"/>
    </w:rPr>
  </w:style>
  <w:style w:type="character" w:styleId="a5">
    <w:name w:val="Strong"/>
    <w:basedOn w:val="a0"/>
    <w:qFormat/>
    <w:rsid w:val="00C415E7"/>
    <w:rPr>
      <w:b/>
      <w:bCs/>
    </w:rPr>
  </w:style>
  <w:style w:type="paragraph" w:styleId="a6">
    <w:name w:val="No Spacing"/>
    <w:uiPriority w:val="99"/>
    <w:qFormat/>
    <w:rsid w:val="00C415E7"/>
    <w:rPr>
      <w:rFonts w:ascii="Calibri" w:eastAsia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C415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PC</dc:creator>
  <cp:keywords/>
  <dc:description/>
  <cp:lastModifiedBy>Happy PC</cp:lastModifiedBy>
  <cp:revision>2</cp:revision>
  <dcterms:created xsi:type="dcterms:W3CDTF">2024-06-05T08:15:00Z</dcterms:created>
  <dcterms:modified xsi:type="dcterms:W3CDTF">2024-06-05T12:38:00Z</dcterms:modified>
</cp:coreProperties>
</file>