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74" w:rsidRDefault="00C32874" w:rsidP="00C32874"/>
    <w:p w:rsidR="00C32874" w:rsidRPr="00C32874" w:rsidRDefault="00C32874" w:rsidP="00C32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>ОБЗОР</w:t>
      </w:r>
    </w:p>
    <w:p w:rsidR="00C32874" w:rsidRPr="00C32874" w:rsidRDefault="00C32874" w:rsidP="00C32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>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C32874" w:rsidRPr="00C32874" w:rsidRDefault="00C32874" w:rsidP="00C32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</w:t>
      </w:r>
      <w:r w:rsidRPr="00C32874">
        <w:rPr>
          <w:rFonts w:ascii="Times New Roman" w:hAnsi="Times New Roman" w:cs="Times New Roman"/>
          <w:b/>
          <w:sz w:val="24"/>
          <w:szCs w:val="24"/>
        </w:rPr>
        <w:t xml:space="preserve"> квартал 2017 г.</w:t>
      </w:r>
    </w:p>
    <w:p w:rsidR="00C32874" w:rsidRPr="00C32874" w:rsidRDefault="00C32874" w:rsidP="00C3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874" w:rsidRPr="00C32874" w:rsidRDefault="00C32874" w:rsidP="00C328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ab/>
      </w:r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втором </w:t>
      </w:r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 квартале 2017 году формировалась и велась  база данных обращений граждан. В целях устранения причин и условий, способствующих повышению активности обращений граждан, в Администрации </w:t>
      </w:r>
      <w:proofErr w:type="spellStart"/>
      <w:r w:rsidRPr="00C32874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организован прием граждан.  Прием проводят должностные лица Администрации (глава и заместители Главы Администрации) три раза в месяц, в соответствии с утвержденным графиком. График приема  доведен до сведения населения на официальном Интернет-сайте Администрации и на информационном стенде в здании Администрации. По мере необходимости, ведется предварительная запись граждан на личный прием.  </w:t>
      </w:r>
    </w:p>
    <w:p w:rsidR="00C32874" w:rsidRPr="00C32874" w:rsidRDefault="00C32874" w:rsidP="00C328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графиком встреч с населением городских (сельских) поселений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муниципального района на 2017 </w:t>
      </w:r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год   проведены выездные встречи с жителями района. За 2 квартал текущего года проведены   выездные  встречи в </w:t>
      </w:r>
      <w:r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городских (сельских)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с жителями шести</w:t>
      </w:r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населенных пунктов:</w:t>
      </w:r>
    </w:p>
    <w:p w:rsidR="00C32874" w:rsidRPr="00C32874" w:rsidRDefault="00C32874" w:rsidP="00C328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- 17.05.2017г. </w:t>
      </w:r>
      <w:proofErr w:type="spellStart"/>
      <w:r w:rsidRPr="00C32874">
        <w:rPr>
          <w:rFonts w:ascii="Times New Roman" w:hAnsi="Times New Roman" w:cs="Times New Roman"/>
          <w:color w:val="000000"/>
          <w:sz w:val="24"/>
          <w:szCs w:val="24"/>
        </w:rPr>
        <w:t>Чупинское</w:t>
      </w:r>
      <w:proofErr w:type="spellEnd"/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 (п. Чупа);</w:t>
      </w:r>
      <w:proofErr w:type="gramEnd"/>
    </w:p>
    <w:p w:rsidR="00C32874" w:rsidRPr="00C32874" w:rsidRDefault="00C32874" w:rsidP="00C328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- 18.05.2017г. </w:t>
      </w:r>
      <w:proofErr w:type="spellStart"/>
      <w:r w:rsidRPr="00C32874">
        <w:rPr>
          <w:rFonts w:ascii="Times New Roman" w:hAnsi="Times New Roman" w:cs="Times New Roman"/>
          <w:color w:val="000000"/>
          <w:sz w:val="24"/>
          <w:szCs w:val="24"/>
        </w:rPr>
        <w:t>Плотинское</w:t>
      </w:r>
      <w:proofErr w:type="spellEnd"/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874">
        <w:rPr>
          <w:rFonts w:ascii="Times New Roman" w:hAnsi="Times New Roman" w:cs="Times New Roman"/>
          <w:sz w:val="24"/>
          <w:szCs w:val="24"/>
        </w:rPr>
        <w:t xml:space="preserve"> сельское поселение (п. Плотина, п. Чкаловский);</w:t>
      </w:r>
    </w:p>
    <w:p w:rsidR="00C32874" w:rsidRPr="00C32874" w:rsidRDefault="00C32874" w:rsidP="00C328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874">
        <w:rPr>
          <w:rFonts w:ascii="Times New Roman" w:hAnsi="Times New Roman" w:cs="Times New Roman"/>
          <w:sz w:val="24"/>
          <w:szCs w:val="24"/>
        </w:rPr>
        <w:t xml:space="preserve">- 15.06.2017г. 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Кестеньгское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Pr="00C328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32874">
        <w:rPr>
          <w:rFonts w:ascii="Times New Roman" w:hAnsi="Times New Roman" w:cs="Times New Roman"/>
          <w:sz w:val="24"/>
          <w:szCs w:val="24"/>
        </w:rPr>
        <w:t xml:space="preserve">сельское поселение (п. Софпорог, п.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Кестеньга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>, п. Сосновый).</w:t>
      </w:r>
      <w:proofErr w:type="gramEnd"/>
    </w:p>
    <w:p w:rsidR="00C32874" w:rsidRPr="00C32874" w:rsidRDefault="00C32874" w:rsidP="00C3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В целях исполнения  распоряжения Главы Республики Карелия от 10 апреля </w:t>
      </w:r>
      <w:smartTag w:uri="urn:schemas-microsoft-com:office:smarttags" w:element="metricconverter">
        <w:smartTagPr>
          <w:attr w:name="ProductID" w:val="2017 г"/>
        </w:smartTagPr>
        <w:r w:rsidRPr="00C32874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C32874">
        <w:rPr>
          <w:rFonts w:ascii="Times New Roman" w:hAnsi="Times New Roman" w:cs="Times New Roman"/>
          <w:sz w:val="24"/>
          <w:szCs w:val="24"/>
        </w:rPr>
        <w:t xml:space="preserve">. № 167-Р Распоряжением Администрации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муниципального района от 17 апреля 2017г. № 404-Р утвержден Порядок проведения Дня единого приема граждан и представителей организаций в Администрации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C32874" w:rsidRPr="00C32874" w:rsidRDefault="00C32874" w:rsidP="00C3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муниципального района от 17 апреля 2017г. № 406-Р  в зале заседаний Администрации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муниципального района  22 апреля 2017 года и 08 июля 2017г. был организован и проведен День единого приема граждан в Администрации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муниципального района. Прием вели заместители Главы Администрации. Информирование граждан о проведении Единого дня приема  граждан осуществлялось на официальном Интернет-сайте Администрации, на информационных стендах. Приняло участие 2 человека. </w:t>
      </w:r>
    </w:p>
    <w:p w:rsidR="00C32874" w:rsidRPr="00C32874" w:rsidRDefault="00C32874" w:rsidP="00C328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>В целях скорейшего решения интересующих вопросов,  граждане обращаются в Администрацию при помощи Интернет ресурсов, по форме обратной связи. Дополнительно, граждане имеют возможность обращаться к руководителям и специалистам органов местного самоуправления при помощи телефонной связи.</w:t>
      </w:r>
    </w:p>
    <w:p w:rsidR="00C32874" w:rsidRPr="00C32874" w:rsidRDefault="00C32874" w:rsidP="00C3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В целях исполнения  распоряжения Главы Республики Карелия от 10 апреля </w:t>
      </w:r>
      <w:smartTag w:uri="urn:schemas-microsoft-com:office:smarttags" w:element="metricconverter">
        <w:smartTagPr>
          <w:attr w:name="ProductID" w:val="2017 г"/>
        </w:smartTagPr>
        <w:r w:rsidRPr="00C32874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C32874">
        <w:rPr>
          <w:rFonts w:ascii="Times New Roman" w:hAnsi="Times New Roman" w:cs="Times New Roman"/>
          <w:sz w:val="24"/>
          <w:szCs w:val="24"/>
        </w:rPr>
        <w:t xml:space="preserve">. № 167-Р Распоряжением Администрации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муниципального района от 17 апреля 2017г. № 404-Р утвержден Порядок проведения Дня единого приема граждан и представителей организаций в Администрации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C32874" w:rsidRPr="00C32874" w:rsidRDefault="00C32874" w:rsidP="00C3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ab/>
        <w:t>В городских и сельских поселениях также активно ведется  работа по обращениям граждан. Организованы встречи с населением,  проводится разъяснительная работа по поступающим заявлениям и обращениям, организованы часы приема граждан, с размещением информации на стендах и официальных сайтах администраций городских, сельских поселений. Введена рубрика « Вопрос к Главе».</w:t>
      </w:r>
    </w:p>
    <w:p w:rsidR="00C32874" w:rsidRPr="00C32874" w:rsidRDefault="00C32874" w:rsidP="00C3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2874" w:rsidRPr="00C32874">
          <w:pgSz w:w="11906" w:h="16838"/>
          <w:pgMar w:top="1134" w:right="926" w:bottom="1134" w:left="1620" w:header="709" w:footer="709" w:gutter="0"/>
          <w:cols w:space="720"/>
        </w:sectPr>
      </w:pPr>
      <w:r w:rsidRPr="00C32874">
        <w:rPr>
          <w:rFonts w:ascii="Times New Roman" w:hAnsi="Times New Roman" w:cs="Times New Roman"/>
          <w:sz w:val="24"/>
          <w:szCs w:val="24"/>
        </w:rPr>
        <w:tab/>
      </w:r>
    </w:p>
    <w:p w:rsidR="00C32874" w:rsidRPr="00C32874" w:rsidRDefault="00C32874" w:rsidP="00C3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1. Количество обращений граждан, поступивших в органы местного самоуправления </w:t>
      </w:r>
      <w:proofErr w:type="spellStart"/>
      <w:r w:rsidRPr="00C32874">
        <w:rPr>
          <w:rFonts w:ascii="Times New Roman" w:hAnsi="Times New Roman" w:cs="Times New Roman"/>
          <w:b/>
          <w:sz w:val="24"/>
          <w:szCs w:val="24"/>
        </w:rPr>
        <w:t>Лоухского</w:t>
      </w:r>
      <w:proofErr w:type="spellEnd"/>
      <w:r w:rsidRPr="00C3287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C32874" w:rsidRPr="00C32874" w:rsidRDefault="00C32874" w:rsidP="00C3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C328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32874">
        <w:rPr>
          <w:rFonts w:ascii="Times New Roman" w:hAnsi="Times New Roman" w:cs="Times New Roman"/>
          <w:b/>
          <w:sz w:val="24"/>
          <w:szCs w:val="24"/>
        </w:rPr>
        <w:t xml:space="preserve"> квартал 2017 года, и общее количество вопросов, решение которых входит в компетенцию соответствующего органа местного самоуправления, содержащихся в данных обращениях.</w:t>
      </w:r>
    </w:p>
    <w:p w:rsidR="00C32874" w:rsidRPr="00C32874" w:rsidRDefault="00C32874" w:rsidP="00C3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22"/>
        <w:gridCol w:w="1160"/>
        <w:gridCol w:w="1848"/>
        <w:gridCol w:w="1127"/>
        <w:gridCol w:w="1127"/>
        <w:gridCol w:w="1847"/>
        <w:gridCol w:w="1066"/>
        <w:gridCol w:w="1088"/>
        <w:gridCol w:w="1250"/>
        <w:gridCol w:w="1183"/>
      </w:tblGrid>
      <w:tr w:rsidR="00C32874" w:rsidRPr="00C32874" w:rsidTr="00C3287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граждан, поступивших за </w:t>
            </w:r>
            <w:proofErr w:type="gramStart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Количество вопросов, решение которых входит в компетенцию, содержащихся в обращениях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вопросов, содержащихся в обращениях (количество)</w:t>
            </w:r>
          </w:p>
        </w:tc>
      </w:tr>
      <w:tr w:rsidR="00C32874" w:rsidRPr="00C32874" w:rsidTr="00C3287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74" w:rsidRPr="00C32874" w:rsidRDefault="00C32874" w:rsidP="00C3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В т.ч. из Администрации Главы Республики Карелия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В т.ч. из Администрации Главы Республики Карелия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</w:tr>
      <w:tr w:rsidR="00C32874" w:rsidRPr="00C32874" w:rsidTr="00C3287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74" w:rsidRPr="00C32874" w:rsidRDefault="00C32874" w:rsidP="00C3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74" w:rsidRPr="00C32874" w:rsidRDefault="00C32874" w:rsidP="00C3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в т.ч. из Администрации Президента Российской Федерации</w:t>
            </w: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74" w:rsidRPr="00C32874" w:rsidRDefault="00C32874" w:rsidP="00C3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в т.ч. из Администрации Президента Российской Федерации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в т.ч. мера </w:t>
            </w:r>
            <w:proofErr w:type="gramStart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74" w:rsidRPr="00C32874" w:rsidRDefault="00C32874" w:rsidP="00C3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74" w:rsidRPr="00C32874" w:rsidRDefault="00C32874" w:rsidP="00C3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74" w:rsidRPr="00C32874" w:rsidTr="00C32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Лоухского</w:t>
            </w:r>
            <w:proofErr w:type="spellEnd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874" w:rsidRPr="00C32874" w:rsidTr="00C32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Лоухского</w:t>
            </w:r>
            <w:proofErr w:type="spellEnd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2874" w:rsidRPr="00C32874" w:rsidTr="00C32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Чупинского</w:t>
            </w:r>
            <w:proofErr w:type="spellEnd"/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2874" w:rsidRPr="00C32874" w:rsidTr="00C32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Пяозерского</w:t>
            </w:r>
            <w:proofErr w:type="spellEnd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874" w:rsidRPr="00C32874" w:rsidTr="00C32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Амбарнского</w:t>
            </w:r>
            <w:proofErr w:type="spellEnd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874" w:rsidRPr="00C32874" w:rsidTr="00C32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Кестеньгского</w:t>
            </w:r>
            <w:proofErr w:type="spellEnd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874" w:rsidRPr="00C32874" w:rsidTr="00C32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Малиновараккского</w:t>
            </w:r>
            <w:proofErr w:type="spellEnd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874" w:rsidRPr="00C32874" w:rsidTr="00C32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Плотинского</w:t>
            </w:r>
            <w:proofErr w:type="spellEnd"/>
            <w:r w:rsidRPr="00C328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74" w:rsidRPr="00C32874" w:rsidRDefault="00C32874" w:rsidP="00C3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2874" w:rsidRPr="00C32874" w:rsidRDefault="00C32874" w:rsidP="00C3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74" w:rsidRPr="00C32874" w:rsidRDefault="00C32874" w:rsidP="00C3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797" w:rsidRPr="00C32874" w:rsidRDefault="00AB4797">
      <w:pPr>
        <w:rPr>
          <w:rFonts w:ascii="Times New Roman" w:hAnsi="Times New Roman" w:cs="Times New Roman"/>
          <w:sz w:val="24"/>
          <w:szCs w:val="24"/>
        </w:rPr>
      </w:pPr>
    </w:p>
    <w:sectPr w:rsidR="00AB4797" w:rsidRPr="00C32874" w:rsidSect="00931C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874"/>
    <w:rsid w:val="00931CF0"/>
    <w:rsid w:val="00AB4797"/>
    <w:rsid w:val="00C3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287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287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874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C32874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semiHidden/>
    <w:unhideWhenUsed/>
    <w:rsid w:val="00C3287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328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F5B5-E47B-46DF-9E79-E059FFD4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2017-08-24T07:42:00Z</dcterms:created>
  <dcterms:modified xsi:type="dcterms:W3CDTF">2017-08-24T08:04:00Z</dcterms:modified>
</cp:coreProperties>
</file>