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2C" w:rsidRDefault="0027312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7312C" w:rsidRDefault="0027312C">
      <w:pPr>
        <w:pStyle w:val="ConsPlusNormal"/>
        <w:jc w:val="both"/>
        <w:outlineLvl w:val="0"/>
      </w:pPr>
    </w:p>
    <w:p w:rsidR="0027312C" w:rsidRDefault="0027312C">
      <w:pPr>
        <w:pStyle w:val="ConsPlusTitle"/>
        <w:jc w:val="center"/>
        <w:outlineLvl w:val="0"/>
      </w:pPr>
      <w:r>
        <w:t>ПРАВИТЕЛЬСТВО РЕСПУБЛИКИ КАРЕЛИЯ</w:t>
      </w:r>
    </w:p>
    <w:p w:rsidR="0027312C" w:rsidRDefault="0027312C">
      <w:pPr>
        <w:pStyle w:val="ConsPlusTitle"/>
        <w:jc w:val="center"/>
      </w:pPr>
    </w:p>
    <w:p w:rsidR="0027312C" w:rsidRDefault="0027312C">
      <w:pPr>
        <w:pStyle w:val="ConsPlusTitle"/>
        <w:jc w:val="center"/>
      </w:pPr>
      <w:r>
        <w:t>ПОСТАНОВЛЕНИЕ</w:t>
      </w:r>
    </w:p>
    <w:p w:rsidR="0027312C" w:rsidRDefault="0027312C">
      <w:pPr>
        <w:pStyle w:val="ConsPlusTitle"/>
        <w:jc w:val="center"/>
      </w:pPr>
      <w:r>
        <w:t>от 17 декабря 2013 г. N 364-П</w:t>
      </w:r>
    </w:p>
    <w:p w:rsidR="0027312C" w:rsidRDefault="0027312C">
      <w:pPr>
        <w:pStyle w:val="ConsPlusTitle"/>
        <w:jc w:val="center"/>
      </w:pPr>
    </w:p>
    <w:p w:rsidR="0027312C" w:rsidRDefault="0027312C">
      <w:pPr>
        <w:pStyle w:val="ConsPlusTitle"/>
        <w:jc w:val="center"/>
      </w:pPr>
      <w:r>
        <w:t>О РЕАЛИЗАЦИИ</w:t>
      </w:r>
    </w:p>
    <w:p w:rsidR="0027312C" w:rsidRDefault="0027312C">
      <w:pPr>
        <w:pStyle w:val="ConsPlusTitle"/>
        <w:jc w:val="center"/>
      </w:pPr>
      <w:r>
        <w:t>В РЕСПУБЛИКЕ КАРЕЛИЯ МЕРОПРИЯТИЙ ПО УЛУЧШЕНИЮ</w:t>
      </w:r>
    </w:p>
    <w:p w:rsidR="0027312C" w:rsidRDefault="0027312C">
      <w:pPr>
        <w:pStyle w:val="ConsPlusTitle"/>
        <w:jc w:val="center"/>
      </w:pPr>
      <w:r>
        <w:t>ЖИЛИЩНЫХ УСЛОВИЙ ГРАЖДАН, ПРОЖИВАЮЩИХ В СЕЛЬСКОЙ МЕСТНОСТИ,</w:t>
      </w:r>
    </w:p>
    <w:p w:rsidR="0027312C" w:rsidRDefault="0027312C">
      <w:pPr>
        <w:pStyle w:val="ConsPlusTitle"/>
        <w:jc w:val="center"/>
      </w:pPr>
      <w:r>
        <w:t>В ТОМ ЧИСЛЕ МОЛОДЫХ СЕМЕЙ И МОЛОДЫХ СПЕЦИАЛИСТОВ, В РАМКАХ</w:t>
      </w:r>
    </w:p>
    <w:p w:rsidR="0027312C" w:rsidRDefault="0027312C">
      <w:pPr>
        <w:pStyle w:val="ConsPlusTitle"/>
        <w:jc w:val="center"/>
      </w:pPr>
      <w:r>
        <w:t xml:space="preserve">НАПРАВЛЕНИЯ (ПОДПРОГРАММЫ) "УСТОЙЧИВОЕ РАЗВИТИЕ </w:t>
      </w:r>
      <w:proofErr w:type="gramStart"/>
      <w:r>
        <w:t>СЕЛЬСКИХ</w:t>
      </w:r>
      <w:proofErr w:type="gramEnd"/>
    </w:p>
    <w:p w:rsidR="0027312C" w:rsidRDefault="0027312C">
      <w:pPr>
        <w:pStyle w:val="ConsPlusTitle"/>
        <w:jc w:val="center"/>
      </w:pPr>
      <w:r>
        <w:t>ТЕРРИТОРИЙ" ГОСУДАРСТВЕННОЙ ПРОГРАММЫ РАЗВИТИЯ СЕЛЬСКОГО</w:t>
      </w:r>
    </w:p>
    <w:p w:rsidR="0027312C" w:rsidRDefault="0027312C">
      <w:pPr>
        <w:pStyle w:val="ConsPlusTitle"/>
        <w:jc w:val="center"/>
      </w:pPr>
      <w:r>
        <w:t xml:space="preserve">ХОЗЯЙСТВА И РЕГУЛИРОВАНИЯ РЫНКОВ </w:t>
      </w:r>
      <w:proofErr w:type="gramStart"/>
      <w:r>
        <w:t>СЕЛЬСКОХОЗЯЙСТВЕННОЙ</w:t>
      </w:r>
      <w:proofErr w:type="gramEnd"/>
    </w:p>
    <w:p w:rsidR="0027312C" w:rsidRDefault="0027312C">
      <w:pPr>
        <w:pStyle w:val="ConsPlusTitle"/>
        <w:jc w:val="center"/>
      </w:pPr>
      <w:r>
        <w:t>ПРОДУКЦИИ, СЫРЬЯ И ПРОДОВОЛЬСТВИЯ НА 2013-2020 ГОДЫ"</w:t>
      </w:r>
    </w:p>
    <w:p w:rsidR="0027312C" w:rsidRDefault="0027312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731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7312C" w:rsidRDefault="002731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312C" w:rsidRDefault="0027312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РК</w:t>
            </w:r>
            <w:proofErr w:type="gramEnd"/>
          </w:p>
          <w:p w:rsidR="0027312C" w:rsidRDefault="002731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05.06.2014 </w:t>
            </w:r>
            <w:hyperlink r:id="rId5" w:history="1">
              <w:r>
                <w:rPr>
                  <w:color w:val="0000FF"/>
                </w:rPr>
                <w:t>N 171-П</w:t>
              </w:r>
            </w:hyperlink>
            <w:r>
              <w:rPr>
                <w:color w:val="392C69"/>
              </w:rPr>
              <w:t xml:space="preserve">, от 23.04.2015 </w:t>
            </w:r>
            <w:hyperlink r:id="rId6" w:history="1">
              <w:r>
                <w:rPr>
                  <w:color w:val="0000FF"/>
                </w:rPr>
                <w:t>N 130-П</w:t>
              </w:r>
            </w:hyperlink>
            <w:r>
              <w:rPr>
                <w:color w:val="392C69"/>
              </w:rPr>
              <w:t>,</w:t>
            </w:r>
          </w:p>
          <w:p w:rsidR="0027312C" w:rsidRDefault="002731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30.07.2015 </w:t>
            </w:r>
            <w:hyperlink r:id="rId7" w:history="1">
              <w:r>
                <w:rPr>
                  <w:color w:val="0000FF"/>
                </w:rPr>
                <w:t>N 231-П</w:t>
              </w:r>
            </w:hyperlink>
            <w:r>
              <w:rPr>
                <w:color w:val="392C69"/>
              </w:rPr>
              <w:t xml:space="preserve">, от 17.10.2016 </w:t>
            </w:r>
            <w:hyperlink r:id="rId8" w:history="1">
              <w:r>
                <w:rPr>
                  <w:color w:val="0000FF"/>
                </w:rPr>
                <w:t>N 380-П</w:t>
              </w:r>
            </w:hyperlink>
            <w:r>
              <w:rPr>
                <w:color w:val="392C69"/>
              </w:rPr>
              <w:t>,</w:t>
            </w:r>
          </w:p>
          <w:p w:rsidR="0027312C" w:rsidRDefault="002731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06.12.2017 </w:t>
            </w:r>
            <w:hyperlink r:id="rId9" w:history="1">
              <w:r>
                <w:rPr>
                  <w:color w:val="0000FF"/>
                </w:rPr>
                <w:t>N 429-П</w:t>
              </w:r>
            </w:hyperlink>
            <w:r>
              <w:rPr>
                <w:color w:val="392C69"/>
              </w:rPr>
              <w:t xml:space="preserve">, от 07.03.2018 </w:t>
            </w:r>
            <w:hyperlink r:id="rId10" w:history="1">
              <w:r>
                <w:rPr>
                  <w:color w:val="0000FF"/>
                </w:rPr>
                <w:t>N 93-П</w:t>
              </w:r>
            </w:hyperlink>
            <w:r>
              <w:rPr>
                <w:color w:val="392C69"/>
              </w:rPr>
              <w:t>,</w:t>
            </w:r>
          </w:p>
          <w:p w:rsidR="0027312C" w:rsidRDefault="002731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26.11.2018 </w:t>
            </w:r>
            <w:hyperlink r:id="rId11" w:history="1">
              <w:r>
                <w:rPr>
                  <w:color w:val="0000FF"/>
                </w:rPr>
                <w:t>N 436-П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ind w:firstLine="540"/>
        <w:jc w:val="both"/>
      </w:pPr>
      <w:proofErr w:type="gramStart"/>
      <w:r>
        <w:t xml:space="preserve">В целях реализации в Республике Карелия мероприятий по улучшению жилищных условий граждан, проживающих в сельской местности, в том числе молодых семей и молодых специалистов, в рамках направления (подпрограммы) "Устойчивое развитие сельских территорий" Государственной </w:t>
      </w:r>
      <w:hyperlink r:id="rId12" w:history="1">
        <w:r>
          <w:rPr>
            <w:color w:val="0000FF"/>
          </w:rPr>
          <w:t>программы</w:t>
        </w:r>
      </w:hyperlink>
      <w:r>
        <w:t xml:space="preserve"> развития сельского хозяйства и регулирования рынков сельскохозяйственной продукции, сырья и продовольствия на 2013-2020 годы, утвержденной постановлением Правительства Российской Федерации от 14 июля 2012 года N 717</w:t>
      </w:r>
      <w:proofErr w:type="gramEnd"/>
      <w:r>
        <w:t xml:space="preserve"> "О Государственной программе развития сельского хозяйства и регулирования рынков сельскохозяйственной продукции, сырья и продовольствия на 2013-2020 годы", Правительство Республики Карелия постановляет:</w:t>
      </w:r>
    </w:p>
    <w:p w:rsidR="0027312C" w:rsidRDefault="0027312C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РК от 07.03.2018 N 93-П)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27312C" w:rsidRDefault="0027312C">
      <w:pPr>
        <w:pStyle w:val="ConsPlusNormal"/>
        <w:spacing w:before="220"/>
        <w:ind w:firstLine="540"/>
        <w:jc w:val="both"/>
      </w:pPr>
      <w:hyperlink w:anchor="P44" w:history="1">
        <w:r>
          <w:rPr>
            <w:color w:val="0000FF"/>
          </w:rPr>
          <w:t>Перечень</w:t>
        </w:r>
      </w:hyperlink>
      <w:r>
        <w:t xml:space="preserve"> сельских населенных пунктов и рабочих поселков, входящих в состав городских поселений, на территории которых преобладает деятельность, связанная с производством и переработкой сельскохозяйственной продукции;</w:t>
      </w:r>
    </w:p>
    <w:p w:rsidR="0027312C" w:rsidRDefault="0027312C">
      <w:pPr>
        <w:pStyle w:val="ConsPlusNormal"/>
        <w:spacing w:before="220"/>
        <w:ind w:firstLine="540"/>
        <w:jc w:val="both"/>
      </w:pPr>
      <w:hyperlink w:anchor="P91" w:history="1">
        <w:r>
          <w:rPr>
            <w:color w:val="0000FF"/>
          </w:rPr>
          <w:t>Положение</w:t>
        </w:r>
      </w:hyperlink>
      <w:r>
        <w:t xml:space="preserve"> о социальных выплатах на строительство (приобретение) жилья гражданам Российской Федерации, проживающим в сельской местности на территории Республики Карелия, в том числе молодым семьям и молодым специалистам.</w:t>
      </w:r>
    </w:p>
    <w:p w:rsidR="0027312C" w:rsidRDefault="0027312C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РК от 23.04.2015 N 130-П)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Определить Министерство сельского и рыбного хозяйства Республики Карелия органом, уполномоченным на осуществление взаимодействия с Министерством сельского хозяйства Российской Федерации по вопросам реализации мероприятий по улучшению жилищных условий граждан, проживающих в сельской местности, в том числе молодых семей и молодых специалистов, в рамках направления (подпрограммы) "Устойчивое развитие сельских территорий" Государственной </w:t>
      </w:r>
      <w:hyperlink r:id="rId15" w:history="1">
        <w:r>
          <w:rPr>
            <w:color w:val="0000FF"/>
          </w:rPr>
          <w:t>программы</w:t>
        </w:r>
      </w:hyperlink>
      <w:r>
        <w:t xml:space="preserve"> развития сельского хозяйства и регулирования рынков сельскохозяйственной продукции, сырья и</w:t>
      </w:r>
      <w:proofErr w:type="gramEnd"/>
      <w:r>
        <w:t xml:space="preserve"> продовольствия на 2013-2020 годы, утвержденной постановлением Правительства Российской Федерации от 14 июля 2012 года N 717 "О </w:t>
      </w:r>
      <w:r>
        <w:lastRenderedPageBreak/>
        <w:t>Государственной программе развития сельского хозяйства и регулирования рынков сельскохозяйственной продукции, сырья и продовольствия на 2013-2020 годы".</w:t>
      </w:r>
    </w:p>
    <w:p w:rsidR="0027312C" w:rsidRDefault="0027312C">
      <w:pPr>
        <w:pStyle w:val="ConsPlusNormal"/>
        <w:jc w:val="both"/>
      </w:pPr>
      <w:r>
        <w:t xml:space="preserve">(п. 2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РК от 07.03.2018 N 93-П)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Карелия от 9 июля 2007 года N 108-П "Об утверждении перечня населенных пунктов, на территории которых преобладает деятельность, связанная с производством и переработкой сельскохозяйственной продукции" (Собрание законодательства Республики Карелия, 2007, N 7, ст. 924).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2014 года.</w:t>
      </w: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jc w:val="right"/>
      </w:pPr>
      <w:r>
        <w:t>Глава Республики Карелия</w:t>
      </w:r>
    </w:p>
    <w:p w:rsidR="0027312C" w:rsidRDefault="0027312C">
      <w:pPr>
        <w:pStyle w:val="ConsPlusNormal"/>
        <w:jc w:val="right"/>
      </w:pPr>
      <w:r>
        <w:t>А.П.ХУДИЛАЙНЕН</w:t>
      </w: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jc w:val="right"/>
        <w:outlineLvl w:val="0"/>
      </w:pPr>
      <w:r>
        <w:t>Утвержден</w:t>
      </w:r>
    </w:p>
    <w:p w:rsidR="0027312C" w:rsidRDefault="0027312C">
      <w:pPr>
        <w:pStyle w:val="ConsPlusNormal"/>
        <w:jc w:val="right"/>
      </w:pPr>
      <w:r>
        <w:t>постановлением</w:t>
      </w:r>
    </w:p>
    <w:p w:rsidR="0027312C" w:rsidRDefault="0027312C">
      <w:pPr>
        <w:pStyle w:val="ConsPlusNormal"/>
        <w:jc w:val="right"/>
      </w:pPr>
      <w:r>
        <w:t>Правительства Республики Карелия</w:t>
      </w:r>
    </w:p>
    <w:p w:rsidR="0027312C" w:rsidRDefault="0027312C">
      <w:pPr>
        <w:pStyle w:val="ConsPlusNormal"/>
        <w:jc w:val="right"/>
      </w:pPr>
      <w:r>
        <w:t>от 17 декабря 2013 года N 364-П</w:t>
      </w: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Title"/>
        <w:jc w:val="center"/>
      </w:pPr>
      <w:bookmarkStart w:id="0" w:name="P44"/>
      <w:bookmarkEnd w:id="0"/>
      <w:r>
        <w:t>ПЕРЕЧЕНЬ</w:t>
      </w:r>
    </w:p>
    <w:p w:rsidR="0027312C" w:rsidRDefault="0027312C">
      <w:pPr>
        <w:pStyle w:val="ConsPlusTitle"/>
        <w:jc w:val="center"/>
      </w:pPr>
      <w:r>
        <w:t>СЕЛЬСКИХ НАСЕЛЕННЫХ ПУНКТОВ И РАБОЧИХ ПОСЕЛКОВ, ВХОДЯЩИХ</w:t>
      </w:r>
    </w:p>
    <w:p w:rsidR="0027312C" w:rsidRDefault="0027312C">
      <w:pPr>
        <w:pStyle w:val="ConsPlusTitle"/>
        <w:jc w:val="center"/>
      </w:pPr>
      <w:r>
        <w:t>В СОСТАВ ГОРОДСКИХ ПОСЕЛЕНИЙ, НА ТЕРРИТОРИИ КОТОРЫХ</w:t>
      </w:r>
    </w:p>
    <w:p w:rsidR="0027312C" w:rsidRDefault="0027312C">
      <w:pPr>
        <w:pStyle w:val="ConsPlusTitle"/>
        <w:jc w:val="center"/>
      </w:pPr>
      <w:r>
        <w:t>ПРЕОБЛАДАЕТ ДЕЯТЕЛЬНОСТЬ, СВЯЗАННАЯ С ПРОИЗВОДСТВОМ</w:t>
      </w:r>
    </w:p>
    <w:p w:rsidR="0027312C" w:rsidRDefault="0027312C">
      <w:pPr>
        <w:pStyle w:val="ConsPlusTitle"/>
        <w:jc w:val="center"/>
      </w:pPr>
      <w:r>
        <w:t>И ПЕРЕРАБОТКОЙ СЕЛЬСКОХОЗЯЙСТВЕННОЙ ПРОДУКЦИИ</w:t>
      </w:r>
    </w:p>
    <w:p w:rsidR="0027312C" w:rsidRDefault="0027312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731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7312C" w:rsidRDefault="002731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312C" w:rsidRDefault="0027312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РК</w:t>
            </w:r>
            <w:proofErr w:type="gramEnd"/>
          </w:p>
          <w:p w:rsidR="0027312C" w:rsidRDefault="002731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17.10.2016 </w:t>
            </w:r>
            <w:hyperlink r:id="rId18" w:history="1">
              <w:r>
                <w:rPr>
                  <w:color w:val="0000FF"/>
                </w:rPr>
                <w:t>N 380-П</w:t>
              </w:r>
            </w:hyperlink>
            <w:r>
              <w:rPr>
                <w:color w:val="392C69"/>
              </w:rPr>
              <w:t xml:space="preserve">, от 07.03.2018 </w:t>
            </w:r>
            <w:hyperlink r:id="rId19" w:history="1">
              <w:r>
                <w:rPr>
                  <w:color w:val="0000FF"/>
                </w:rPr>
                <w:t>N 93-П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ind w:firstLine="540"/>
        <w:jc w:val="both"/>
      </w:pPr>
      <w:r>
        <w:t>1. На территории Кондопожского муниципального района: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поселок Березовка, деревня Сюрьга, разъезд Нигозеро Кондопожского городского поселения.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2. На территории Медвежьегорского муниципального района: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поселки Ванзозеро, Великая Губа, деревни Салмагуба, Лумбуши, станции Лумбушозеро, Малыга, Масельгская, Вичка Пиндушского городского поселения;</w:t>
      </w:r>
    </w:p>
    <w:p w:rsidR="0027312C" w:rsidRDefault="0027312C">
      <w:pPr>
        <w:pStyle w:val="ConsPlusNormal"/>
        <w:spacing w:before="220"/>
        <w:ind w:firstLine="540"/>
        <w:jc w:val="both"/>
      </w:pPr>
      <w:proofErr w:type="gramStart"/>
      <w:r>
        <w:t>поселки при 1 шлюзе ББК, при 2 шлюзе ББК, при 3 шлюзе ББК, при 4 шлюзе ББК, при 5 шлюзе ББК, при 7 шлюзе ББК, при 8 шлюзе ББК, при 9 шлюзе ББК, Морская Масельга, Верхнее Волозеро, Хижозеро, Новая Габсельга, Лобское, село Сосновка, деревни Габсельга, Лобское, Тихвин Бор Повенецкого городского поселения.</w:t>
      </w:r>
      <w:proofErr w:type="gramEnd"/>
    </w:p>
    <w:p w:rsidR="0027312C" w:rsidRDefault="0027312C">
      <w:pPr>
        <w:pStyle w:val="ConsPlusNormal"/>
        <w:spacing w:before="220"/>
        <w:ind w:firstLine="540"/>
        <w:jc w:val="both"/>
      </w:pPr>
      <w:r>
        <w:t>3. На территории Олонецкого национального муниципального района: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деревни Верховье, Иммалицы, Капшойла, Путилица, Рыпушкалицы, Судалица, Татчелица, Тахтасово Олонецкого городского поселения.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4. На территории Пряжинского национального муниципального района: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lastRenderedPageBreak/>
        <w:t>поселок городского типа Пряжа, поселок Маньга, деревни Киндасово, Маньга Пряжинского городского поселения.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5. На территории Сортавальского муниципального района: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поселок городского типа Вяртсиля Вяртсильского городского поселения, поселки Заречье, Красная Горка, Ламберг, Лахденкюля, Нукутталахти, Оявойс, Рантуэ, Токкарлахти Сортавальского городского поселения, село Хелюля Хелюльского городского поселения.</w:t>
      </w:r>
    </w:p>
    <w:p w:rsidR="0027312C" w:rsidRDefault="0027312C">
      <w:pPr>
        <w:pStyle w:val="ConsPlusNormal"/>
        <w:jc w:val="both"/>
      </w:pPr>
      <w:r>
        <w:t xml:space="preserve">(п. 5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РК от 07.03.2018 N 93-П)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6. На территории Калевальского национального муниципального района Калевальского городского поселения:</w:t>
      </w:r>
    </w:p>
    <w:p w:rsidR="0027312C" w:rsidRDefault="0027312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РК от 07.03.2018 N 93-П)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поселок городского типа Калевала, поселок Куусиниеми.</w:t>
      </w:r>
    </w:p>
    <w:p w:rsidR="0027312C" w:rsidRDefault="0027312C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РК от 17.10.2016 N 380-П)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7. На территории Беломорского муниципального района: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поселок Золотец, деревни Выгостров, Матигора, Сальнаволок, Шижня Беломорского городского поселения.</w:t>
      </w:r>
    </w:p>
    <w:p w:rsidR="0027312C" w:rsidRDefault="0027312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РК от 07.03.2018 N 93-П)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8. На территории Питкярантского муниципального района: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деревни Койриноя, Ууксу Питкярантского городского поселения.</w:t>
      </w:r>
    </w:p>
    <w:p w:rsidR="0027312C" w:rsidRDefault="0027312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РК от 07.03.2018 N 93-П)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9. На территории Пудожского муниципального района: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поселки Колово, Подпорожье, деревни Афанасьевская, Гладкина, Колово, Кошуково, Ножево, Мячева, Филимоновская, Харловская Пудожского городского поселения.</w:t>
      </w:r>
    </w:p>
    <w:p w:rsidR="0027312C" w:rsidRDefault="0027312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РК от 07.03.2018 N 93-П)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10. На территории Сегежского муниципального района: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поселок городского типа Надвоицы Надвоицкого городского поселения.</w:t>
      </w:r>
    </w:p>
    <w:p w:rsidR="0027312C" w:rsidRDefault="0027312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РК от 07.03.2018 N 93-П)</w:t>
      </w: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jc w:val="right"/>
        <w:outlineLvl w:val="0"/>
      </w:pPr>
      <w:r>
        <w:t>Утверждено</w:t>
      </w:r>
    </w:p>
    <w:p w:rsidR="0027312C" w:rsidRDefault="0027312C">
      <w:pPr>
        <w:pStyle w:val="ConsPlusNormal"/>
        <w:jc w:val="right"/>
      </w:pPr>
      <w:r>
        <w:t>постановлением</w:t>
      </w:r>
    </w:p>
    <w:p w:rsidR="0027312C" w:rsidRDefault="0027312C">
      <w:pPr>
        <w:pStyle w:val="ConsPlusNormal"/>
        <w:jc w:val="right"/>
      </w:pPr>
      <w:r>
        <w:t>Правительства Республики Карелия</w:t>
      </w:r>
    </w:p>
    <w:p w:rsidR="0027312C" w:rsidRDefault="0027312C">
      <w:pPr>
        <w:pStyle w:val="ConsPlusNormal"/>
        <w:jc w:val="right"/>
      </w:pPr>
      <w:r>
        <w:t>от 17 декабря 2013 года N 364-П</w:t>
      </w: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Title"/>
        <w:jc w:val="center"/>
      </w:pPr>
      <w:bookmarkStart w:id="1" w:name="P91"/>
      <w:bookmarkEnd w:id="1"/>
      <w:r>
        <w:t>ПОЛОЖЕНИЕ</w:t>
      </w:r>
    </w:p>
    <w:p w:rsidR="0027312C" w:rsidRDefault="0027312C">
      <w:pPr>
        <w:pStyle w:val="ConsPlusTitle"/>
        <w:jc w:val="center"/>
      </w:pPr>
      <w:r>
        <w:t>О СОЦИАЛЬНЫХ ВЫПЛАТАХ НА СТРОИТЕЛЬСТВО</w:t>
      </w:r>
    </w:p>
    <w:p w:rsidR="0027312C" w:rsidRDefault="0027312C">
      <w:pPr>
        <w:pStyle w:val="ConsPlusTitle"/>
        <w:jc w:val="center"/>
      </w:pPr>
      <w:r>
        <w:t>(ПРИОБРЕТЕНИЕ) ЖИЛЬЯ ГРАЖДАНАМ РОССИЙСКОЙ ФЕДЕРАЦИИ,</w:t>
      </w:r>
    </w:p>
    <w:p w:rsidR="0027312C" w:rsidRDefault="0027312C">
      <w:pPr>
        <w:pStyle w:val="ConsPlusTitle"/>
        <w:jc w:val="center"/>
      </w:pPr>
      <w:proofErr w:type="gramStart"/>
      <w:r>
        <w:t>ПРОЖИВАЮЩИМ</w:t>
      </w:r>
      <w:proofErr w:type="gramEnd"/>
      <w:r>
        <w:t xml:space="preserve"> В СЕЛЬСКОЙ МЕСТНОСТИ НА ТЕРРИТОРИИ</w:t>
      </w:r>
    </w:p>
    <w:p w:rsidR="0027312C" w:rsidRDefault="0027312C">
      <w:pPr>
        <w:pStyle w:val="ConsPlusTitle"/>
        <w:jc w:val="center"/>
      </w:pPr>
      <w:r>
        <w:t>РЕСПУБЛИКИ КАРЕЛИЯ, В ТОМ ЧИСЛЕ МОЛОДЫМ СЕМЬЯМ</w:t>
      </w:r>
    </w:p>
    <w:p w:rsidR="0027312C" w:rsidRDefault="0027312C">
      <w:pPr>
        <w:pStyle w:val="ConsPlusTitle"/>
        <w:jc w:val="center"/>
      </w:pPr>
      <w:r>
        <w:t>И МОЛОДЫМ СПЕЦИАЛИСТАМ</w:t>
      </w:r>
    </w:p>
    <w:p w:rsidR="0027312C" w:rsidRDefault="0027312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731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7312C" w:rsidRDefault="0027312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27312C" w:rsidRDefault="0027312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РК</w:t>
            </w:r>
            <w:proofErr w:type="gramEnd"/>
          </w:p>
          <w:p w:rsidR="0027312C" w:rsidRDefault="002731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23.04.2015 </w:t>
            </w:r>
            <w:hyperlink r:id="rId27" w:history="1">
              <w:r>
                <w:rPr>
                  <w:color w:val="0000FF"/>
                </w:rPr>
                <w:t>N 130-П</w:t>
              </w:r>
            </w:hyperlink>
            <w:r>
              <w:rPr>
                <w:color w:val="392C69"/>
              </w:rPr>
              <w:t xml:space="preserve">, от 30.07.2015 </w:t>
            </w:r>
            <w:hyperlink r:id="rId28" w:history="1">
              <w:r>
                <w:rPr>
                  <w:color w:val="0000FF"/>
                </w:rPr>
                <w:t>N 231-П</w:t>
              </w:r>
            </w:hyperlink>
            <w:r>
              <w:rPr>
                <w:color w:val="392C69"/>
              </w:rPr>
              <w:t xml:space="preserve">, от 06.12.2017 </w:t>
            </w:r>
            <w:hyperlink r:id="rId29" w:history="1">
              <w:r>
                <w:rPr>
                  <w:color w:val="0000FF"/>
                </w:rPr>
                <w:t>N 429-П</w:t>
              </w:r>
            </w:hyperlink>
            <w:r>
              <w:rPr>
                <w:color w:val="392C69"/>
              </w:rPr>
              <w:t>,</w:t>
            </w:r>
          </w:p>
          <w:p w:rsidR="0027312C" w:rsidRDefault="002731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07.03.2018 </w:t>
            </w:r>
            <w:hyperlink r:id="rId30" w:history="1">
              <w:r>
                <w:rPr>
                  <w:color w:val="0000FF"/>
                </w:rPr>
                <w:t>N 93-П</w:t>
              </w:r>
            </w:hyperlink>
            <w:r>
              <w:rPr>
                <w:color w:val="392C69"/>
              </w:rPr>
              <w:t xml:space="preserve">, от 26.11.2018 </w:t>
            </w:r>
            <w:hyperlink r:id="rId31" w:history="1">
              <w:r>
                <w:rPr>
                  <w:color w:val="0000FF"/>
                </w:rPr>
                <w:t>N 436-П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7312C" w:rsidRDefault="0027312C">
      <w:pPr>
        <w:pStyle w:val="ConsPlusNormal"/>
        <w:jc w:val="both"/>
      </w:pPr>
    </w:p>
    <w:p w:rsidR="0027312C" w:rsidRDefault="0027312C">
      <w:pPr>
        <w:pStyle w:val="ConsPlusTitle"/>
        <w:jc w:val="center"/>
        <w:outlineLvl w:val="1"/>
      </w:pPr>
      <w:r>
        <w:t>I. Общие положения</w:t>
      </w: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устанавливает порядок формирования и утверждения списков граждан Российской Федерации, проживающих в сельской местности на территории Республики Карелия, в том числе молодых семей и молодых специалистов, проживающих и работающих в сельской местности либо изъявивших желание переехать на постоянное место жительства в сельскую местность и работать там, изъявивших желание улучшить жилищные условия с использованием социальных выплат на строительство (приобретение) жилья</w:t>
      </w:r>
      <w:proofErr w:type="gramEnd"/>
      <w:r>
        <w:t xml:space="preserve"> (далее - граждане, молодые семьи и молодые специалисты, социальные выплаты), сводных списков участников мероприятий, выдачи свидетельств о предоставлении социальной выплаты в сельской местности (далее - свидетельство).</w:t>
      </w:r>
    </w:p>
    <w:p w:rsidR="0027312C" w:rsidRDefault="0027312C">
      <w:pPr>
        <w:pStyle w:val="ConsPlusNormal"/>
        <w:jc w:val="both"/>
      </w:pPr>
      <w:r>
        <w:t xml:space="preserve">(п. 1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РК от 07.03.2018 N 93-П)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2. Уполномоченным органом исполнительной власти Республики Карелия по организации работы по предоставлению социальных выплат гражданам, молодым семьям и молодым специалистам является Министерство сельского и рыбного хозяйства Республики Карелия (далее - Министерство).</w:t>
      </w:r>
    </w:p>
    <w:p w:rsidR="0027312C" w:rsidRDefault="002731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РК от 06.12.2017 N 429-П)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3. В настоящем Положении используются следующие основные понятия:</w:t>
      </w:r>
    </w:p>
    <w:p w:rsidR="0027312C" w:rsidRDefault="0027312C">
      <w:pPr>
        <w:pStyle w:val="ConsPlusNormal"/>
        <w:spacing w:before="220"/>
        <w:ind w:firstLine="540"/>
        <w:jc w:val="both"/>
      </w:pPr>
      <w:proofErr w:type="gramStart"/>
      <w:r>
        <w:t xml:space="preserve">Правила - </w:t>
      </w:r>
      <w:hyperlink r:id="rId34" w:history="1">
        <w:r>
          <w:rPr>
            <w:color w:val="0000FF"/>
          </w:rPr>
          <w:t>Правила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в сельской местности, в том числе молодых семей и молодых специалистов, предусмотренные приложением N 13 к Государственной программе развития сельского хозяйства и регулирования рынков сельскохозяйственной продукции, сырья и продовольствия на 2013-2020 годы, утвержденной постановлением Правительства Российской Федерации от 14 июля 2012</w:t>
      </w:r>
      <w:proofErr w:type="gramEnd"/>
      <w:r>
        <w:t xml:space="preserve"> года N 717;</w:t>
      </w:r>
    </w:p>
    <w:p w:rsidR="0027312C" w:rsidRDefault="0027312C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РК от 07.03.2018 N 93-П)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 xml:space="preserve">Типовое положение - Типовое </w:t>
      </w:r>
      <w:hyperlink r:id="rId36" w:history="1">
        <w:r>
          <w:rPr>
            <w:color w:val="0000FF"/>
          </w:rPr>
          <w:t>положение</w:t>
        </w:r>
      </w:hyperlink>
      <w:r>
        <w:t xml:space="preserve"> о предоставлении социальных выплат на строительство (приобретение) жилья гражданам Российской Федерации, проживающим в сельской местности, в том числе молодым семьям и молодым специалистам, предусмотренное приложением N 1 к Правилам;</w:t>
      </w:r>
    </w:p>
    <w:p w:rsidR="0027312C" w:rsidRDefault="0027312C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РК от 07.03.2018 N 93-П)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мероприятия - мероприятия по улучшению жилищных условий граждан, молодых семей и молодых специалистов;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участники мероприятий - получатели социальных выплат и получатели жилья по договорам найма жилых помещений, включенные в сводные списки участников мероприятий;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сводный список участников мероприятий - сводный список участников мероприятий - получателей социальных выплат и получателей жилья по договорам найма жилых помещений на соответствующий финансовый период, форма которых утверждается Министерством сельского хозяйства Российской Федерации;</w:t>
      </w:r>
    </w:p>
    <w:p w:rsidR="0027312C" w:rsidRDefault="0027312C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РК от 07.03.2018 N 93-П)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 xml:space="preserve">строительство жилого дома - создание объекта индивидуального жилищного строительства </w:t>
      </w:r>
      <w:r>
        <w:lastRenderedPageBreak/>
        <w:t>или пристроенного жилого помещения к имеющемуся жилому дому в сельской местности, завершение ранее начатого строительства жилого дома в сельской местности;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 xml:space="preserve">списки граждан, молодых семей и молодых специалистов - </w:t>
      </w:r>
      <w:hyperlink w:anchor="P300" w:history="1">
        <w:r>
          <w:rPr>
            <w:color w:val="0000FF"/>
          </w:rPr>
          <w:t>списки</w:t>
        </w:r>
      </w:hyperlink>
      <w:r>
        <w:t xml:space="preserve"> граждан, молодых семей и молодых специалистов, сформированные органами местного самоуправления муниципальных районов в Республике Карелия (далее - органы местного самоуправления) по форме согласно приложению 1 к настоящему Положению;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заявка - заявка на предоставление субсидий из федерального бюджета бюджету Республики Карелия на мероприятия по улучшению жилищных условий граждан, молодых семей и молодых специалистов на очередной финансовый год и плановый период (далее - субсидия), форма которой утверждается Министерством сельского хозяйства Российской Федерации.</w:t>
      </w:r>
    </w:p>
    <w:p w:rsidR="0027312C" w:rsidRDefault="0027312C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РК от 07.03.2018 N 93-П)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 xml:space="preserve">4. Стоимость 1 кв. метра общей площади жилья в сельской местности на территории Республики Карелия, используемая для расчета размера социальных выплат, устанавливается Министерством в соответствии с </w:t>
      </w:r>
      <w:hyperlink r:id="rId40" w:history="1">
        <w:r>
          <w:rPr>
            <w:color w:val="0000FF"/>
          </w:rPr>
          <w:t>пунктом 13</w:t>
        </w:r>
      </w:hyperlink>
      <w:r>
        <w:t xml:space="preserve"> Типового положения.</w:t>
      </w:r>
    </w:p>
    <w:p w:rsidR="0027312C" w:rsidRDefault="0027312C">
      <w:pPr>
        <w:pStyle w:val="ConsPlusNormal"/>
        <w:spacing w:before="220"/>
        <w:ind w:firstLine="540"/>
        <w:jc w:val="both"/>
      </w:pPr>
      <w:bookmarkStart w:id="2" w:name="P122"/>
      <w:bookmarkEnd w:id="2"/>
      <w:r>
        <w:t>5. Доля собственных и (или) заемных сре</w:t>
      </w:r>
      <w:proofErr w:type="gramStart"/>
      <w:r>
        <w:t>дств в пр</w:t>
      </w:r>
      <w:proofErr w:type="gramEnd"/>
      <w:r>
        <w:t>оцентах от расчетной стоимости строительства (приобретения) жилья составляет: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для граждан - не менее 50;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для молодых семей и молодых специалистов - не менее 30.</w:t>
      </w:r>
    </w:p>
    <w:p w:rsidR="0027312C" w:rsidRDefault="0027312C">
      <w:pPr>
        <w:pStyle w:val="ConsPlusNormal"/>
        <w:spacing w:before="220"/>
        <w:ind w:firstLine="540"/>
        <w:jc w:val="both"/>
      </w:pPr>
      <w:proofErr w:type="gramStart"/>
      <w:r>
        <w:t xml:space="preserve">При отсутствии (недостаточности) собственных и (или) заемных средств гражданином, молодой семьей и молодым специалистом могут быть использованы средства (часть средств) материнского (семейного) капитала в порядке, установленном </w:t>
      </w:r>
      <w:hyperlink r:id="rId41" w:history="1">
        <w:r>
          <w:rPr>
            <w:color w:val="0000FF"/>
          </w:rPr>
          <w:t>Правилами</w:t>
        </w:r>
      </w:hyperlink>
      <w:r>
        <w:t xml:space="preserve"> направления средств (части средств) материнского (семейного) капитала на улучшение жилищных условий, утвержденными постановлением Правительства Российской Федерации от 12 декабря 2007 года N 862 "О Правилах направления средств (части средств) материнского (семейного) капитала на</w:t>
      </w:r>
      <w:proofErr w:type="gramEnd"/>
      <w:r>
        <w:t xml:space="preserve"> улучшение жилищных условий".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Наличие собственных и (или) заемных средств у гражданина, молодой семьи, молодого специалиста (и (или) членов их семей) и (или) право гражданина (лица, состоящего в зарегистрированном браке с гражданином), молодой семьи, молодого специалиста на получение материнского (семейного) капитала подтверждается следующими документами:</w:t>
      </w:r>
      <w:proofErr w:type="gramEnd"/>
    </w:p>
    <w:p w:rsidR="0027312C" w:rsidRDefault="0027312C">
      <w:pPr>
        <w:pStyle w:val="ConsPlusNormal"/>
        <w:spacing w:before="220"/>
        <w:ind w:firstLine="540"/>
        <w:jc w:val="both"/>
      </w:pPr>
      <w:r>
        <w:t>документами, выданными кредитной организацией (заимодавцем), подтверждающими намерение выдать кредит (заем), с указанием суммы кредита (займа);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договором займа денежных средств, заключенным с физическим или юридическим лицом, с указанием срока и суммы займа;</w:t>
      </w:r>
    </w:p>
    <w:p w:rsidR="0027312C" w:rsidRDefault="0027312C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РК от 30.07.2015 N 231-П)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договором дарения денежных средств;</w:t>
      </w:r>
    </w:p>
    <w:p w:rsidR="0027312C" w:rsidRDefault="0027312C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РК от 30.07.2015 N 231-П)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кредитным договором;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выпиской из лицевого счета по вкладу, выданной кредитной организацией;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документами, подтверждающими право гражданина (лица, состоящего в зарегистрированном браке с гражданином), молодой семьи, молодого специалиста на получение материнского (семейного) капитала, выданными территориальным органом Пенсионного фонда Российской Федерации;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lastRenderedPageBreak/>
        <w:t xml:space="preserve">отчетом об оценке объекта незавершенного жилищного строительства, подготовленным в соответствии с требованиями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29 июля 1998 года N 135-ФЗ "Об оценочной деятельности в Российской Федерации".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Копии документов представляются вместе с оригиналами для удостоверения их идентичности (о чем делается отметка лицом, осуществляющим прием документов) либо заверенные в установленном порядке.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7. Жилое помещение оформляется в общую собственность всех членов семьи, указанных в свидетельстве, в следующие сроки: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 xml:space="preserve">в случае приобретения жилого помещения - в течение 1 года </w:t>
      </w:r>
      <w:proofErr w:type="gramStart"/>
      <w:r>
        <w:t>с даты выдачи</w:t>
      </w:r>
      <w:proofErr w:type="gramEnd"/>
      <w:r>
        <w:t xml:space="preserve"> свидетельства;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 xml:space="preserve">в случае строительства жилого дома, приобретения жилого помещения путем участия в долевом строительстве жилого дома (квартиры) - в течение 1,5 лет </w:t>
      </w:r>
      <w:proofErr w:type="gramStart"/>
      <w:r>
        <w:t>с даты выдачи</w:t>
      </w:r>
      <w:proofErr w:type="gramEnd"/>
      <w:r>
        <w:t xml:space="preserve"> свидетельства.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 xml:space="preserve">В случае использования для софинансирования строительства (приобретения) жилья ипотечного жилищного кредита (займа) допускается оформление построенного (приобретенного) жилого помещения в собственность одного из супругов или обоих супругов. При этом лицо (лица), на чье имя оформлено право собственности на жилое помещение, представляет в </w:t>
      </w:r>
      <w:proofErr w:type="gramStart"/>
      <w:r>
        <w:t>Министерство</w:t>
      </w:r>
      <w:proofErr w:type="gramEnd"/>
      <w:r>
        <w:t xml:space="preserve"> заверенное в установленном порядке обязательство переоформить построенное (приобретенное) жилое помещение в общую собственность всех членов семьи в течение 3 месяцев после снятия обременения.</w:t>
      </w: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Title"/>
        <w:jc w:val="center"/>
        <w:outlineLvl w:val="1"/>
      </w:pPr>
      <w:r>
        <w:t>II. Формирование списков граждан, молодых семей</w:t>
      </w:r>
    </w:p>
    <w:p w:rsidR="0027312C" w:rsidRDefault="0027312C">
      <w:pPr>
        <w:pStyle w:val="ConsPlusTitle"/>
        <w:jc w:val="center"/>
      </w:pPr>
      <w:r>
        <w:t>и молодых специалистов муниципальных районов</w:t>
      </w: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ind w:firstLine="540"/>
        <w:jc w:val="both"/>
      </w:pPr>
      <w:bookmarkStart w:id="3" w:name="P145"/>
      <w:bookmarkEnd w:id="3"/>
      <w:r>
        <w:t xml:space="preserve">8. </w:t>
      </w:r>
      <w:proofErr w:type="gramStart"/>
      <w:r>
        <w:t xml:space="preserve">Граждане, имеющие право на получение социальной выплаты, до 1 апреля текущего финансового года представляют в орган местного самоуправления по месту постоянного жительства </w:t>
      </w:r>
      <w:hyperlink r:id="rId45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2 к Типовому положению с приложением документов и копий документов, предусмотренных </w:t>
      </w:r>
      <w:hyperlink r:id="rId46" w:history="1">
        <w:r>
          <w:rPr>
            <w:color w:val="0000FF"/>
          </w:rPr>
          <w:t>пунктом 19</w:t>
        </w:r>
      </w:hyperlink>
      <w:r>
        <w:t xml:space="preserve"> Типового положения, и следующих документов:</w:t>
      </w:r>
      <w:proofErr w:type="gramEnd"/>
    </w:p>
    <w:p w:rsidR="0027312C" w:rsidRDefault="0027312C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РК от 07.03.2018 N 93-П)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а) выписки из поквартирной карточки или домовой (поквартирной) книги;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б) в случае если жилищные условия планируется улучшить путем строительства жилого дома: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копии правоустанавливающего документа на земельный участок;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копии разрешения на строительство жилого дома или уведомления о планируемом строительстве или реконструкции жилого дома по форме, установленной законодательством;</w:t>
      </w:r>
    </w:p>
    <w:p w:rsidR="0027312C" w:rsidRDefault="0027312C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Постановлений</w:t>
        </w:r>
      </w:hyperlink>
      <w:r>
        <w:t xml:space="preserve"> Правительства РК от 26.11.2018 N 436-П)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 xml:space="preserve">отчета об оценке объекта незавершенного жилищного строительства (в случае завершения ранее начатого строительства жилого дома), подготовленного в соответствии с требованиями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29 июля 1998 года N 135-ФЗ "Об оценочной деятельности в Российской Федерации", в соответствии с которым определяется стоимость незавершенного строительством жилого дома;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в) копии страхового свидетельства государственного пенсионного страхования гражданина и членов его семьи (при наличии).</w:t>
      </w:r>
    </w:p>
    <w:p w:rsidR="0027312C" w:rsidRDefault="0027312C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РК от 07.03.2018 N 93-П)</w:t>
      </w:r>
    </w:p>
    <w:p w:rsidR="0027312C" w:rsidRDefault="0027312C">
      <w:pPr>
        <w:pStyle w:val="ConsPlusNormal"/>
        <w:spacing w:before="220"/>
        <w:ind w:firstLine="540"/>
        <w:jc w:val="both"/>
      </w:pPr>
      <w:bookmarkStart w:id="4" w:name="P155"/>
      <w:bookmarkEnd w:id="4"/>
      <w:r>
        <w:t xml:space="preserve">9. </w:t>
      </w:r>
      <w:proofErr w:type="gramStart"/>
      <w:r>
        <w:t xml:space="preserve">Молодые семьи и молодые специалисты, имеющие право на получение социальной </w:t>
      </w:r>
      <w:r>
        <w:lastRenderedPageBreak/>
        <w:t xml:space="preserve">выплаты, до 1 апреля текущего финансового года представляют в орган местного самоуправления по месту постоянного жительства или предполагаемого места постоянного жительства </w:t>
      </w:r>
      <w:hyperlink r:id="rId51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2 к Типовому положению с приложением документов и копий документов, предусмотренных </w:t>
      </w:r>
      <w:hyperlink r:id="rId52" w:history="1">
        <w:r>
          <w:rPr>
            <w:color w:val="0000FF"/>
          </w:rPr>
          <w:t>пунктом 38</w:t>
        </w:r>
      </w:hyperlink>
      <w:r>
        <w:t xml:space="preserve"> Типового положения, и следующих документов:</w:t>
      </w:r>
      <w:proofErr w:type="gramEnd"/>
    </w:p>
    <w:p w:rsidR="0027312C" w:rsidRDefault="0027312C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РК от 07.03.2018 N 93-П)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а) выписки из поквартирной карточки или выписки из домовой (поквартирной) книги;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б) документов, подтверждающих отсутствие жилья в сельской местности, включая административный центр муниципального образования (для лиц, изъявивших желание постоянно проживать в сельской местности);</w:t>
      </w:r>
    </w:p>
    <w:p w:rsidR="0027312C" w:rsidRDefault="0027312C">
      <w:pPr>
        <w:pStyle w:val="ConsPlusNormal"/>
        <w:jc w:val="both"/>
      </w:pPr>
      <w:r>
        <w:t xml:space="preserve">(пп. "б"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РК от 07.03.2018 N 93-П)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в) в случае если жилищные условия планируется улучшить путем строительства жилого дома: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копии правоустанавливающего документа на земельный участок;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копии разрешения на строительство жилого дома или уведомления о планируемом строительстве или реконструкции жилого дома по форме, установленной законодательством;</w:t>
      </w:r>
    </w:p>
    <w:p w:rsidR="0027312C" w:rsidRDefault="0027312C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Постановлений</w:t>
        </w:r>
      </w:hyperlink>
      <w:r>
        <w:t xml:space="preserve"> Правительства РК от 26.11.2018 N 436-П)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 xml:space="preserve">отчета об оценке объекта незавершенного жилищного строительства (в случае завершения ранее начатого строительства жилого дома), подготовленного в соответствии с требованиями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29 июля 1998 года N 135-ФЗ "Об оценочной деятельности в Российской Федерации", в соответствии с которым определяется стоимость незавершенного строительством жилого дома.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г) копии страхового свидетельства государственного пенсионного страхования гражданина и членов его семьи (при наличии).</w:t>
      </w:r>
    </w:p>
    <w:p w:rsidR="0027312C" w:rsidRDefault="0027312C">
      <w:pPr>
        <w:pStyle w:val="ConsPlusNormal"/>
        <w:jc w:val="both"/>
      </w:pPr>
      <w:r>
        <w:t xml:space="preserve">(пп. "г"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РК от 07.03.2018 N 93-П)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10. Орган местного самоуправления: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осуществляет прием заявлений от граждан, молодых семей и молодых специалистов;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проверяет правильность оформления представленных документов, достоверность содержащихся в них сведений;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в рамках межведомственного взаимодействия запрашивает сведения об имеющихся объектах недвижимого имущества или их отсутствии у граждан, молодых семей и молодых специалистов и членов их семьи с дальнейшим приобщением их к документам граждан, молодых семей и молодых специалистов;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принимает решение: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а) о включении гражданина, молодой семьи и молодого специалиста в список граждан, молодых семей и молодых специалистов в сроки, установленные органом местного самоуправления;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б) об отказе во включении гражданина, молодой семьи и молодого специалиста в список граждан, молодых семей и молодых специалистов в сроки, установленные органом местного самоуправления;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 xml:space="preserve">уведомляет гражданина, молодую семью и молодого специалиста о принятом решении, в случае отказа уведомляет об отказе с указанием причин отказа и возвращает документы </w:t>
      </w:r>
      <w:r>
        <w:lastRenderedPageBreak/>
        <w:t>гражданину, молодой семье и молодому специалисту в сроки, установленные органом местного самоуправления;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 xml:space="preserve">формирует список граждан, молодых семей и молодых специалистов с учетом положений </w:t>
      </w:r>
      <w:hyperlink r:id="rId58" w:history="1">
        <w:r>
          <w:rPr>
            <w:color w:val="0000FF"/>
          </w:rPr>
          <w:t>пунктами 5</w:t>
        </w:r>
      </w:hyperlink>
      <w:r>
        <w:t xml:space="preserve">, </w:t>
      </w:r>
      <w:hyperlink r:id="rId59" w:history="1">
        <w:r>
          <w:rPr>
            <w:color w:val="0000FF"/>
          </w:rPr>
          <w:t>6</w:t>
        </w:r>
      </w:hyperlink>
      <w:r>
        <w:t xml:space="preserve">, </w:t>
      </w:r>
      <w:hyperlink r:id="rId60" w:history="1">
        <w:r>
          <w:rPr>
            <w:color w:val="0000FF"/>
          </w:rPr>
          <w:t>36</w:t>
        </w:r>
      </w:hyperlink>
      <w:r>
        <w:t xml:space="preserve">, </w:t>
      </w:r>
      <w:hyperlink r:id="rId61" w:history="1">
        <w:r>
          <w:rPr>
            <w:color w:val="0000FF"/>
          </w:rPr>
          <w:t>37</w:t>
        </w:r>
      </w:hyperlink>
      <w:r>
        <w:t xml:space="preserve"> Типового положения.</w:t>
      </w:r>
    </w:p>
    <w:p w:rsidR="0027312C" w:rsidRDefault="0027312C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РК от 07.03.2018 N 93-П)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11. Основаниями для отказа во включении гражданина, молодой семьи и молодого специалиста в список граждан, молодых семей и молодых специалистов являются: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 xml:space="preserve">несоответствие гражданина, молодой семьи и молодого специалиста условиям, предусмотренным </w:t>
      </w:r>
      <w:hyperlink r:id="rId63" w:history="1">
        <w:r>
          <w:rPr>
            <w:color w:val="0000FF"/>
          </w:rPr>
          <w:t>пунктами 4</w:t>
        </w:r>
      </w:hyperlink>
      <w:r>
        <w:t xml:space="preserve">, </w:t>
      </w:r>
      <w:hyperlink r:id="rId64" w:history="1">
        <w:r>
          <w:rPr>
            <w:color w:val="0000FF"/>
          </w:rPr>
          <w:t>32</w:t>
        </w:r>
      </w:hyperlink>
      <w:r>
        <w:t>-</w:t>
      </w:r>
      <w:hyperlink r:id="rId65" w:history="1">
        <w:r>
          <w:rPr>
            <w:color w:val="0000FF"/>
          </w:rPr>
          <w:t>34</w:t>
        </w:r>
      </w:hyperlink>
      <w:r>
        <w:t xml:space="preserve"> Типового положения;</w:t>
      </w:r>
    </w:p>
    <w:p w:rsidR="0027312C" w:rsidRDefault="0027312C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РК от 07.03.2018 N 93-П)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 xml:space="preserve">представление неполного пакета документов и копий документов, предусмотренных </w:t>
      </w:r>
      <w:hyperlink r:id="rId67" w:history="1">
        <w:r>
          <w:rPr>
            <w:color w:val="0000FF"/>
          </w:rPr>
          <w:t>пунктами 19</w:t>
        </w:r>
      </w:hyperlink>
      <w:r>
        <w:t xml:space="preserve">, </w:t>
      </w:r>
      <w:hyperlink r:id="rId68" w:history="1">
        <w:r>
          <w:rPr>
            <w:color w:val="0000FF"/>
          </w:rPr>
          <w:t>38</w:t>
        </w:r>
      </w:hyperlink>
      <w:r>
        <w:t xml:space="preserve"> Типового положения и </w:t>
      </w:r>
      <w:hyperlink w:anchor="P145" w:history="1">
        <w:r>
          <w:rPr>
            <w:color w:val="0000FF"/>
          </w:rPr>
          <w:t>пунктами 8</w:t>
        </w:r>
      </w:hyperlink>
      <w:r>
        <w:t xml:space="preserve">, </w:t>
      </w:r>
      <w:hyperlink w:anchor="P155" w:history="1">
        <w:r>
          <w:rPr>
            <w:color w:val="0000FF"/>
          </w:rPr>
          <w:t>9</w:t>
        </w:r>
      </w:hyperlink>
      <w:r>
        <w:t xml:space="preserve"> настоящего Положения (далее - документы);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 xml:space="preserve">намеренное ухудшение жилищных условий, со </w:t>
      </w:r>
      <w:proofErr w:type="gramStart"/>
      <w:r>
        <w:t>дня</w:t>
      </w:r>
      <w:proofErr w:type="gramEnd"/>
      <w:r>
        <w:t xml:space="preserve"> совершения которого не прошло 5 лет.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12. Повторное обращение гражданина, молодой семьи и молодого специалиста с заявлением о включении в список граждан, молодых семей и молодых специалистов допускается после устранения причин, послуживших основаниями для отказа.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В этом случае органом местного самоуправления при формировании списка граждан, молодых семей и молодых специалистов учитывается дата представления повторного заявления гражданином, молодой семьей и молодым специалистом.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 xml:space="preserve">13. Ежегодно граждане, молодые семьи и молодые специалисты подтверждают свое согласие на участие в мероприятиях. Согласие подтверждается посредством представления в орган местного самоуправления </w:t>
      </w:r>
      <w:hyperlink w:anchor="P446" w:history="1">
        <w:r>
          <w:rPr>
            <w:color w:val="0000FF"/>
          </w:rPr>
          <w:t>заявления</w:t>
        </w:r>
      </w:hyperlink>
      <w:r>
        <w:t xml:space="preserve"> по форме согласно приложению 2 к настоящему Положению в срок не позднее 1 апреля года, следующего за годом подачи заявления.</w:t>
      </w:r>
    </w:p>
    <w:p w:rsidR="0027312C" w:rsidRDefault="002731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РК от 07.03.2018 N 93-П)</w:t>
      </w:r>
    </w:p>
    <w:p w:rsidR="0027312C" w:rsidRDefault="0027312C">
      <w:pPr>
        <w:pStyle w:val="ConsPlusNormal"/>
        <w:spacing w:before="220"/>
        <w:ind w:firstLine="540"/>
        <w:jc w:val="both"/>
      </w:pPr>
      <w:bookmarkStart w:id="5" w:name="P186"/>
      <w:bookmarkEnd w:id="5"/>
      <w:proofErr w:type="gramStart"/>
      <w:r>
        <w:t xml:space="preserve">В случае изменения обстоятельств, имеющих значение для расчета размера и предоставления социальной выплаты (смена места жительства, места работы, изменение состава семьи, способа улучшения жилищных условий, фамилии, имени, отчества (при наличии), к заявлению прилагаются документы, подтверждающие изменение этих обстоятельств, в соответствии с </w:t>
      </w:r>
      <w:hyperlink w:anchor="P145" w:history="1">
        <w:r>
          <w:rPr>
            <w:color w:val="0000FF"/>
          </w:rPr>
          <w:t>пунктами 8</w:t>
        </w:r>
      </w:hyperlink>
      <w:r>
        <w:t xml:space="preserve"> и </w:t>
      </w:r>
      <w:hyperlink w:anchor="P155" w:history="1">
        <w:r>
          <w:rPr>
            <w:color w:val="0000FF"/>
          </w:rPr>
          <w:t>9</w:t>
        </w:r>
      </w:hyperlink>
      <w:r>
        <w:t xml:space="preserve"> настоящего Положения.</w:t>
      </w:r>
      <w:proofErr w:type="gramEnd"/>
    </w:p>
    <w:p w:rsidR="0027312C" w:rsidRDefault="0027312C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Постановлений</w:t>
        </w:r>
      </w:hyperlink>
      <w:r>
        <w:t xml:space="preserve"> Правительства РК от 26.11.2018 N 436-П)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 xml:space="preserve">14. После проверки правильности оформления дополнительно представленных документов и </w:t>
      </w:r>
      <w:proofErr w:type="gramStart"/>
      <w:r>
        <w:t>достоверности</w:t>
      </w:r>
      <w:proofErr w:type="gramEnd"/>
      <w:r>
        <w:t xml:space="preserve"> содержащихся в них сведений органы местного самоуправления приобщают их к ранее представленным документам гражданина, молодой семьи и молодого специалиста.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Списки граждан, молодых семей и молодых специалистов, сформированные органами местного самоуправления, предоставляются в Министерство до 1 июня текущего финансового года на бумажном носителе и в электронном виде в формате Excel с приложением </w:t>
      </w:r>
      <w:hyperlink w:anchor="P568" w:history="1">
        <w:r>
          <w:rPr>
            <w:color w:val="0000FF"/>
          </w:rPr>
          <w:t>информации</w:t>
        </w:r>
      </w:hyperlink>
      <w:r>
        <w:t xml:space="preserve"> о наличии инвестиционных проектов в сфере агропромышленного комплекса Республики Карелия в сельской местности, где планируется реализация мероприятий по улучшению жилищных условий граждан, проживающих в сельской местности, в</w:t>
      </w:r>
      <w:proofErr w:type="gramEnd"/>
      <w:r>
        <w:t xml:space="preserve"> том числе молодых семей и молодых специалистов, по форме согласно приложению 3 к настоящему Положению.</w:t>
      </w:r>
    </w:p>
    <w:p w:rsidR="0027312C" w:rsidRDefault="0027312C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РК от 07.03.2018 N 93-П)</w:t>
      </w: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Title"/>
        <w:jc w:val="center"/>
        <w:outlineLvl w:val="1"/>
      </w:pPr>
      <w:r>
        <w:t>III. Формирование и утверждение сводного списка</w:t>
      </w:r>
    </w:p>
    <w:p w:rsidR="0027312C" w:rsidRDefault="0027312C">
      <w:pPr>
        <w:pStyle w:val="ConsPlusTitle"/>
        <w:jc w:val="center"/>
      </w:pPr>
      <w:r>
        <w:t>участников мероприятий</w:t>
      </w: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ind w:firstLine="540"/>
        <w:jc w:val="both"/>
      </w:pPr>
      <w:r>
        <w:lastRenderedPageBreak/>
        <w:t xml:space="preserve">16. </w:t>
      </w:r>
      <w:proofErr w:type="gramStart"/>
      <w:r>
        <w:t xml:space="preserve">Министерство на основании представленных органами местного самоуправления списков граждан, молодых семей и молодых специалистов в соответствии с заявкой утверждает сводный список участников мероприятий на очередной финансовый год и формирует сводные списки участников мероприятий на плановый период с учетом очередности, предусмотренной </w:t>
      </w:r>
      <w:hyperlink r:id="rId72" w:history="1">
        <w:r>
          <w:rPr>
            <w:color w:val="0000FF"/>
          </w:rPr>
          <w:t>пунктами 5</w:t>
        </w:r>
      </w:hyperlink>
      <w:r>
        <w:t xml:space="preserve">, </w:t>
      </w:r>
      <w:hyperlink r:id="rId73" w:history="1">
        <w:r>
          <w:rPr>
            <w:color w:val="0000FF"/>
          </w:rPr>
          <w:t>6</w:t>
        </w:r>
      </w:hyperlink>
      <w:r>
        <w:t xml:space="preserve">, </w:t>
      </w:r>
      <w:hyperlink r:id="rId74" w:history="1">
        <w:r>
          <w:rPr>
            <w:color w:val="0000FF"/>
          </w:rPr>
          <w:t>36</w:t>
        </w:r>
      </w:hyperlink>
      <w:r>
        <w:t xml:space="preserve">, </w:t>
      </w:r>
      <w:hyperlink r:id="rId75" w:history="1">
        <w:r>
          <w:rPr>
            <w:color w:val="0000FF"/>
          </w:rPr>
          <w:t>37</w:t>
        </w:r>
      </w:hyperlink>
      <w:r>
        <w:t xml:space="preserve"> Типового положения, и направляет их в Министерство сельского хозяйства Российской Федерации в установленный им срок</w:t>
      </w:r>
      <w:proofErr w:type="gramEnd"/>
      <w:r>
        <w:t>.</w:t>
      </w:r>
    </w:p>
    <w:p w:rsidR="0027312C" w:rsidRDefault="002731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РК от 07.03.2018 </w:t>
      </w:r>
      <w:hyperlink r:id="rId76" w:history="1">
        <w:r>
          <w:rPr>
            <w:color w:val="0000FF"/>
          </w:rPr>
          <w:t>N 93-П</w:t>
        </w:r>
      </w:hyperlink>
      <w:r>
        <w:t xml:space="preserve">, от 26.11.2018 </w:t>
      </w:r>
      <w:hyperlink r:id="rId77" w:history="1">
        <w:r>
          <w:rPr>
            <w:color w:val="0000FF"/>
          </w:rPr>
          <w:t>N 436-П</w:t>
        </w:r>
      </w:hyperlink>
      <w:r>
        <w:t>)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17. Министерство с учетом сведений о размерах субсидии в срок до 15 декабря текущего финансового года запрашивает от органов местного самоуправления заявления граждан, молодых семей и молодых специалистов, включенных в списки граждан, молодых семей и молодых специалистов, с приложением документов.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Органы местного самоуправления в течение 5 рабочих дней с даты получения запроса представляют в Министерство заявления и документы граждан, молодых семей и молодых специалистов, включенных в списки граждан, молодых семей и молодых специалистов, а также ходатайства о внесении изменений в ранее представленные списки граждан, молодых семей и молодых специалистов (при наличии таких ходатайств).</w:t>
      </w:r>
      <w:proofErr w:type="gramEnd"/>
    </w:p>
    <w:p w:rsidR="0027312C" w:rsidRDefault="0027312C">
      <w:pPr>
        <w:pStyle w:val="ConsPlusNormal"/>
        <w:spacing w:before="220"/>
        <w:ind w:firstLine="540"/>
        <w:jc w:val="both"/>
      </w:pPr>
      <w:r>
        <w:t xml:space="preserve">19. Министерство в течение 30 рабочих дней </w:t>
      </w:r>
      <w:proofErr w:type="gramStart"/>
      <w:r>
        <w:t>с даты представления</w:t>
      </w:r>
      <w:proofErr w:type="gramEnd"/>
      <w:r>
        <w:t xml:space="preserve"> заявлений и документов проверяет полноту представленных документов, а также соответствие граждан, молодых семей и молодых специалистов условиям, предусмотренным </w:t>
      </w:r>
      <w:hyperlink r:id="rId78" w:history="1">
        <w:r>
          <w:rPr>
            <w:color w:val="0000FF"/>
          </w:rPr>
          <w:t>пунктами 4</w:t>
        </w:r>
      </w:hyperlink>
      <w:r>
        <w:t xml:space="preserve">, </w:t>
      </w:r>
      <w:hyperlink r:id="rId79" w:history="1">
        <w:r>
          <w:rPr>
            <w:color w:val="0000FF"/>
          </w:rPr>
          <w:t>32</w:t>
        </w:r>
      </w:hyperlink>
      <w:r>
        <w:t>-</w:t>
      </w:r>
      <w:hyperlink r:id="rId80" w:history="1">
        <w:r>
          <w:rPr>
            <w:color w:val="0000FF"/>
          </w:rPr>
          <w:t>34</w:t>
        </w:r>
      </w:hyperlink>
      <w:r>
        <w:t xml:space="preserve"> Типового положения.</w:t>
      </w:r>
    </w:p>
    <w:p w:rsidR="0027312C" w:rsidRDefault="002731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РК от 07.03.2018 N 93-П)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 xml:space="preserve">Несоответствие граждан, молодых семей и молодых специалистов условиям, предусмотренным </w:t>
      </w:r>
      <w:hyperlink r:id="rId82" w:history="1">
        <w:r>
          <w:rPr>
            <w:color w:val="0000FF"/>
          </w:rPr>
          <w:t>пунктами 4</w:t>
        </w:r>
      </w:hyperlink>
      <w:r>
        <w:t xml:space="preserve">, </w:t>
      </w:r>
      <w:hyperlink r:id="rId83" w:history="1">
        <w:r>
          <w:rPr>
            <w:color w:val="0000FF"/>
          </w:rPr>
          <w:t>32</w:t>
        </w:r>
      </w:hyperlink>
      <w:r>
        <w:t>-</w:t>
      </w:r>
      <w:hyperlink r:id="rId84" w:history="1">
        <w:r>
          <w:rPr>
            <w:color w:val="0000FF"/>
          </w:rPr>
          <w:t>34</w:t>
        </w:r>
      </w:hyperlink>
      <w:r>
        <w:t xml:space="preserve"> Типового положения, является основанием для возврата документов граждан, молодых семей и молодых специалистов в орган местного самоуправления. Министерство не позднее 40 рабочих дней </w:t>
      </w:r>
      <w:proofErr w:type="gramStart"/>
      <w:r>
        <w:t>с даты представления</w:t>
      </w:r>
      <w:proofErr w:type="gramEnd"/>
      <w:r>
        <w:t xml:space="preserve"> заявлений и документов возвращает их с указанием причины возврата и рекомендацией об исключении граждан, молодых семей и молодых специалистов, не соответствующих условиям, предусмотренным </w:t>
      </w:r>
      <w:hyperlink r:id="rId85" w:history="1">
        <w:r>
          <w:rPr>
            <w:color w:val="0000FF"/>
          </w:rPr>
          <w:t>пунктами 4</w:t>
        </w:r>
      </w:hyperlink>
      <w:r>
        <w:t xml:space="preserve">, </w:t>
      </w:r>
      <w:hyperlink r:id="rId86" w:history="1">
        <w:r>
          <w:rPr>
            <w:color w:val="0000FF"/>
          </w:rPr>
          <w:t>32</w:t>
        </w:r>
      </w:hyperlink>
      <w:r>
        <w:t>-</w:t>
      </w:r>
      <w:hyperlink r:id="rId87" w:history="1">
        <w:r>
          <w:rPr>
            <w:color w:val="0000FF"/>
          </w:rPr>
          <w:t>34</w:t>
        </w:r>
      </w:hyperlink>
      <w:r>
        <w:t xml:space="preserve"> Типового положения, из списка граждан, молодых семей и молодых специалистов.</w:t>
      </w:r>
    </w:p>
    <w:p w:rsidR="0027312C" w:rsidRDefault="002731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РК от 07.03.2018 N 93-П)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20. Министерство в течение 15 рабочих дней после утверждения сводного списка участников мероприятий на очередной финансовый год уведомляет орган местного самоуправления о принятом решении.</w:t>
      </w:r>
    </w:p>
    <w:p w:rsidR="0027312C" w:rsidRDefault="0027312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20 в ред. </w:t>
      </w:r>
      <w:hyperlink r:id="rId89" w:history="1">
        <w:r>
          <w:rPr>
            <w:color w:val="0000FF"/>
          </w:rPr>
          <w:t>Постановлений</w:t>
        </w:r>
      </w:hyperlink>
      <w:r>
        <w:t xml:space="preserve"> Правительства РК от 26.11.2018 N 436-П)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21. Орган местного самоуправления в течение 5 рабочих дней со дня получения уведомления Министерства уведомляет участников мероприятий о включении их в сводный список участников мероприятий на очередной финансовый год.</w:t>
      </w:r>
    </w:p>
    <w:p w:rsidR="0027312C" w:rsidRDefault="0027312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21 в ред. </w:t>
      </w:r>
      <w:hyperlink r:id="rId90" w:history="1">
        <w:r>
          <w:rPr>
            <w:color w:val="0000FF"/>
          </w:rPr>
          <w:t>Постановлений</w:t>
        </w:r>
      </w:hyperlink>
      <w:r>
        <w:t xml:space="preserve"> Правительства РК от 26.11.2018 N 436-П)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22. Документы граждан, молодых семей и молодых специалистов, не включенных в сводный список участников мероприятий на очередной финансовый год, подлежат возврату Министерством в органы местного самоуправления в срок до 31 декабря текущего года.</w:t>
      </w:r>
    </w:p>
    <w:p w:rsidR="0027312C" w:rsidRDefault="0027312C">
      <w:pPr>
        <w:pStyle w:val="ConsPlusNormal"/>
        <w:spacing w:before="220"/>
        <w:ind w:firstLine="540"/>
        <w:jc w:val="both"/>
      </w:pPr>
      <w:bookmarkStart w:id="6" w:name="P208"/>
      <w:bookmarkEnd w:id="6"/>
      <w:r>
        <w:t>23. Граждане, молодые семьи и молодые специалисты в течение 20 рабочих дней с даты их уведомления органом местного самоуправления о включении в сводный список участников мероприятий на очередной финансовый год представляют в орган местного самоуправления следующие документы:</w:t>
      </w:r>
    </w:p>
    <w:p w:rsidR="0027312C" w:rsidRDefault="0027312C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Постановлений</w:t>
        </w:r>
      </w:hyperlink>
      <w:r>
        <w:t xml:space="preserve"> Правительства РК от 26.11.2018 N 436-П)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1) в случае приобретения жилого помещения: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 xml:space="preserve">предварительный договор купли-продажи, подписанный продавцом и участником </w:t>
      </w:r>
      <w:r>
        <w:lastRenderedPageBreak/>
        <w:t>мероприятий и членами его семьи (при наличии);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документ, подтверждающий наличие собственных и (или) заемных сре</w:t>
      </w:r>
      <w:proofErr w:type="gramStart"/>
      <w:r>
        <w:t>дств в р</w:t>
      </w:r>
      <w:proofErr w:type="gramEnd"/>
      <w:r>
        <w:t xml:space="preserve">азмере, предусмотренном </w:t>
      </w:r>
      <w:hyperlink w:anchor="P122" w:history="1">
        <w:r>
          <w:rPr>
            <w:color w:val="0000FF"/>
          </w:rPr>
          <w:t>пунктом 5</w:t>
        </w:r>
      </w:hyperlink>
      <w:r>
        <w:t xml:space="preserve"> настоящего Положения;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копию правоустанавливающего документа на приобретаемое жилое помещение (при наличии);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копию кадастрового паспорта, или технического паспорта, или технического плана на приобретаемое жилое помещение (при наличии);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 xml:space="preserve">документ, подтверждающий соответствие жилого помещения требованиям, предусмотренным </w:t>
      </w:r>
      <w:hyperlink r:id="rId92" w:history="1">
        <w:r>
          <w:rPr>
            <w:color w:val="0000FF"/>
          </w:rPr>
          <w:t>пунктом 9</w:t>
        </w:r>
      </w:hyperlink>
      <w:r>
        <w:t xml:space="preserve"> Типового положения;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копию трудовой книжки или справку, подтверждающую основное место работы участника мероприятий;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2) в случае строительства жилого дома: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эскизный проект жилого дома с указанием общей площади жилых помещений;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смету на строительство жилого дома;</w:t>
      </w:r>
    </w:p>
    <w:p w:rsidR="0027312C" w:rsidRDefault="0027312C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Постановлений</w:t>
        </w:r>
      </w:hyperlink>
      <w:r>
        <w:t xml:space="preserve"> Правительства РК от 26.11.2018 N 436-П)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документ, подтверждающий наличие собственных и (или) заемных сре</w:t>
      </w:r>
      <w:proofErr w:type="gramStart"/>
      <w:r>
        <w:t>дств в р</w:t>
      </w:r>
      <w:proofErr w:type="gramEnd"/>
      <w:r>
        <w:t xml:space="preserve">азмере, предусмотренном </w:t>
      </w:r>
      <w:hyperlink w:anchor="P122" w:history="1">
        <w:r>
          <w:rPr>
            <w:color w:val="0000FF"/>
          </w:rPr>
          <w:t>пунктом 5</w:t>
        </w:r>
      </w:hyperlink>
      <w:r>
        <w:t xml:space="preserve"> настоящего Положения;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копию трудовой книжки или справку, подтверждающую основное место работы участника мероприятий;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3) в случае приобретения жилого помещения путем участия в долевом строительстве жилого дома (квартиры):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предварительный договор об участии в долевом строительстве жилого дома (квартиры), подписанный участником мероприятий и застройщиком (при наличии);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документ, подтверждающий наличие собственных и (или) заемных сре</w:t>
      </w:r>
      <w:proofErr w:type="gramStart"/>
      <w:r>
        <w:t>дств в р</w:t>
      </w:r>
      <w:proofErr w:type="gramEnd"/>
      <w:r>
        <w:t xml:space="preserve">азмере, предусмотренном </w:t>
      </w:r>
      <w:hyperlink w:anchor="P122" w:history="1">
        <w:r>
          <w:rPr>
            <w:color w:val="0000FF"/>
          </w:rPr>
          <w:t>пунктом 5</w:t>
        </w:r>
      </w:hyperlink>
      <w:r>
        <w:t xml:space="preserve"> настоящего Положения;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копию трудовой книжки или справку, подтверждающую основное место работы участника мероприятий.</w:t>
      </w:r>
    </w:p>
    <w:p w:rsidR="0027312C" w:rsidRDefault="0027312C">
      <w:pPr>
        <w:pStyle w:val="ConsPlusNormal"/>
        <w:spacing w:before="220"/>
        <w:ind w:firstLine="540"/>
        <w:jc w:val="both"/>
      </w:pPr>
      <w:bookmarkStart w:id="7" w:name="P227"/>
      <w:bookmarkEnd w:id="7"/>
      <w:r>
        <w:t xml:space="preserve">24. </w:t>
      </w:r>
      <w:proofErr w:type="gramStart"/>
      <w:r>
        <w:t>В случае привлечения для строительства (приобретения) жилья в качестве источника софинансирования ипотечного жилищного кредита (займа) и направления социальной выплаты на уплату первоначального взноса, а также на погашение основного долга и уплату процентов по ипотечному жилищному кредиту (займу) граждане, молодые семьи и молодые специалисты в течение 1 месяца с даты их уведомления органом местного самоуправления о включении в сводный список участников</w:t>
      </w:r>
      <w:proofErr w:type="gramEnd"/>
      <w:r>
        <w:t xml:space="preserve"> мероприятий на очередной финансовый год представляют в орган местного самоуправления следующие документы:</w:t>
      </w:r>
    </w:p>
    <w:p w:rsidR="0027312C" w:rsidRDefault="0027312C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Постановлений</w:t>
        </w:r>
      </w:hyperlink>
      <w:r>
        <w:t xml:space="preserve"> Правительства РК от 26.11.2018 N 436-П)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1) в случае приобретения жилого помещения: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копию договора купли-продажи жилого помещения, зарегистрированного в органе, осуществляющем государственную регистрацию прав на недвижимое имущество и сделок с ним;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копию договора об ипотечном жилищном кредите (займе) и приложений к нему;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lastRenderedPageBreak/>
        <w:t>справку кредитной организации (займодавца), предоставившей участнику мероприятий ипотечный жилищный кредит (заем), об остатке суммы основного долга и остатке задолженности по выплате процентов за пользование ипотечным жилищным кредитом (займом);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копию правоустанавливающего документа на приобретенное жилое помещение;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копию кадастрового паспорта, или технического паспорта, или технического плана на приобретенное жилое помещение;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копию трудовой книжки или справку, подтверждающую основное место работы участника мероприятий;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 xml:space="preserve">документ, подтверждающий соответствие жилого помещения требованиям, предусмотренным </w:t>
      </w:r>
      <w:hyperlink r:id="rId95" w:history="1">
        <w:r>
          <w:rPr>
            <w:color w:val="0000FF"/>
          </w:rPr>
          <w:t>пунктом 9</w:t>
        </w:r>
      </w:hyperlink>
      <w:r>
        <w:t xml:space="preserve"> Типового положения;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2) в случае строительства жилого дома: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копию договора об ипотечном жилищном кредите (займе) и приложений к нему;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справку кредитной организации (займодавца), предоставившей участнику мероприятий ипотечный жилищный кредит (заем), об остатке суммы основного долга и остатке задолженности по выплате процентов за пользование ипотечным жилищным кредитом (займом);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эскизный проект жилого дома с указанием общей площади жилых помещений;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смету на строительство жилого дома;</w:t>
      </w:r>
    </w:p>
    <w:p w:rsidR="0027312C" w:rsidRDefault="0027312C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Постановлений</w:t>
        </w:r>
      </w:hyperlink>
      <w:r>
        <w:t xml:space="preserve"> Правительства РК от 26.11.2018 N 436-П)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копию трудовой книжки или справку, подтверждающую основное место работы участника мероприятий;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3) в случае приобретения жилого помещения путем участия в долевом строительстве жилого дома (квартиры):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договор об участии в долевом строительстве жилого дома (квартиры);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копию договора об ипотечном жилищном кредите (займе) и приложений к нему;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справку кредитной организации (займодавца), предоставившей участнику мероприятий ипотечный жилищный кредит (заем), об остатке суммы основного долга и остатке задолженности по выплате процентов за пользование ипотечным жилищным кредитом (займом);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копию трудовой книжки или справку, подтверждающую основное место работы участника мероприятий.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 xml:space="preserve">25. Копии документов, указанных в </w:t>
      </w:r>
      <w:hyperlink w:anchor="P208" w:history="1">
        <w:r>
          <w:rPr>
            <w:color w:val="0000FF"/>
          </w:rPr>
          <w:t>пунктах 23</w:t>
        </w:r>
      </w:hyperlink>
      <w:r>
        <w:t xml:space="preserve">, </w:t>
      </w:r>
      <w:hyperlink w:anchor="P227" w:history="1">
        <w:r>
          <w:rPr>
            <w:color w:val="0000FF"/>
          </w:rPr>
          <w:t>24</w:t>
        </w:r>
      </w:hyperlink>
      <w:r>
        <w:t xml:space="preserve"> настоящего Положения, представляются вместе с оригиналами для удостоверения их идентичности (о чем делается отметка лицом, осуществляющим прием документов) либо заверенные в установленном порядке.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 xml:space="preserve">Орган местного самоуправления в течение 7 рабочих дней со дня поступления документов, представленных в соответствии с </w:t>
      </w:r>
      <w:hyperlink w:anchor="P208" w:history="1">
        <w:r>
          <w:rPr>
            <w:color w:val="0000FF"/>
          </w:rPr>
          <w:t>пунктами 23</w:t>
        </w:r>
      </w:hyperlink>
      <w:r>
        <w:t xml:space="preserve">, </w:t>
      </w:r>
      <w:hyperlink w:anchor="P227" w:history="1">
        <w:r>
          <w:rPr>
            <w:color w:val="0000FF"/>
          </w:rPr>
          <w:t>24</w:t>
        </w:r>
      </w:hyperlink>
      <w:r>
        <w:t xml:space="preserve"> настоящего Положения, проверяет правильность оформления и полноту представленных документов и в течение 5 рабочих дней направляет их в Министерство.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 xml:space="preserve">26. Участники мероприятий исключаются из сводного списка участников мероприятий на очередной финансовый год в случае непредставления участником мероприятий документов и копий документов, предусмотренных </w:t>
      </w:r>
      <w:hyperlink w:anchor="P208" w:history="1">
        <w:r>
          <w:rPr>
            <w:color w:val="0000FF"/>
          </w:rPr>
          <w:t>пунктами 23</w:t>
        </w:r>
      </w:hyperlink>
      <w:r>
        <w:t xml:space="preserve">, </w:t>
      </w:r>
      <w:hyperlink w:anchor="P227" w:history="1">
        <w:r>
          <w:rPr>
            <w:color w:val="0000FF"/>
          </w:rPr>
          <w:t>24</w:t>
        </w:r>
      </w:hyperlink>
      <w:r>
        <w:t xml:space="preserve"> настоящего Положения, в установленный </w:t>
      </w:r>
      <w:r>
        <w:lastRenderedPageBreak/>
        <w:t>срок.</w:t>
      </w:r>
    </w:p>
    <w:p w:rsidR="0027312C" w:rsidRDefault="002731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7" w:history="1">
        <w:r>
          <w:rPr>
            <w:color w:val="0000FF"/>
          </w:rPr>
          <w:t>Постановлений</w:t>
        </w:r>
      </w:hyperlink>
      <w:r>
        <w:t xml:space="preserve"> Правительства РК от 26.11.2018 N 436-П)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 xml:space="preserve">26.1. Министерство вправе внести изменения в сводный список участников мероприятий на очередной финансовый год с учетом размера субсидии, предусмотренного бюджету Республики Карелия на очередной финансовый год, а также в случае изменения обстоятельств, имеющих значение для расчета размера и предоставления социальных выплат, указанных в </w:t>
      </w:r>
      <w:hyperlink w:anchor="P186" w:history="1">
        <w:r>
          <w:rPr>
            <w:color w:val="0000FF"/>
          </w:rPr>
          <w:t>абзаце втором пункта 13</w:t>
        </w:r>
      </w:hyperlink>
      <w:r>
        <w:t xml:space="preserve"> настоящего Положения.</w:t>
      </w:r>
    </w:p>
    <w:p w:rsidR="0027312C" w:rsidRDefault="0027312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26.1 введен </w:t>
      </w:r>
      <w:hyperlink r:id="rId98" w:history="1">
        <w:r>
          <w:rPr>
            <w:color w:val="0000FF"/>
          </w:rPr>
          <w:t>Постановлением</w:t>
        </w:r>
      </w:hyperlink>
      <w:r>
        <w:t xml:space="preserve"> Правительства РК от 26.11.2018 N 436-П)</w:t>
      </w: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Title"/>
        <w:jc w:val="center"/>
        <w:outlineLvl w:val="1"/>
      </w:pPr>
      <w:r>
        <w:t>IV. Порядок выдачи свидетельств</w:t>
      </w: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ind w:firstLine="540"/>
        <w:jc w:val="both"/>
      </w:pPr>
      <w:r>
        <w:t xml:space="preserve">27. Выдача </w:t>
      </w:r>
      <w:hyperlink r:id="rId99" w:history="1">
        <w:r>
          <w:rPr>
            <w:color w:val="0000FF"/>
          </w:rPr>
          <w:t>свидетельства</w:t>
        </w:r>
      </w:hyperlink>
      <w:r>
        <w:t xml:space="preserve"> участнику мероприятий осуществляется Министерством по форме согласно приложению N 1 к Типовому положению в пределах лимитов бюджетных обязательств.</w:t>
      </w:r>
    </w:p>
    <w:p w:rsidR="0027312C" w:rsidRDefault="002731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Правительства РК от 07.03.2018 N 93-П)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28. Определение размера социальной выплаты производится Министерством на дату выдачи свидетельства в соответствии с законодательством.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29. Министерство извещает участника мероприятий о дате и месте выдачи свидетельства после поступления средств федерального бюджета на счет территориального органа Федерального казначейства по Республике Карелия.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30. Выдача свидетельства участнику мероприятий осуществляется при предъявлении документа, удостоверяющего личность участника мероприятий.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 xml:space="preserve">31. Оформленное свидетельство выдается участнику мероприятий под подпись в </w:t>
      </w:r>
      <w:hyperlink w:anchor="P679" w:history="1">
        <w:r>
          <w:rPr>
            <w:color w:val="0000FF"/>
          </w:rPr>
          <w:t>Реестре</w:t>
        </w:r>
      </w:hyperlink>
      <w:r>
        <w:t xml:space="preserve"> выданных свидетельств о предоставлении социальной выплаты на строительство (приобретение) жилья в сельской местности (далее - реестр) по форме согласно приложению 4 к настоящему Положению.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32. Участник мероприятий представляет свидетельство в кредитную организацию, с которой у Министерства заключено соглашение, для заключения договора банковского счета и открытия банковского счета, предназначенного для зачисления социальной выплаты, в течение 5 календарных дней с момента выдачи свидетельства.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33. В случае утраты (хищения) или порчи свидетельства участник мероприятий представляет в Министерство заявление о замене свидетельства с указанием обстоятельств, потребовавших его замены, с приложением копий документов, подтверждающих эти обстоятельства.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Министерство осуществляет выдачу нового свидетельства в течение 10 календарных дней со дня поступления заявления участника мероприятий, о чем делается запись в реестре.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34. В случае выдачи свидетельства участнику мероприятий, включенному в сводный список участников мероприятий на очередной финансовый год на условиях частичного предоставления социальной выплаты, в реестре делается отметка о частичном предоставлении социальной выплаты.</w:t>
      </w:r>
    </w:p>
    <w:p w:rsidR="0027312C" w:rsidRDefault="002731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1" w:history="1">
        <w:r>
          <w:rPr>
            <w:color w:val="0000FF"/>
          </w:rPr>
          <w:t>Постановлений</w:t>
        </w:r>
      </w:hyperlink>
      <w:r>
        <w:t xml:space="preserve"> Правительства РК от 26.11.2018 N 436-П)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Министерство в течение 5 календарных дней с момента выдачи свидетельства уведомляет кредитную организацию, с которой у него заключено соглашение, о частичном предоставлении социальной выплаты, ее размере и продлении срока действия свидетельства.</w:t>
      </w:r>
    </w:p>
    <w:p w:rsidR="0027312C" w:rsidRDefault="0027312C">
      <w:pPr>
        <w:pStyle w:val="ConsPlusNormal"/>
        <w:jc w:val="both"/>
      </w:pPr>
      <w:r>
        <w:t xml:space="preserve">(п. 34 </w:t>
      </w:r>
      <w:proofErr w:type="gramStart"/>
      <w:r>
        <w:t>введен</w:t>
      </w:r>
      <w:proofErr w:type="gramEnd"/>
      <w:r>
        <w:t xml:space="preserve"> </w:t>
      </w:r>
      <w:hyperlink r:id="rId102" w:history="1">
        <w:r>
          <w:rPr>
            <w:color w:val="0000FF"/>
          </w:rPr>
          <w:t>Постановлением</w:t>
        </w:r>
      </w:hyperlink>
      <w:r>
        <w:t xml:space="preserve"> Правительства РК от 07.03.2018 N 93-П)</w:t>
      </w: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jc w:val="right"/>
        <w:outlineLvl w:val="1"/>
      </w:pPr>
      <w:r>
        <w:t>Приложение 1</w:t>
      </w:r>
    </w:p>
    <w:p w:rsidR="0027312C" w:rsidRDefault="0027312C">
      <w:pPr>
        <w:pStyle w:val="ConsPlusNormal"/>
        <w:jc w:val="right"/>
      </w:pPr>
      <w:r>
        <w:t>к Положению</w:t>
      </w:r>
    </w:p>
    <w:p w:rsidR="0027312C" w:rsidRDefault="0027312C">
      <w:pPr>
        <w:pStyle w:val="ConsPlusNormal"/>
        <w:jc w:val="right"/>
      </w:pPr>
      <w:r>
        <w:t>о социальных выплатах</w:t>
      </w:r>
    </w:p>
    <w:p w:rsidR="0027312C" w:rsidRDefault="0027312C">
      <w:pPr>
        <w:pStyle w:val="ConsPlusNormal"/>
        <w:jc w:val="right"/>
      </w:pPr>
      <w:r>
        <w:t>на строительство (приобретение)</w:t>
      </w:r>
    </w:p>
    <w:p w:rsidR="0027312C" w:rsidRDefault="0027312C">
      <w:pPr>
        <w:pStyle w:val="ConsPlusNormal"/>
        <w:jc w:val="right"/>
      </w:pPr>
      <w:r>
        <w:t>жилья гражданам Российской Федерации,</w:t>
      </w:r>
    </w:p>
    <w:p w:rsidR="0027312C" w:rsidRDefault="0027312C">
      <w:pPr>
        <w:pStyle w:val="ConsPlusNormal"/>
        <w:jc w:val="right"/>
      </w:pPr>
      <w:proofErr w:type="gramStart"/>
      <w:r>
        <w:t>проживающим</w:t>
      </w:r>
      <w:proofErr w:type="gramEnd"/>
      <w:r>
        <w:t xml:space="preserve"> в сельской местности</w:t>
      </w:r>
    </w:p>
    <w:p w:rsidR="0027312C" w:rsidRDefault="0027312C">
      <w:pPr>
        <w:pStyle w:val="ConsPlusNormal"/>
        <w:jc w:val="right"/>
      </w:pPr>
      <w:r>
        <w:t>на территории Республики Карелия,</w:t>
      </w:r>
    </w:p>
    <w:p w:rsidR="0027312C" w:rsidRDefault="0027312C">
      <w:pPr>
        <w:pStyle w:val="ConsPlusNormal"/>
        <w:jc w:val="right"/>
      </w:pPr>
      <w:r>
        <w:t>в том числе молодым семьям</w:t>
      </w:r>
    </w:p>
    <w:p w:rsidR="0027312C" w:rsidRDefault="0027312C">
      <w:pPr>
        <w:pStyle w:val="ConsPlusNormal"/>
        <w:jc w:val="right"/>
      </w:pPr>
      <w:r>
        <w:t>и молодым специалистам</w:t>
      </w:r>
    </w:p>
    <w:p w:rsidR="0027312C" w:rsidRDefault="0027312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731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7312C" w:rsidRDefault="002731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312C" w:rsidRDefault="0027312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РК от 07.03.2018 </w:t>
            </w:r>
            <w:hyperlink r:id="rId103" w:history="1">
              <w:r>
                <w:rPr>
                  <w:color w:val="0000FF"/>
                </w:rPr>
                <w:t>N 93-П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7312C" w:rsidRDefault="002731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26.11.2018 </w:t>
            </w:r>
            <w:hyperlink r:id="rId104" w:history="1">
              <w:r>
                <w:rPr>
                  <w:color w:val="0000FF"/>
                </w:rPr>
                <w:t>N 436-П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7312C" w:rsidRDefault="0027312C">
      <w:pPr>
        <w:pStyle w:val="ConsPlusNormal"/>
        <w:jc w:val="both"/>
      </w:pPr>
    </w:p>
    <w:p w:rsidR="0027312C" w:rsidRDefault="0027312C">
      <w:pPr>
        <w:pStyle w:val="ConsPlusNonformat"/>
        <w:jc w:val="both"/>
      </w:pPr>
      <w:r>
        <w:t xml:space="preserve">                                                    Утверждаю</w:t>
      </w:r>
    </w:p>
    <w:p w:rsidR="0027312C" w:rsidRDefault="0027312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7312C" w:rsidRDefault="0027312C">
      <w:pPr>
        <w:pStyle w:val="ConsPlusNonformat"/>
        <w:jc w:val="both"/>
      </w:pPr>
      <w:r>
        <w:t xml:space="preserve">                                     </w:t>
      </w:r>
      <w:proofErr w:type="gramStart"/>
      <w:r>
        <w:t>(наименование должности руководителя</w:t>
      </w:r>
      <w:proofErr w:type="gramEnd"/>
    </w:p>
    <w:p w:rsidR="0027312C" w:rsidRDefault="0027312C">
      <w:pPr>
        <w:pStyle w:val="ConsPlusNonformat"/>
        <w:jc w:val="both"/>
      </w:pPr>
      <w:r>
        <w:t xml:space="preserve">                                        органа местного самоуправления)</w:t>
      </w:r>
    </w:p>
    <w:p w:rsidR="0027312C" w:rsidRDefault="0027312C">
      <w:pPr>
        <w:pStyle w:val="ConsPlusNonformat"/>
        <w:jc w:val="both"/>
      </w:pPr>
      <w:r>
        <w:t xml:space="preserve">                                     _________ ____________________________</w:t>
      </w:r>
    </w:p>
    <w:p w:rsidR="0027312C" w:rsidRDefault="0027312C">
      <w:pPr>
        <w:pStyle w:val="ConsPlusNonformat"/>
        <w:jc w:val="both"/>
      </w:pPr>
      <w:r>
        <w:t xml:space="preserve">                                     (подпись)    (расшифровка подписи)</w:t>
      </w:r>
    </w:p>
    <w:p w:rsidR="0027312C" w:rsidRDefault="0027312C">
      <w:pPr>
        <w:pStyle w:val="ConsPlusNonformat"/>
        <w:jc w:val="both"/>
      </w:pPr>
    </w:p>
    <w:p w:rsidR="0027312C" w:rsidRDefault="0027312C">
      <w:pPr>
        <w:pStyle w:val="ConsPlusNonformat"/>
        <w:jc w:val="both"/>
      </w:pPr>
      <w:r>
        <w:t xml:space="preserve">                                      (дата)</w:t>
      </w:r>
    </w:p>
    <w:p w:rsidR="0027312C" w:rsidRDefault="0027312C">
      <w:pPr>
        <w:pStyle w:val="ConsPlusNonformat"/>
        <w:jc w:val="both"/>
      </w:pPr>
    </w:p>
    <w:p w:rsidR="0027312C" w:rsidRDefault="0027312C">
      <w:pPr>
        <w:pStyle w:val="ConsPlusNonformat"/>
        <w:jc w:val="both"/>
      </w:pPr>
      <w:r>
        <w:t xml:space="preserve">                                     М.П.</w:t>
      </w:r>
    </w:p>
    <w:p w:rsidR="0027312C" w:rsidRDefault="0027312C">
      <w:pPr>
        <w:pStyle w:val="ConsPlusNonformat"/>
        <w:jc w:val="both"/>
      </w:pPr>
    </w:p>
    <w:p w:rsidR="0027312C" w:rsidRDefault="0027312C">
      <w:pPr>
        <w:pStyle w:val="ConsPlusNonformat"/>
        <w:jc w:val="both"/>
      </w:pPr>
      <w:bookmarkStart w:id="8" w:name="P300"/>
      <w:bookmarkEnd w:id="8"/>
      <w:r>
        <w:t xml:space="preserve">                                  СПИСОК</w:t>
      </w:r>
    </w:p>
    <w:p w:rsidR="0027312C" w:rsidRDefault="0027312C">
      <w:pPr>
        <w:pStyle w:val="ConsPlusNonformat"/>
        <w:jc w:val="both"/>
      </w:pPr>
      <w:r>
        <w:t xml:space="preserve">               граждан, в том числе молодых семей и молодых</w:t>
      </w:r>
    </w:p>
    <w:p w:rsidR="0027312C" w:rsidRDefault="0027312C">
      <w:pPr>
        <w:pStyle w:val="ConsPlusNonformat"/>
        <w:jc w:val="both"/>
      </w:pPr>
      <w:r>
        <w:t xml:space="preserve">            специалистов, изъявивших желание улучшить </w:t>
      </w:r>
      <w:proofErr w:type="gramStart"/>
      <w:r>
        <w:t>жилищные</w:t>
      </w:r>
      <w:proofErr w:type="gramEnd"/>
    </w:p>
    <w:p w:rsidR="0027312C" w:rsidRDefault="0027312C">
      <w:pPr>
        <w:pStyle w:val="ConsPlusNonformat"/>
        <w:jc w:val="both"/>
      </w:pPr>
      <w:r>
        <w:t xml:space="preserve">           условия с использованием социальной выплаты в рамках</w:t>
      </w:r>
    </w:p>
    <w:p w:rsidR="0027312C" w:rsidRDefault="0027312C">
      <w:pPr>
        <w:pStyle w:val="ConsPlusNonformat"/>
        <w:jc w:val="both"/>
      </w:pPr>
      <w:r>
        <w:t xml:space="preserve">        реализации направления (подпрограммы) "Устойчивое развитие</w:t>
      </w:r>
    </w:p>
    <w:p w:rsidR="0027312C" w:rsidRDefault="0027312C">
      <w:pPr>
        <w:pStyle w:val="ConsPlusNonformat"/>
        <w:jc w:val="both"/>
      </w:pPr>
      <w:r>
        <w:t xml:space="preserve">          сельских территорий" Государственной программы развития</w:t>
      </w:r>
    </w:p>
    <w:p w:rsidR="0027312C" w:rsidRDefault="0027312C">
      <w:pPr>
        <w:pStyle w:val="ConsPlusNonformat"/>
        <w:jc w:val="both"/>
      </w:pPr>
      <w:r>
        <w:t xml:space="preserve">      сельского хозяйства и регулирования рынков </w:t>
      </w:r>
      <w:proofErr w:type="gramStart"/>
      <w:r>
        <w:t>сельскохозяйственной</w:t>
      </w:r>
      <w:proofErr w:type="gramEnd"/>
    </w:p>
    <w:p w:rsidR="0027312C" w:rsidRDefault="0027312C">
      <w:pPr>
        <w:pStyle w:val="ConsPlusNonformat"/>
        <w:jc w:val="both"/>
      </w:pPr>
      <w:r>
        <w:t xml:space="preserve">           продукции, сырья и продовольствия на 2013-2020 годы,</w:t>
      </w:r>
    </w:p>
    <w:p w:rsidR="0027312C" w:rsidRDefault="0027312C">
      <w:pPr>
        <w:pStyle w:val="ConsPlusNonformat"/>
        <w:jc w:val="both"/>
      </w:pPr>
      <w:r>
        <w:t xml:space="preserve">             </w:t>
      </w:r>
      <w:proofErr w:type="gramStart"/>
      <w:r>
        <w:t>по</w:t>
      </w:r>
      <w:proofErr w:type="gramEnd"/>
      <w:r>
        <w:t xml:space="preserve"> _________________________________ на ____ год</w:t>
      </w:r>
    </w:p>
    <w:p w:rsidR="0027312C" w:rsidRDefault="0027312C">
      <w:pPr>
        <w:pStyle w:val="ConsPlusNonformat"/>
        <w:jc w:val="both"/>
      </w:pPr>
      <w:r>
        <w:t xml:space="preserve">               (наименование муниципального района)</w:t>
      </w:r>
    </w:p>
    <w:p w:rsidR="0027312C" w:rsidRDefault="0027312C">
      <w:pPr>
        <w:pStyle w:val="ConsPlusNonformat"/>
        <w:jc w:val="both"/>
      </w:pPr>
      <w:r>
        <w:t xml:space="preserve">                             и плановый период</w:t>
      </w:r>
    </w:p>
    <w:p w:rsidR="0027312C" w:rsidRDefault="0027312C">
      <w:pPr>
        <w:pStyle w:val="ConsPlusNormal"/>
        <w:jc w:val="both"/>
      </w:pPr>
    </w:p>
    <w:p w:rsidR="0027312C" w:rsidRDefault="0027312C">
      <w:pPr>
        <w:sectPr w:rsidR="0027312C" w:rsidSect="00B77D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247"/>
        <w:gridCol w:w="1247"/>
        <w:gridCol w:w="1253"/>
        <w:gridCol w:w="989"/>
        <w:gridCol w:w="1020"/>
        <w:gridCol w:w="2324"/>
        <w:gridCol w:w="1701"/>
        <w:gridCol w:w="1361"/>
        <w:gridCol w:w="1512"/>
      </w:tblGrid>
      <w:tr w:rsidR="0027312C">
        <w:tc>
          <w:tcPr>
            <w:tcW w:w="907" w:type="dxa"/>
          </w:tcPr>
          <w:p w:rsidR="0027312C" w:rsidRDefault="0027312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47" w:type="dxa"/>
          </w:tcPr>
          <w:p w:rsidR="0027312C" w:rsidRDefault="0027312C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247" w:type="dxa"/>
          </w:tcPr>
          <w:p w:rsidR="0027312C" w:rsidRDefault="0027312C">
            <w:pPr>
              <w:pStyle w:val="ConsPlusNormal"/>
              <w:jc w:val="center"/>
            </w:pPr>
            <w:r>
              <w:t>Место работы (учебы), должность</w:t>
            </w:r>
          </w:p>
        </w:tc>
        <w:tc>
          <w:tcPr>
            <w:tcW w:w="1253" w:type="dxa"/>
          </w:tcPr>
          <w:p w:rsidR="0027312C" w:rsidRDefault="0027312C">
            <w:pPr>
              <w:pStyle w:val="ConsPlusNormal"/>
              <w:jc w:val="center"/>
            </w:pPr>
            <w:r>
              <w:t>Сфера занятости (агропромышленный комплекс, социальная сфера, иное)</w:t>
            </w:r>
          </w:p>
        </w:tc>
        <w:tc>
          <w:tcPr>
            <w:tcW w:w="989" w:type="dxa"/>
          </w:tcPr>
          <w:p w:rsidR="0027312C" w:rsidRDefault="0027312C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020" w:type="dxa"/>
          </w:tcPr>
          <w:p w:rsidR="0027312C" w:rsidRDefault="0027312C">
            <w:pPr>
              <w:pStyle w:val="ConsPlusNormal"/>
              <w:jc w:val="center"/>
            </w:pPr>
            <w:bookmarkStart w:id="9" w:name="P317"/>
            <w:bookmarkEnd w:id="9"/>
            <w:r>
              <w:t>Количественный состав семьи, человек &lt;*&gt;</w:t>
            </w:r>
          </w:p>
        </w:tc>
        <w:tc>
          <w:tcPr>
            <w:tcW w:w="2324" w:type="dxa"/>
          </w:tcPr>
          <w:p w:rsidR="0027312C" w:rsidRDefault="0027312C">
            <w:pPr>
              <w:pStyle w:val="ConsPlusNormal"/>
              <w:jc w:val="center"/>
            </w:pPr>
            <w:r>
              <w:t>Наименование сельского поселения (наименование сельского населенного пункта, рабочего поселка), выбранного для строительства (приобретения) жилья</w:t>
            </w:r>
          </w:p>
        </w:tc>
        <w:tc>
          <w:tcPr>
            <w:tcW w:w="1701" w:type="dxa"/>
          </w:tcPr>
          <w:p w:rsidR="0027312C" w:rsidRDefault="0027312C">
            <w:pPr>
              <w:pStyle w:val="ConsPlusNormal"/>
              <w:jc w:val="center"/>
            </w:pPr>
            <w:r>
              <w:t>Способ улучшения жилищных условий (строительство, завершение ранее начатого строительства, приобретение)</w:t>
            </w:r>
          </w:p>
        </w:tc>
        <w:tc>
          <w:tcPr>
            <w:tcW w:w="1361" w:type="dxa"/>
          </w:tcPr>
          <w:p w:rsidR="0027312C" w:rsidRDefault="0027312C">
            <w:pPr>
              <w:pStyle w:val="ConsPlusNormal"/>
              <w:jc w:val="center"/>
            </w:pPr>
            <w:r>
              <w:t>Дата подачи заявления в орган местного самоуправления</w:t>
            </w:r>
          </w:p>
        </w:tc>
        <w:tc>
          <w:tcPr>
            <w:tcW w:w="1512" w:type="dxa"/>
          </w:tcPr>
          <w:p w:rsidR="0027312C" w:rsidRDefault="0027312C">
            <w:pPr>
              <w:pStyle w:val="ConsPlusNormal"/>
              <w:jc w:val="center"/>
            </w:pPr>
            <w:proofErr w:type="gramStart"/>
            <w:r>
              <w:t>Основания для первоочередного предоставления социальных выплат) (при наличии) &lt;**&gt;</w:t>
            </w:r>
            <w:proofErr w:type="gramEnd"/>
          </w:p>
        </w:tc>
      </w:tr>
      <w:tr w:rsidR="0027312C">
        <w:tc>
          <w:tcPr>
            <w:tcW w:w="907" w:type="dxa"/>
          </w:tcPr>
          <w:p w:rsidR="0027312C" w:rsidRDefault="002731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7312C" w:rsidRDefault="0027312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7312C" w:rsidRDefault="0027312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53" w:type="dxa"/>
          </w:tcPr>
          <w:p w:rsidR="0027312C" w:rsidRDefault="0027312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9" w:type="dxa"/>
          </w:tcPr>
          <w:p w:rsidR="0027312C" w:rsidRDefault="0027312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27312C" w:rsidRDefault="0027312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</w:tcPr>
          <w:p w:rsidR="0027312C" w:rsidRDefault="0027312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27312C" w:rsidRDefault="0027312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27312C" w:rsidRDefault="0027312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12" w:type="dxa"/>
          </w:tcPr>
          <w:p w:rsidR="0027312C" w:rsidRDefault="0027312C">
            <w:pPr>
              <w:pStyle w:val="ConsPlusNormal"/>
              <w:jc w:val="center"/>
            </w:pPr>
            <w:r>
              <w:t>10</w:t>
            </w:r>
          </w:p>
        </w:tc>
      </w:tr>
      <w:tr w:rsidR="0027312C">
        <w:tc>
          <w:tcPr>
            <w:tcW w:w="13561" w:type="dxa"/>
            <w:gridSpan w:val="10"/>
          </w:tcPr>
          <w:p w:rsidR="0027312C" w:rsidRDefault="0027312C">
            <w:pPr>
              <w:pStyle w:val="ConsPlusNormal"/>
              <w:jc w:val="center"/>
              <w:outlineLvl w:val="2"/>
            </w:pPr>
            <w:r>
              <w:t>I. Граждане, проживающие в сельской местности</w:t>
            </w:r>
          </w:p>
        </w:tc>
      </w:tr>
      <w:tr w:rsidR="0027312C">
        <w:tc>
          <w:tcPr>
            <w:tcW w:w="907" w:type="dxa"/>
          </w:tcPr>
          <w:p w:rsidR="0027312C" w:rsidRDefault="0027312C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247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247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253" w:type="dxa"/>
          </w:tcPr>
          <w:p w:rsidR="0027312C" w:rsidRDefault="0027312C">
            <w:pPr>
              <w:pStyle w:val="ConsPlusNormal"/>
            </w:pPr>
          </w:p>
        </w:tc>
        <w:tc>
          <w:tcPr>
            <w:tcW w:w="989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020" w:type="dxa"/>
          </w:tcPr>
          <w:p w:rsidR="0027312C" w:rsidRDefault="0027312C">
            <w:pPr>
              <w:pStyle w:val="ConsPlusNormal"/>
            </w:pPr>
          </w:p>
        </w:tc>
        <w:tc>
          <w:tcPr>
            <w:tcW w:w="2324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701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361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512" w:type="dxa"/>
          </w:tcPr>
          <w:p w:rsidR="0027312C" w:rsidRDefault="0027312C">
            <w:pPr>
              <w:pStyle w:val="ConsPlusNormal"/>
            </w:pPr>
          </w:p>
        </w:tc>
      </w:tr>
      <w:tr w:rsidR="0027312C">
        <w:tc>
          <w:tcPr>
            <w:tcW w:w="907" w:type="dxa"/>
          </w:tcPr>
          <w:p w:rsidR="0027312C" w:rsidRDefault="0027312C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247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247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253" w:type="dxa"/>
          </w:tcPr>
          <w:p w:rsidR="0027312C" w:rsidRDefault="0027312C">
            <w:pPr>
              <w:pStyle w:val="ConsPlusNormal"/>
            </w:pPr>
          </w:p>
        </w:tc>
        <w:tc>
          <w:tcPr>
            <w:tcW w:w="989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020" w:type="dxa"/>
          </w:tcPr>
          <w:p w:rsidR="0027312C" w:rsidRDefault="0027312C">
            <w:pPr>
              <w:pStyle w:val="ConsPlusNormal"/>
            </w:pPr>
          </w:p>
        </w:tc>
        <w:tc>
          <w:tcPr>
            <w:tcW w:w="2324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701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361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512" w:type="dxa"/>
          </w:tcPr>
          <w:p w:rsidR="0027312C" w:rsidRDefault="0027312C">
            <w:pPr>
              <w:pStyle w:val="ConsPlusNormal"/>
            </w:pPr>
          </w:p>
        </w:tc>
      </w:tr>
      <w:tr w:rsidR="0027312C">
        <w:tc>
          <w:tcPr>
            <w:tcW w:w="907" w:type="dxa"/>
          </w:tcPr>
          <w:p w:rsidR="0027312C" w:rsidRDefault="0027312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47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247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253" w:type="dxa"/>
          </w:tcPr>
          <w:p w:rsidR="0027312C" w:rsidRDefault="0027312C">
            <w:pPr>
              <w:pStyle w:val="ConsPlusNormal"/>
            </w:pPr>
          </w:p>
        </w:tc>
        <w:tc>
          <w:tcPr>
            <w:tcW w:w="989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020" w:type="dxa"/>
          </w:tcPr>
          <w:p w:rsidR="0027312C" w:rsidRDefault="0027312C">
            <w:pPr>
              <w:pStyle w:val="ConsPlusNormal"/>
            </w:pPr>
          </w:p>
        </w:tc>
        <w:tc>
          <w:tcPr>
            <w:tcW w:w="2324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701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361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512" w:type="dxa"/>
          </w:tcPr>
          <w:p w:rsidR="0027312C" w:rsidRDefault="0027312C">
            <w:pPr>
              <w:pStyle w:val="ConsPlusNormal"/>
            </w:pPr>
          </w:p>
        </w:tc>
      </w:tr>
      <w:tr w:rsidR="0027312C">
        <w:tc>
          <w:tcPr>
            <w:tcW w:w="13561" w:type="dxa"/>
            <w:gridSpan w:val="10"/>
          </w:tcPr>
          <w:p w:rsidR="0027312C" w:rsidRDefault="0027312C">
            <w:pPr>
              <w:pStyle w:val="ConsPlusNormal"/>
              <w:jc w:val="center"/>
              <w:outlineLvl w:val="2"/>
            </w:pPr>
            <w:r>
              <w:t>II. Молодые семьи и молодые специалисты</w:t>
            </w:r>
          </w:p>
        </w:tc>
      </w:tr>
      <w:tr w:rsidR="0027312C">
        <w:tc>
          <w:tcPr>
            <w:tcW w:w="907" w:type="dxa"/>
          </w:tcPr>
          <w:p w:rsidR="0027312C" w:rsidRDefault="0027312C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247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247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253" w:type="dxa"/>
          </w:tcPr>
          <w:p w:rsidR="0027312C" w:rsidRDefault="0027312C">
            <w:pPr>
              <w:pStyle w:val="ConsPlusNormal"/>
            </w:pPr>
          </w:p>
        </w:tc>
        <w:tc>
          <w:tcPr>
            <w:tcW w:w="989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020" w:type="dxa"/>
          </w:tcPr>
          <w:p w:rsidR="0027312C" w:rsidRDefault="0027312C">
            <w:pPr>
              <w:pStyle w:val="ConsPlusNormal"/>
            </w:pPr>
          </w:p>
        </w:tc>
        <w:tc>
          <w:tcPr>
            <w:tcW w:w="2324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701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361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512" w:type="dxa"/>
          </w:tcPr>
          <w:p w:rsidR="0027312C" w:rsidRDefault="0027312C">
            <w:pPr>
              <w:pStyle w:val="ConsPlusNormal"/>
            </w:pPr>
          </w:p>
        </w:tc>
      </w:tr>
      <w:tr w:rsidR="0027312C">
        <w:tc>
          <w:tcPr>
            <w:tcW w:w="907" w:type="dxa"/>
          </w:tcPr>
          <w:p w:rsidR="0027312C" w:rsidRDefault="0027312C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247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247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253" w:type="dxa"/>
          </w:tcPr>
          <w:p w:rsidR="0027312C" w:rsidRDefault="0027312C">
            <w:pPr>
              <w:pStyle w:val="ConsPlusNormal"/>
            </w:pPr>
          </w:p>
        </w:tc>
        <w:tc>
          <w:tcPr>
            <w:tcW w:w="989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020" w:type="dxa"/>
          </w:tcPr>
          <w:p w:rsidR="0027312C" w:rsidRDefault="0027312C">
            <w:pPr>
              <w:pStyle w:val="ConsPlusNormal"/>
            </w:pPr>
          </w:p>
        </w:tc>
        <w:tc>
          <w:tcPr>
            <w:tcW w:w="2324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701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361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512" w:type="dxa"/>
          </w:tcPr>
          <w:p w:rsidR="0027312C" w:rsidRDefault="0027312C">
            <w:pPr>
              <w:pStyle w:val="ConsPlusNormal"/>
            </w:pPr>
          </w:p>
        </w:tc>
      </w:tr>
      <w:tr w:rsidR="0027312C">
        <w:tc>
          <w:tcPr>
            <w:tcW w:w="907" w:type="dxa"/>
          </w:tcPr>
          <w:p w:rsidR="0027312C" w:rsidRDefault="0027312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47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247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253" w:type="dxa"/>
          </w:tcPr>
          <w:p w:rsidR="0027312C" w:rsidRDefault="0027312C">
            <w:pPr>
              <w:pStyle w:val="ConsPlusNormal"/>
            </w:pPr>
          </w:p>
        </w:tc>
        <w:tc>
          <w:tcPr>
            <w:tcW w:w="989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020" w:type="dxa"/>
          </w:tcPr>
          <w:p w:rsidR="0027312C" w:rsidRDefault="0027312C">
            <w:pPr>
              <w:pStyle w:val="ConsPlusNormal"/>
            </w:pPr>
          </w:p>
        </w:tc>
        <w:tc>
          <w:tcPr>
            <w:tcW w:w="2324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701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361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512" w:type="dxa"/>
          </w:tcPr>
          <w:p w:rsidR="0027312C" w:rsidRDefault="0027312C">
            <w:pPr>
              <w:pStyle w:val="ConsPlusNormal"/>
            </w:pPr>
          </w:p>
        </w:tc>
      </w:tr>
      <w:tr w:rsidR="0027312C">
        <w:tc>
          <w:tcPr>
            <w:tcW w:w="907" w:type="dxa"/>
          </w:tcPr>
          <w:p w:rsidR="0027312C" w:rsidRDefault="0027312C">
            <w:pPr>
              <w:pStyle w:val="ConsPlusNormal"/>
              <w:jc w:val="both"/>
            </w:pPr>
            <w:r>
              <w:t>Всего участников</w:t>
            </w:r>
          </w:p>
        </w:tc>
        <w:tc>
          <w:tcPr>
            <w:tcW w:w="1247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247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253" w:type="dxa"/>
          </w:tcPr>
          <w:p w:rsidR="0027312C" w:rsidRDefault="0027312C">
            <w:pPr>
              <w:pStyle w:val="ConsPlusNormal"/>
            </w:pPr>
          </w:p>
        </w:tc>
        <w:tc>
          <w:tcPr>
            <w:tcW w:w="989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020" w:type="dxa"/>
          </w:tcPr>
          <w:p w:rsidR="0027312C" w:rsidRDefault="0027312C">
            <w:pPr>
              <w:pStyle w:val="ConsPlusNormal"/>
            </w:pPr>
          </w:p>
        </w:tc>
        <w:tc>
          <w:tcPr>
            <w:tcW w:w="2324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701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361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512" w:type="dxa"/>
          </w:tcPr>
          <w:p w:rsidR="0027312C" w:rsidRDefault="0027312C">
            <w:pPr>
              <w:pStyle w:val="ConsPlusNormal"/>
            </w:pPr>
          </w:p>
        </w:tc>
      </w:tr>
    </w:tbl>
    <w:p w:rsidR="0027312C" w:rsidRDefault="0027312C">
      <w:pPr>
        <w:sectPr w:rsidR="0027312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nformat"/>
        <w:jc w:val="both"/>
      </w:pPr>
      <w:r>
        <w:t>Исполнитель:</w:t>
      </w:r>
    </w:p>
    <w:p w:rsidR="0027312C" w:rsidRDefault="0027312C">
      <w:pPr>
        <w:pStyle w:val="ConsPlusNonformat"/>
        <w:jc w:val="both"/>
      </w:pPr>
      <w:r>
        <w:t>_______________________________  _________  ________________________</w:t>
      </w:r>
    </w:p>
    <w:p w:rsidR="0027312C" w:rsidRDefault="0027312C">
      <w:pPr>
        <w:pStyle w:val="ConsPlusNonformat"/>
        <w:jc w:val="both"/>
      </w:pPr>
      <w:r>
        <w:t>(должность, контактный телефон)  (подпись)   (расшифровка подписи)</w:t>
      </w:r>
    </w:p>
    <w:p w:rsidR="0027312C" w:rsidRDefault="0027312C">
      <w:pPr>
        <w:pStyle w:val="ConsPlusNonformat"/>
        <w:jc w:val="both"/>
      </w:pPr>
    </w:p>
    <w:p w:rsidR="0027312C" w:rsidRDefault="0027312C">
      <w:pPr>
        <w:pStyle w:val="ConsPlusNonformat"/>
        <w:jc w:val="both"/>
      </w:pPr>
      <w:r>
        <w:t>"___" __________ 20__ года</w:t>
      </w: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ind w:firstLine="540"/>
        <w:jc w:val="both"/>
      </w:pPr>
      <w:r>
        <w:t>--------------------------------</w:t>
      </w:r>
    </w:p>
    <w:p w:rsidR="0027312C" w:rsidRDefault="0027312C">
      <w:pPr>
        <w:pStyle w:val="ConsPlusNormal"/>
        <w:spacing w:before="220"/>
        <w:ind w:firstLine="540"/>
        <w:jc w:val="both"/>
      </w:pPr>
      <w:proofErr w:type="gramStart"/>
      <w:r>
        <w:t xml:space="preserve">&lt;*&gt; В случае включения в список граждан, молодых семей и молодых специалистов, имеющих трех и более детей, в </w:t>
      </w:r>
      <w:hyperlink w:anchor="P317" w:history="1">
        <w:r>
          <w:rPr>
            <w:color w:val="0000FF"/>
          </w:rPr>
          <w:t>графе 6</w:t>
        </w:r>
      </w:hyperlink>
      <w:r>
        <w:t xml:space="preserve"> делается отметка о принадлежности к категории "многодетная семья" при условии, что семья признана многодетной в соответствии с постановлением Правительства Республики Карелия от 28 июля 2008 года N 148-П "О многодетных семьях в Республике Карелия";</w:t>
      </w:r>
      <w:proofErr w:type="gramEnd"/>
    </w:p>
    <w:p w:rsidR="0027312C" w:rsidRDefault="0027312C">
      <w:pPr>
        <w:pStyle w:val="ConsPlusNormal"/>
        <w:spacing w:before="220"/>
        <w:ind w:firstLine="540"/>
        <w:jc w:val="both"/>
      </w:pPr>
      <w:r>
        <w:t>&lt;**&gt; В соответствии с пунктом 6 Типового положения указать (при наличии) основания для первоочередного предоставления социальных выплат: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>гражданам, имеющим трех и более детей;</w:t>
      </w:r>
    </w:p>
    <w:p w:rsidR="0027312C" w:rsidRDefault="0027312C">
      <w:pPr>
        <w:pStyle w:val="ConsPlusNormal"/>
        <w:spacing w:before="220"/>
        <w:ind w:firstLine="540"/>
        <w:jc w:val="both"/>
      </w:pPr>
      <w:r>
        <w:t xml:space="preserve">гражданам, включенным в списки граждан, изъявивших желание улучшить жилищные условия с использованием социальных выплат в рамках федеральной целевой </w:t>
      </w:r>
      <w:hyperlink r:id="rId105" w:history="1">
        <w:r>
          <w:rPr>
            <w:color w:val="0000FF"/>
          </w:rPr>
          <w:t>программы</w:t>
        </w:r>
      </w:hyperlink>
      <w:r>
        <w:t xml:space="preserve"> "Социальное развитие села до 2013 года", утвержденной постановлением Правительства Российской Федерации от 3 декабря 2002 года N 858 "О федеральной целевой программе "Социальное развитие села до 2013 года";</w:t>
      </w:r>
    </w:p>
    <w:p w:rsidR="0027312C" w:rsidRDefault="0027312C">
      <w:pPr>
        <w:pStyle w:val="ConsPlusNormal"/>
        <w:spacing w:before="220"/>
        <w:ind w:firstLine="540"/>
        <w:jc w:val="both"/>
      </w:pPr>
      <w:proofErr w:type="gramStart"/>
      <w:r>
        <w:t xml:space="preserve">гражданам, изъявившим желание улучшить жилищные условия на территории реализации проектов комплексного обустройства площадок под компактную жилищную застройку, указанных в </w:t>
      </w:r>
      <w:hyperlink r:id="rId106" w:history="1">
        <w:r>
          <w:rPr>
            <w:color w:val="0000FF"/>
          </w:rPr>
          <w:t>подпункте "б" пункта 2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комплексное обустройство объектами социальной и инженерной инфраструктуры населенных пунктов, расположенных в сельской местности, на строительство и реконструкцию автомобильных дорог, предусмотренных приложением N 14 к</w:t>
      </w:r>
      <w:proofErr w:type="gramEnd"/>
      <w:r>
        <w:t xml:space="preserve"> Государственной программе развития сельского хозяйства и регулирования рынков сельскохозяйственной продукции, сырья и продовольствия на 2013-2020 годы, утвержденной постановлением Правительства Российской Федерации от 14 июля 2012 года N 717 "О Государственной программе развития сельского хозяйства и регулирования рынков сельскохозяйственной продукции, сырья и продовольствия на 2013-2020 годы";</w:t>
      </w:r>
    </w:p>
    <w:p w:rsidR="0027312C" w:rsidRDefault="0027312C">
      <w:pPr>
        <w:pStyle w:val="ConsPlusNormal"/>
        <w:spacing w:before="220"/>
        <w:ind w:firstLine="540"/>
        <w:jc w:val="both"/>
      </w:pPr>
      <w:proofErr w:type="gramStart"/>
      <w:r>
        <w:t xml:space="preserve">гражданам, начавшим строительство жилых домов (квартир), в том числе путем участия в долевом строительстве, за счет собственных (заемных) средств (граждане, указанные в </w:t>
      </w:r>
      <w:hyperlink r:id="rId107" w:history="1">
        <w:r>
          <w:rPr>
            <w:color w:val="0000FF"/>
          </w:rPr>
          <w:t>подпунктах "а"</w:t>
        </w:r>
      </w:hyperlink>
      <w:r>
        <w:t xml:space="preserve">, </w:t>
      </w:r>
      <w:hyperlink r:id="rId108" w:history="1">
        <w:r>
          <w:rPr>
            <w:color w:val="0000FF"/>
          </w:rPr>
          <w:t>"б"</w:t>
        </w:r>
      </w:hyperlink>
      <w:r>
        <w:t xml:space="preserve"> и </w:t>
      </w:r>
      <w:hyperlink r:id="rId109" w:history="1">
        <w:r>
          <w:rPr>
            <w:color w:val="0000FF"/>
          </w:rPr>
          <w:t>"д" пункта 5</w:t>
        </w:r>
      </w:hyperlink>
      <w:r>
        <w:t xml:space="preserve"> Типового положения).</w:t>
      </w:r>
      <w:proofErr w:type="gramEnd"/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jc w:val="right"/>
        <w:outlineLvl w:val="1"/>
      </w:pPr>
      <w:r>
        <w:t>Приложение 2</w:t>
      </w:r>
    </w:p>
    <w:p w:rsidR="0027312C" w:rsidRDefault="0027312C">
      <w:pPr>
        <w:pStyle w:val="ConsPlusNormal"/>
        <w:jc w:val="right"/>
      </w:pPr>
      <w:r>
        <w:t>к Положению</w:t>
      </w:r>
    </w:p>
    <w:p w:rsidR="0027312C" w:rsidRDefault="0027312C">
      <w:pPr>
        <w:pStyle w:val="ConsPlusNormal"/>
        <w:jc w:val="right"/>
      </w:pPr>
      <w:r>
        <w:t>о социальных выплатах</w:t>
      </w:r>
    </w:p>
    <w:p w:rsidR="0027312C" w:rsidRDefault="0027312C">
      <w:pPr>
        <w:pStyle w:val="ConsPlusNormal"/>
        <w:jc w:val="right"/>
      </w:pPr>
      <w:r>
        <w:t>на строительство (приобретение)</w:t>
      </w:r>
    </w:p>
    <w:p w:rsidR="0027312C" w:rsidRDefault="0027312C">
      <w:pPr>
        <w:pStyle w:val="ConsPlusNormal"/>
        <w:jc w:val="right"/>
      </w:pPr>
      <w:r>
        <w:t>жилья гражданам Российской Федерации,</w:t>
      </w:r>
    </w:p>
    <w:p w:rsidR="0027312C" w:rsidRDefault="0027312C">
      <w:pPr>
        <w:pStyle w:val="ConsPlusNormal"/>
        <w:jc w:val="right"/>
      </w:pPr>
      <w:proofErr w:type="gramStart"/>
      <w:r>
        <w:t>проживающим</w:t>
      </w:r>
      <w:proofErr w:type="gramEnd"/>
      <w:r>
        <w:t xml:space="preserve"> в сельской местности</w:t>
      </w:r>
    </w:p>
    <w:p w:rsidR="0027312C" w:rsidRDefault="0027312C">
      <w:pPr>
        <w:pStyle w:val="ConsPlusNormal"/>
        <w:jc w:val="right"/>
      </w:pPr>
      <w:r>
        <w:t>на территории Республики Карелия,</w:t>
      </w:r>
    </w:p>
    <w:p w:rsidR="0027312C" w:rsidRDefault="0027312C">
      <w:pPr>
        <w:pStyle w:val="ConsPlusNormal"/>
        <w:jc w:val="right"/>
      </w:pPr>
      <w:r>
        <w:t>в том числе молодым семьям</w:t>
      </w:r>
    </w:p>
    <w:p w:rsidR="0027312C" w:rsidRDefault="0027312C">
      <w:pPr>
        <w:pStyle w:val="ConsPlusNormal"/>
        <w:jc w:val="right"/>
      </w:pPr>
      <w:r>
        <w:t>и молодым специалистам</w:t>
      </w:r>
    </w:p>
    <w:p w:rsidR="0027312C" w:rsidRDefault="0027312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731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7312C" w:rsidRDefault="0027312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27312C" w:rsidRDefault="0027312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РК от 07.03.2018 </w:t>
            </w:r>
            <w:hyperlink r:id="rId110" w:history="1">
              <w:r>
                <w:rPr>
                  <w:color w:val="0000FF"/>
                </w:rPr>
                <w:t>N 93-П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7312C" w:rsidRDefault="002731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26.11.2018 </w:t>
            </w:r>
            <w:hyperlink r:id="rId111" w:history="1">
              <w:r>
                <w:rPr>
                  <w:color w:val="0000FF"/>
                </w:rPr>
                <w:t>N 436-П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7312C" w:rsidRDefault="0027312C">
      <w:pPr>
        <w:pStyle w:val="ConsPlusNormal"/>
        <w:jc w:val="both"/>
      </w:pPr>
    </w:p>
    <w:p w:rsidR="0027312C" w:rsidRDefault="0027312C">
      <w:pPr>
        <w:pStyle w:val="ConsPlusNonformat"/>
        <w:jc w:val="both"/>
      </w:pPr>
      <w:r>
        <w:t xml:space="preserve">                                       В __________________________________</w:t>
      </w:r>
    </w:p>
    <w:p w:rsidR="0027312C" w:rsidRDefault="0027312C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(наименование органа местного</w:t>
      </w:r>
      <w:proofErr w:type="gramEnd"/>
    </w:p>
    <w:p w:rsidR="0027312C" w:rsidRDefault="0027312C">
      <w:pPr>
        <w:pStyle w:val="ConsPlusNonformat"/>
        <w:jc w:val="both"/>
      </w:pPr>
      <w:r>
        <w:t xml:space="preserve">                                                   самоуправления)</w:t>
      </w:r>
    </w:p>
    <w:p w:rsidR="0027312C" w:rsidRDefault="0027312C">
      <w:pPr>
        <w:pStyle w:val="ConsPlusNonformat"/>
        <w:jc w:val="both"/>
      </w:pPr>
      <w:r>
        <w:t xml:space="preserve">                                       от гражданина ______________________</w:t>
      </w:r>
    </w:p>
    <w:p w:rsidR="0027312C" w:rsidRDefault="0027312C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27312C" w:rsidRDefault="0027312C">
      <w:pPr>
        <w:pStyle w:val="ConsPlusNonformat"/>
        <w:jc w:val="both"/>
      </w:pPr>
      <w:r>
        <w:t xml:space="preserve">                                       ___________________________________,</w:t>
      </w:r>
    </w:p>
    <w:p w:rsidR="0027312C" w:rsidRDefault="0027312C">
      <w:pPr>
        <w:pStyle w:val="ConsPlusNonformat"/>
        <w:jc w:val="both"/>
      </w:pPr>
      <w:r>
        <w:t xml:space="preserve">                                       </w:t>
      </w:r>
      <w:proofErr w:type="gramStart"/>
      <w:r>
        <w:t>проживающего</w:t>
      </w:r>
      <w:proofErr w:type="gramEnd"/>
      <w:r>
        <w:t xml:space="preserve"> по адресу: ____________</w:t>
      </w:r>
    </w:p>
    <w:p w:rsidR="0027312C" w:rsidRDefault="0027312C">
      <w:pPr>
        <w:pStyle w:val="ConsPlusNonformat"/>
        <w:jc w:val="both"/>
      </w:pPr>
      <w:r>
        <w:t xml:space="preserve">                                       ___________________________________,</w:t>
      </w:r>
    </w:p>
    <w:p w:rsidR="0027312C" w:rsidRDefault="0027312C">
      <w:pPr>
        <w:pStyle w:val="ConsPlusNonformat"/>
        <w:jc w:val="both"/>
      </w:pPr>
      <w:r>
        <w:t xml:space="preserve">                                       тел. _______________________________</w:t>
      </w:r>
    </w:p>
    <w:p w:rsidR="0027312C" w:rsidRDefault="0027312C">
      <w:pPr>
        <w:pStyle w:val="ConsPlusNonformat"/>
        <w:jc w:val="both"/>
      </w:pPr>
    </w:p>
    <w:p w:rsidR="0027312C" w:rsidRDefault="0027312C">
      <w:pPr>
        <w:pStyle w:val="ConsPlusNonformat"/>
        <w:jc w:val="both"/>
      </w:pPr>
      <w:bookmarkStart w:id="10" w:name="P446"/>
      <w:bookmarkEnd w:id="10"/>
      <w:r>
        <w:t xml:space="preserve">                                 ЗАЯВЛЕНИЕ</w:t>
      </w:r>
    </w:p>
    <w:p w:rsidR="0027312C" w:rsidRDefault="0027312C">
      <w:pPr>
        <w:pStyle w:val="ConsPlusNonformat"/>
        <w:jc w:val="both"/>
      </w:pPr>
      <w:r>
        <w:t xml:space="preserve">                    о подтверждении согласия на участие</w:t>
      </w:r>
    </w:p>
    <w:p w:rsidR="0027312C" w:rsidRDefault="0027312C">
      <w:pPr>
        <w:pStyle w:val="ConsPlusNonformat"/>
        <w:jc w:val="both"/>
      </w:pPr>
      <w:r>
        <w:t xml:space="preserve">               в мероприятиях по улучшению жилищных условий</w:t>
      </w:r>
    </w:p>
    <w:p w:rsidR="0027312C" w:rsidRDefault="0027312C">
      <w:pPr>
        <w:pStyle w:val="ConsPlusNonformat"/>
        <w:jc w:val="both"/>
      </w:pPr>
      <w:r>
        <w:t xml:space="preserve">          граждан, проживающих в сельской местности, в том числе</w:t>
      </w:r>
    </w:p>
    <w:p w:rsidR="0027312C" w:rsidRDefault="0027312C">
      <w:pPr>
        <w:pStyle w:val="ConsPlusNonformat"/>
        <w:jc w:val="both"/>
      </w:pPr>
      <w:r>
        <w:t xml:space="preserve">        молодых семей и молодых специалистов, в рамках направления</w:t>
      </w:r>
    </w:p>
    <w:p w:rsidR="0027312C" w:rsidRDefault="0027312C">
      <w:pPr>
        <w:pStyle w:val="ConsPlusNonformat"/>
        <w:jc w:val="both"/>
      </w:pPr>
      <w:r>
        <w:t xml:space="preserve">         (подпрограммы) "Устойчивое развитие сельских территорий"</w:t>
      </w:r>
    </w:p>
    <w:p w:rsidR="0027312C" w:rsidRDefault="0027312C">
      <w:pPr>
        <w:pStyle w:val="ConsPlusNonformat"/>
        <w:jc w:val="both"/>
      </w:pPr>
      <w:r>
        <w:t xml:space="preserve">          Государственной программы развития сельского хозяйства</w:t>
      </w:r>
    </w:p>
    <w:p w:rsidR="0027312C" w:rsidRDefault="0027312C">
      <w:pPr>
        <w:pStyle w:val="ConsPlusNonformat"/>
        <w:jc w:val="both"/>
      </w:pPr>
      <w:r>
        <w:t xml:space="preserve">                и регулирования рынков </w:t>
      </w:r>
      <w:proofErr w:type="gramStart"/>
      <w:r>
        <w:t>сельскохозяйственной</w:t>
      </w:r>
      <w:proofErr w:type="gramEnd"/>
    </w:p>
    <w:p w:rsidR="0027312C" w:rsidRDefault="0027312C">
      <w:pPr>
        <w:pStyle w:val="ConsPlusNonformat"/>
        <w:jc w:val="both"/>
      </w:pPr>
      <w:r>
        <w:t xml:space="preserve">                     продукции, сырья и продовольствия</w:t>
      </w:r>
    </w:p>
    <w:p w:rsidR="0027312C" w:rsidRDefault="0027312C">
      <w:pPr>
        <w:pStyle w:val="ConsPlusNonformat"/>
        <w:jc w:val="both"/>
      </w:pPr>
      <w:r>
        <w:t xml:space="preserve">                             на 2013-2020 годы</w:t>
      </w:r>
    </w:p>
    <w:p w:rsidR="0027312C" w:rsidRDefault="0027312C">
      <w:pPr>
        <w:pStyle w:val="ConsPlusNonformat"/>
        <w:jc w:val="both"/>
      </w:pPr>
    </w:p>
    <w:p w:rsidR="0027312C" w:rsidRDefault="0027312C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27312C" w:rsidRDefault="0027312C">
      <w:pPr>
        <w:pStyle w:val="ConsPlusNonformat"/>
        <w:jc w:val="both"/>
      </w:pPr>
      <w:r>
        <w:t xml:space="preserve">                      (фамилия, имя, отчество (при наличии))</w:t>
      </w:r>
    </w:p>
    <w:p w:rsidR="0027312C" w:rsidRDefault="0027312C">
      <w:pPr>
        <w:pStyle w:val="ConsPlusNonformat"/>
        <w:jc w:val="both"/>
      </w:pPr>
      <w:r>
        <w:t>подтверждаю  свое  согласие на участие в мероприятиях по улучшению жилищных</w:t>
      </w:r>
    </w:p>
    <w:p w:rsidR="0027312C" w:rsidRDefault="0027312C">
      <w:pPr>
        <w:pStyle w:val="ConsPlusNonformat"/>
        <w:jc w:val="both"/>
      </w:pPr>
      <w:r>
        <w:t>условий  граждан,  проживающих  в  сельской  местности, в том числе молодых</w:t>
      </w:r>
    </w:p>
    <w:p w:rsidR="0027312C" w:rsidRDefault="0027312C">
      <w:pPr>
        <w:pStyle w:val="ConsPlusNonformat"/>
        <w:jc w:val="both"/>
      </w:pPr>
      <w:r>
        <w:t>семей   и   молодых   специалистов,   в   рамках   реализации   направления</w:t>
      </w:r>
    </w:p>
    <w:p w:rsidR="0027312C" w:rsidRDefault="0027312C">
      <w:pPr>
        <w:pStyle w:val="ConsPlusNonformat"/>
        <w:jc w:val="both"/>
      </w:pPr>
      <w:r>
        <w:t>(подпрограммы)  "Устойчивое  развитие  сельских территорий" Государственной</w:t>
      </w:r>
    </w:p>
    <w:p w:rsidR="0027312C" w:rsidRDefault="0027312C">
      <w:pPr>
        <w:pStyle w:val="ConsPlusNonformat"/>
        <w:jc w:val="both"/>
      </w:pPr>
      <w:hyperlink r:id="rId112" w:history="1">
        <w:r>
          <w:rPr>
            <w:color w:val="0000FF"/>
          </w:rPr>
          <w:t>программы</w:t>
        </w:r>
      </w:hyperlink>
      <w:r>
        <w:t xml:space="preserve">    развития    сельского   хозяйства   и   регулирования   рынков</w:t>
      </w:r>
    </w:p>
    <w:p w:rsidR="0027312C" w:rsidRDefault="0027312C">
      <w:pPr>
        <w:pStyle w:val="ConsPlusNonformat"/>
        <w:jc w:val="both"/>
      </w:pPr>
      <w:r>
        <w:t>сельскохозяйственной продукции,  сырья и продовольствия  на 2013-2020 годы,</w:t>
      </w:r>
    </w:p>
    <w:p w:rsidR="0027312C" w:rsidRDefault="0027312C">
      <w:pPr>
        <w:pStyle w:val="ConsPlusNonformat"/>
        <w:jc w:val="both"/>
      </w:pPr>
      <w:r>
        <w:t>утвержденной  постановлением  Правительства Российской Федерации от 14 июля</w:t>
      </w:r>
    </w:p>
    <w:p w:rsidR="0027312C" w:rsidRDefault="0027312C">
      <w:pPr>
        <w:pStyle w:val="ConsPlusNonformat"/>
        <w:jc w:val="both"/>
      </w:pPr>
      <w:r>
        <w:t>2012 года N 717.</w:t>
      </w:r>
    </w:p>
    <w:p w:rsidR="0027312C" w:rsidRDefault="0027312C">
      <w:pPr>
        <w:pStyle w:val="ConsPlusNonformat"/>
        <w:jc w:val="both"/>
      </w:pPr>
      <w:r>
        <w:t xml:space="preserve">    Жилищные условия планирую улучшить путем</w:t>
      </w:r>
    </w:p>
    <w:p w:rsidR="0027312C" w:rsidRDefault="0027312C">
      <w:pPr>
        <w:pStyle w:val="ConsPlusNonformat"/>
        <w:jc w:val="both"/>
      </w:pPr>
      <w:r>
        <w:t>___________________________________________________________________________</w:t>
      </w:r>
    </w:p>
    <w:p w:rsidR="0027312C" w:rsidRDefault="0027312C">
      <w:pPr>
        <w:pStyle w:val="ConsPlusNonformat"/>
        <w:jc w:val="both"/>
      </w:pPr>
      <w:r>
        <w:t xml:space="preserve">   </w:t>
      </w:r>
      <w:proofErr w:type="gramStart"/>
      <w:r>
        <w:t>(строительство жилого дома (завершение ранее начатого строительства),</w:t>
      </w:r>
      <w:proofErr w:type="gramEnd"/>
    </w:p>
    <w:p w:rsidR="0027312C" w:rsidRDefault="0027312C">
      <w:pPr>
        <w:pStyle w:val="ConsPlusNonformat"/>
        <w:jc w:val="both"/>
      </w:pPr>
      <w:r>
        <w:t xml:space="preserve">    приобретение жилого помещения, приобретение жилого помещения путем</w:t>
      </w:r>
    </w:p>
    <w:p w:rsidR="0027312C" w:rsidRDefault="0027312C">
      <w:pPr>
        <w:pStyle w:val="ConsPlusNonformat"/>
        <w:jc w:val="both"/>
      </w:pPr>
      <w:r>
        <w:t xml:space="preserve">  участия в долевом строительстве жилых домов (квартир) - </w:t>
      </w:r>
      <w:proofErr w:type="gramStart"/>
      <w:r>
        <w:t>нужное</w:t>
      </w:r>
      <w:proofErr w:type="gramEnd"/>
      <w:r>
        <w:t xml:space="preserve"> указать)</w:t>
      </w:r>
    </w:p>
    <w:p w:rsidR="0027312C" w:rsidRDefault="0027312C">
      <w:pPr>
        <w:pStyle w:val="ConsPlusNonformat"/>
        <w:jc w:val="both"/>
      </w:pPr>
      <w:r>
        <w:t>в _________________________________________________________________________</w:t>
      </w:r>
    </w:p>
    <w:p w:rsidR="0027312C" w:rsidRDefault="0027312C">
      <w:pPr>
        <w:pStyle w:val="ConsPlusNonformat"/>
        <w:jc w:val="both"/>
      </w:pPr>
      <w:r>
        <w:t xml:space="preserve">      </w:t>
      </w:r>
      <w:proofErr w:type="gramStart"/>
      <w:r>
        <w:t>(наименование сельского поселения, в котором гражданин желает</w:t>
      </w:r>
      <w:proofErr w:type="gramEnd"/>
    </w:p>
    <w:p w:rsidR="0027312C" w:rsidRDefault="0027312C">
      <w:pPr>
        <w:pStyle w:val="ConsPlusNonformat"/>
        <w:jc w:val="both"/>
      </w:pPr>
      <w:r>
        <w:t xml:space="preserve">                    приобрести (построить) жилое помещение)</w:t>
      </w:r>
    </w:p>
    <w:p w:rsidR="0027312C" w:rsidRDefault="0027312C">
      <w:pPr>
        <w:pStyle w:val="ConsPlusNonformat"/>
        <w:jc w:val="both"/>
      </w:pPr>
      <w:r>
        <w:t>__________________________________________________________________________.</w:t>
      </w:r>
    </w:p>
    <w:p w:rsidR="0027312C" w:rsidRDefault="0027312C">
      <w:pPr>
        <w:pStyle w:val="ConsPlusNonformat"/>
        <w:jc w:val="both"/>
      </w:pPr>
    </w:p>
    <w:p w:rsidR="0027312C" w:rsidRDefault="0027312C">
      <w:pPr>
        <w:pStyle w:val="ConsPlusNonformat"/>
        <w:jc w:val="both"/>
      </w:pPr>
      <w:r>
        <w:t xml:space="preserve">    Обстоятельства,  имеющие  значение для расчета размера и предоставления</w:t>
      </w:r>
    </w:p>
    <w:p w:rsidR="0027312C" w:rsidRDefault="0027312C">
      <w:pPr>
        <w:pStyle w:val="ConsPlusNonformat"/>
        <w:jc w:val="both"/>
      </w:pPr>
      <w:r>
        <w:t>социальной выплаты</w:t>
      </w:r>
      <w:proofErr w:type="gramStart"/>
      <w:r>
        <w:t>, ______________________________________________________:</w:t>
      </w:r>
      <w:proofErr w:type="gramEnd"/>
    </w:p>
    <w:p w:rsidR="0027312C" w:rsidRDefault="0027312C">
      <w:pPr>
        <w:pStyle w:val="ConsPlusNonformat"/>
        <w:jc w:val="both"/>
      </w:pPr>
      <w:r>
        <w:t xml:space="preserve">                         (изменились, не изменились - нужное указать)</w:t>
      </w:r>
    </w:p>
    <w:p w:rsidR="0027312C" w:rsidRDefault="0027312C">
      <w:pPr>
        <w:pStyle w:val="ConsPlusNonformat"/>
        <w:jc w:val="both"/>
      </w:pPr>
      <w:r>
        <w:t>1) _______________________________________________________________________;</w:t>
      </w:r>
    </w:p>
    <w:p w:rsidR="0027312C" w:rsidRDefault="0027312C">
      <w:pPr>
        <w:pStyle w:val="ConsPlusNonformat"/>
        <w:jc w:val="both"/>
      </w:pPr>
      <w:r>
        <w:t>2) _______________________________________________________________________;</w:t>
      </w:r>
    </w:p>
    <w:p w:rsidR="0027312C" w:rsidRDefault="0027312C">
      <w:pPr>
        <w:pStyle w:val="ConsPlusNonformat"/>
        <w:jc w:val="both"/>
      </w:pPr>
      <w:r>
        <w:t>3) _______________________________________________________________________;</w:t>
      </w:r>
    </w:p>
    <w:p w:rsidR="0027312C" w:rsidRDefault="0027312C">
      <w:pPr>
        <w:pStyle w:val="ConsPlusNonformat"/>
        <w:jc w:val="both"/>
      </w:pPr>
      <w:r>
        <w:t>4) _______________________________________________________________________;</w:t>
      </w:r>
    </w:p>
    <w:p w:rsidR="0027312C" w:rsidRDefault="0027312C">
      <w:pPr>
        <w:pStyle w:val="ConsPlusNonformat"/>
        <w:jc w:val="both"/>
      </w:pPr>
      <w:r>
        <w:t>5) _______________________________________________________________________.</w:t>
      </w:r>
    </w:p>
    <w:p w:rsidR="0027312C" w:rsidRDefault="0027312C">
      <w:pPr>
        <w:pStyle w:val="ConsPlusNonformat"/>
        <w:jc w:val="both"/>
      </w:pPr>
    </w:p>
    <w:p w:rsidR="0027312C" w:rsidRDefault="0027312C">
      <w:pPr>
        <w:pStyle w:val="ConsPlusNonformat"/>
        <w:jc w:val="both"/>
      </w:pPr>
      <w:r>
        <w:t xml:space="preserve">    Об    изменении   обстоятельств,   имеющих   значение   для  расчета  и</w:t>
      </w:r>
    </w:p>
    <w:p w:rsidR="0027312C" w:rsidRDefault="0027312C">
      <w:pPr>
        <w:pStyle w:val="ConsPlusNonformat"/>
        <w:jc w:val="both"/>
      </w:pPr>
      <w:r>
        <w:t>предоставления социальной выплаты, свидетельствуют следующие документы:</w:t>
      </w:r>
    </w:p>
    <w:p w:rsidR="0027312C" w:rsidRDefault="0027312C">
      <w:pPr>
        <w:pStyle w:val="ConsPlusNonformat"/>
        <w:jc w:val="both"/>
      </w:pPr>
      <w:r>
        <w:t>1) _______________________________________________________________________;</w:t>
      </w:r>
    </w:p>
    <w:p w:rsidR="0027312C" w:rsidRDefault="0027312C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27312C" w:rsidRDefault="0027312C">
      <w:pPr>
        <w:pStyle w:val="ConsPlusNonformat"/>
        <w:jc w:val="both"/>
      </w:pPr>
      <w:r>
        <w:t>2) _______________________________________________________________________;</w:t>
      </w:r>
    </w:p>
    <w:p w:rsidR="0027312C" w:rsidRDefault="0027312C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27312C" w:rsidRDefault="0027312C">
      <w:pPr>
        <w:pStyle w:val="ConsPlusNonformat"/>
        <w:jc w:val="both"/>
      </w:pPr>
      <w:r>
        <w:t>3) _______________________________________________________________________;</w:t>
      </w:r>
    </w:p>
    <w:p w:rsidR="0027312C" w:rsidRDefault="0027312C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27312C" w:rsidRDefault="0027312C">
      <w:pPr>
        <w:pStyle w:val="ConsPlusNonformat"/>
        <w:jc w:val="both"/>
      </w:pPr>
      <w:r>
        <w:lastRenderedPageBreak/>
        <w:t>4) _______________________________________________________________________;</w:t>
      </w:r>
    </w:p>
    <w:p w:rsidR="0027312C" w:rsidRDefault="0027312C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27312C" w:rsidRDefault="0027312C">
      <w:pPr>
        <w:pStyle w:val="ConsPlusNonformat"/>
        <w:jc w:val="both"/>
      </w:pPr>
      <w:r>
        <w:t>5) _______________________________________________________________________.</w:t>
      </w:r>
    </w:p>
    <w:p w:rsidR="0027312C" w:rsidRDefault="0027312C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27312C" w:rsidRDefault="0027312C">
      <w:pPr>
        <w:pStyle w:val="ConsPlusNonformat"/>
        <w:jc w:val="both"/>
      </w:pPr>
    </w:p>
    <w:p w:rsidR="0027312C" w:rsidRDefault="0027312C">
      <w:pPr>
        <w:pStyle w:val="ConsPlusNonformat"/>
        <w:jc w:val="both"/>
      </w:pPr>
      <w:r>
        <w:t xml:space="preserve">    Состав семьи:</w:t>
      </w:r>
    </w:p>
    <w:p w:rsidR="0027312C" w:rsidRDefault="0027312C">
      <w:pPr>
        <w:pStyle w:val="ConsPlusNonformat"/>
        <w:jc w:val="both"/>
      </w:pPr>
      <w:r>
        <w:t xml:space="preserve">    супруга (супруг) _____________________________________________________,</w:t>
      </w:r>
    </w:p>
    <w:p w:rsidR="0027312C" w:rsidRDefault="0027312C">
      <w:pPr>
        <w:pStyle w:val="ConsPlusNonformat"/>
        <w:jc w:val="both"/>
      </w:pPr>
      <w:r>
        <w:t xml:space="preserve">    дети:</w:t>
      </w:r>
    </w:p>
    <w:p w:rsidR="0027312C" w:rsidRDefault="0027312C">
      <w:pPr>
        <w:pStyle w:val="ConsPlusNonformat"/>
        <w:jc w:val="both"/>
      </w:pPr>
      <w:r>
        <w:t>1) _______________________________________________________________________,</w:t>
      </w:r>
    </w:p>
    <w:p w:rsidR="0027312C" w:rsidRDefault="0027312C">
      <w:pPr>
        <w:pStyle w:val="ConsPlusNonformat"/>
        <w:jc w:val="both"/>
      </w:pPr>
      <w:r>
        <w:t xml:space="preserve">         (фамилия, имя, отчество, дата рождения, адрес проживания)</w:t>
      </w:r>
    </w:p>
    <w:p w:rsidR="0027312C" w:rsidRDefault="0027312C">
      <w:pPr>
        <w:pStyle w:val="ConsPlusNonformat"/>
        <w:jc w:val="both"/>
      </w:pPr>
      <w:r>
        <w:t>2) _______________________________________________________________________,</w:t>
      </w:r>
    </w:p>
    <w:p w:rsidR="0027312C" w:rsidRDefault="0027312C">
      <w:pPr>
        <w:pStyle w:val="ConsPlusNonformat"/>
        <w:jc w:val="both"/>
      </w:pPr>
      <w:r>
        <w:t xml:space="preserve">         (фамилия, имя, отчество, дата рождения, адрес проживания)</w:t>
      </w:r>
    </w:p>
    <w:p w:rsidR="0027312C" w:rsidRDefault="0027312C">
      <w:pPr>
        <w:pStyle w:val="ConsPlusNonformat"/>
        <w:jc w:val="both"/>
      </w:pPr>
      <w:r>
        <w:t>3) _______________________________________________________________________,</w:t>
      </w:r>
    </w:p>
    <w:p w:rsidR="0027312C" w:rsidRDefault="0027312C">
      <w:pPr>
        <w:pStyle w:val="ConsPlusNonformat"/>
        <w:jc w:val="both"/>
      </w:pPr>
      <w:r>
        <w:t xml:space="preserve">         (фамилия, имя, отчество, дата рождения, адрес проживания)</w:t>
      </w:r>
    </w:p>
    <w:p w:rsidR="0027312C" w:rsidRDefault="0027312C">
      <w:pPr>
        <w:pStyle w:val="ConsPlusNonformat"/>
        <w:jc w:val="both"/>
      </w:pPr>
      <w:r>
        <w:t>4) _______________________________________________________________________.</w:t>
      </w:r>
    </w:p>
    <w:p w:rsidR="0027312C" w:rsidRDefault="0027312C">
      <w:pPr>
        <w:pStyle w:val="ConsPlusNonformat"/>
        <w:jc w:val="both"/>
      </w:pPr>
      <w:r>
        <w:t xml:space="preserve">         (фамилия, имя, отчество, дата рождения, адрес проживания)</w:t>
      </w:r>
    </w:p>
    <w:p w:rsidR="0027312C" w:rsidRDefault="0027312C">
      <w:pPr>
        <w:pStyle w:val="ConsPlusNonformat"/>
        <w:jc w:val="both"/>
      </w:pPr>
    </w:p>
    <w:p w:rsidR="0027312C" w:rsidRDefault="0027312C">
      <w:pPr>
        <w:pStyle w:val="ConsPlusNonformat"/>
        <w:jc w:val="both"/>
      </w:pPr>
      <w:r>
        <w:t xml:space="preserve">    Иные члены семьи:</w:t>
      </w:r>
    </w:p>
    <w:p w:rsidR="0027312C" w:rsidRDefault="0027312C">
      <w:pPr>
        <w:pStyle w:val="ConsPlusNonformat"/>
        <w:jc w:val="both"/>
      </w:pPr>
      <w:r>
        <w:t>1) _______________________________________________________________________,</w:t>
      </w:r>
    </w:p>
    <w:p w:rsidR="0027312C" w:rsidRDefault="0027312C">
      <w:pPr>
        <w:pStyle w:val="ConsPlusNonformat"/>
        <w:jc w:val="both"/>
      </w:pPr>
      <w:r>
        <w:t xml:space="preserve">         (фамилия, имя, отчество, дата рождения, адрес проживания)</w:t>
      </w:r>
    </w:p>
    <w:p w:rsidR="0027312C" w:rsidRDefault="0027312C">
      <w:pPr>
        <w:pStyle w:val="ConsPlusNonformat"/>
        <w:jc w:val="both"/>
      </w:pPr>
      <w:r>
        <w:t>2) _______________________________________________________________________,</w:t>
      </w:r>
    </w:p>
    <w:p w:rsidR="0027312C" w:rsidRDefault="0027312C">
      <w:pPr>
        <w:pStyle w:val="ConsPlusNonformat"/>
        <w:jc w:val="both"/>
      </w:pPr>
      <w:r>
        <w:t xml:space="preserve">         (фамилия, имя, отчество, дата рождения, адрес проживания)</w:t>
      </w:r>
    </w:p>
    <w:p w:rsidR="0027312C" w:rsidRDefault="0027312C">
      <w:pPr>
        <w:pStyle w:val="ConsPlusNonformat"/>
        <w:jc w:val="both"/>
      </w:pPr>
      <w:r>
        <w:t>3) _______________________________________________________________________,</w:t>
      </w:r>
    </w:p>
    <w:p w:rsidR="0027312C" w:rsidRDefault="0027312C">
      <w:pPr>
        <w:pStyle w:val="ConsPlusNonformat"/>
        <w:jc w:val="both"/>
      </w:pPr>
      <w:r>
        <w:t xml:space="preserve">         (фамилия, имя, отчество, дата рождения, адрес проживания)</w:t>
      </w:r>
    </w:p>
    <w:p w:rsidR="0027312C" w:rsidRDefault="0027312C">
      <w:pPr>
        <w:pStyle w:val="ConsPlusNonformat"/>
        <w:jc w:val="both"/>
      </w:pPr>
      <w:r>
        <w:t>4) _______________________________________________________________________.</w:t>
      </w:r>
    </w:p>
    <w:p w:rsidR="0027312C" w:rsidRDefault="0027312C">
      <w:pPr>
        <w:pStyle w:val="ConsPlusNonformat"/>
        <w:jc w:val="both"/>
      </w:pPr>
    </w:p>
    <w:p w:rsidR="0027312C" w:rsidRDefault="0027312C">
      <w:pPr>
        <w:pStyle w:val="ConsPlusNonformat"/>
        <w:jc w:val="both"/>
      </w:pPr>
      <w:r>
        <w:t xml:space="preserve">    Приложение:</w:t>
      </w:r>
    </w:p>
    <w:p w:rsidR="0027312C" w:rsidRDefault="0027312C">
      <w:pPr>
        <w:pStyle w:val="ConsPlusNonformat"/>
        <w:jc w:val="both"/>
      </w:pPr>
      <w:r>
        <w:t>1) _______________________________________________________________________;</w:t>
      </w:r>
    </w:p>
    <w:p w:rsidR="0027312C" w:rsidRDefault="0027312C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27312C" w:rsidRDefault="0027312C">
      <w:pPr>
        <w:pStyle w:val="ConsPlusNonformat"/>
        <w:jc w:val="both"/>
      </w:pPr>
      <w:r>
        <w:t>2) _______________________________________________________________________;</w:t>
      </w:r>
    </w:p>
    <w:p w:rsidR="0027312C" w:rsidRDefault="0027312C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27312C" w:rsidRDefault="0027312C">
      <w:pPr>
        <w:pStyle w:val="ConsPlusNonformat"/>
        <w:jc w:val="both"/>
      </w:pPr>
      <w:r>
        <w:t>3) _______________________________________________________________________;</w:t>
      </w:r>
    </w:p>
    <w:p w:rsidR="0027312C" w:rsidRDefault="0027312C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27312C" w:rsidRDefault="0027312C">
      <w:pPr>
        <w:pStyle w:val="ConsPlusNonformat"/>
        <w:jc w:val="both"/>
      </w:pPr>
      <w:r>
        <w:t>4) _______________________________________________________________________;</w:t>
      </w:r>
    </w:p>
    <w:p w:rsidR="0027312C" w:rsidRDefault="0027312C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27312C" w:rsidRDefault="0027312C">
      <w:pPr>
        <w:pStyle w:val="ConsPlusNonformat"/>
        <w:jc w:val="both"/>
      </w:pPr>
      <w:r>
        <w:t>5) _______________________________________________________________________.</w:t>
      </w:r>
    </w:p>
    <w:p w:rsidR="0027312C" w:rsidRDefault="0027312C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27312C" w:rsidRDefault="0027312C">
      <w:pPr>
        <w:pStyle w:val="ConsPlusNonformat"/>
        <w:jc w:val="both"/>
      </w:pPr>
    </w:p>
    <w:p w:rsidR="0027312C" w:rsidRDefault="0027312C">
      <w:pPr>
        <w:pStyle w:val="ConsPlusNonformat"/>
        <w:jc w:val="both"/>
      </w:pPr>
      <w:r>
        <w:t xml:space="preserve">    Совершеннолетние члены семьи:</w:t>
      </w:r>
    </w:p>
    <w:p w:rsidR="0027312C" w:rsidRDefault="0027312C">
      <w:pPr>
        <w:pStyle w:val="ConsPlusNonformat"/>
        <w:jc w:val="both"/>
      </w:pPr>
      <w:r>
        <w:t>1) ___________________________________________________ ___________________;</w:t>
      </w:r>
    </w:p>
    <w:p w:rsidR="0027312C" w:rsidRDefault="0027312C">
      <w:pPr>
        <w:pStyle w:val="ConsPlusNonformat"/>
        <w:jc w:val="both"/>
      </w:pPr>
      <w:r>
        <w:t xml:space="preserve">                 (фамилия, имя, отчество, подпись)           (дата)</w:t>
      </w:r>
    </w:p>
    <w:p w:rsidR="0027312C" w:rsidRDefault="0027312C">
      <w:pPr>
        <w:pStyle w:val="ConsPlusNonformat"/>
        <w:jc w:val="both"/>
      </w:pPr>
      <w:r>
        <w:t>2) ___________________________________________________ ___________________;</w:t>
      </w:r>
    </w:p>
    <w:p w:rsidR="0027312C" w:rsidRDefault="0027312C">
      <w:pPr>
        <w:pStyle w:val="ConsPlusNonformat"/>
        <w:jc w:val="both"/>
      </w:pPr>
      <w:r>
        <w:t xml:space="preserve">                 (фамилия, имя, отчество, подпись)           (дата)</w:t>
      </w:r>
    </w:p>
    <w:p w:rsidR="0027312C" w:rsidRDefault="0027312C">
      <w:pPr>
        <w:pStyle w:val="ConsPlusNonformat"/>
        <w:jc w:val="both"/>
      </w:pPr>
      <w:r>
        <w:t>3) ___________________________________________________ ___________________;</w:t>
      </w:r>
    </w:p>
    <w:p w:rsidR="0027312C" w:rsidRDefault="0027312C">
      <w:pPr>
        <w:pStyle w:val="ConsPlusNonformat"/>
        <w:jc w:val="both"/>
      </w:pPr>
      <w:r>
        <w:t xml:space="preserve">                 (фамилия, имя, отчество, подпись)           (дата)</w:t>
      </w:r>
    </w:p>
    <w:p w:rsidR="0027312C" w:rsidRDefault="0027312C">
      <w:pPr>
        <w:pStyle w:val="ConsPlusNonformat"/>
        <w:jc w:val="both"/>
      </w:pPr>
      <w:r>
        <w:t>4) ___________________________________________________ ___________________.</w:t>
      </w:r>
    </w:p>
    <w:p w:rsidR="0027312C" w:rsidRDefault="0027312C">
      <w:pPr>
        <w:pStyle w:val="ConsPlusNonformat"/>
        <w:jc w:val="both"/>
      </w:pPr>
      <w:r>
        <w:t xml:space="preserve">                 (фамилия, имя, отчество, подпись)           (дата)</w:t>
      </w:r>
    </w:p>
    <w:p w:rsidR="0027312C" w:rsidRDefault="0027312C">
      <w:pPr>
        <w:pStyle w:val="ConsPlusNonformat"/>
        <w:jc w:val="both"/>
      </w:pPr>
    </w:p>
    <w:p w:rsidR="0027312C" w:rsidRDefault="0027312C">
      <w:pPr>
        <w:pStyle w:val="ConsPlusNonformat"/>
        <w:jc w:val="both"/>
      </w:pPr>
      <w:r>
        <w:t xml:space="preserve">    Достоверность и полноту предоставленных сведений подтверждаю</w:t>
      </w:r>
    </w:p>
    <w:p w:rsidR="0027312C" w:rsidRDefault="0027312C">
      <w:pPr>
        <w:pStyle w:val="ConsPlusNonformat"/>
        <w:jc w:val="both"/>
      </w:pPr>
      <w:r>
        <w:t>_____________________________________________ _________ __________________.</w:t>
      </w:r>
    </w:p>
    <w:p w:rsidR="0027312C" w:rsidRDefault="0027312C">
      <w:pPr>
        <w:pStyle w:val="ConsPlusNonformat"/>
        <w:jc w:val="both"/>
      </w:pPr>
      <w:r>
        <w:t xml:space="preserve">    </w:t>
      </w:r>
      <w:proofErr w:type="gramStart"/>
      <w:r>
        <w:t>(фамилия, имя, отчество (при наличии)      подпись        (дата)</w:t>
      </w:r>
      <w:proofErr w:type="gramEnd"/>
    </w:p>
    <w:p w:rsidR="0027312C" w:rsidRDefault="0027312C">
      <w:pPr>
        <w:pStyle w:val="ConsPlusNonformat"/>
        <w:jc w:val="both"/>
      </w:pPr>
    </w:p>
    <w:p w:rsidR="0027312C" w:rsidRDefault="0027312C">
      <w:pPr>
        <w:pStyle w:val="ConsPlusNonformat"/>
        <w:jc w:val="both"/>
      </w:pPr>
      <w:r>
        <w:t xml:space="preserve">    Проверка    правильности    оформления   документов   и   достоверность</w:t>
      </w:r>
    </w:p>
    <w:p w:rsidR="0027312C" w:rsidRDefault="0027312C">
      <w:pPr>
        <w:pStyle w:val="ConsPlusNonformat"/>
        <w:jc w:val="both"/>
      </w:pPr>
      <w:r>
        <w:t xml:space="preserve">содержащихся в них сведений </w:t>
      </w:r>
      <w:proofErr w:type="gramStart"/>
      <w:r>
        <w:t>проведена</w:t>
      </w:r>
      <w:proofErr w:type="gramEnd"/>
    </w:p>
    <w:p w:rsidR="0027312C" w:rsidRDefault="0027312C">
      <w:pPr>
        <w:pStyle w:val="ConsPlusNonformat"/>
        <w:jc w:val="both"/>
      </w:pPr>
      <w:r>
        <w:t>_____________________________________________ _________ __________________.</w:t>
      </w:r>
    </w:p>
    <w:p w:rsidR="0027312C" w:rsidRDefault="0027312C">
      <w:pPr>
        <w:pStyle w:val="ConsPlusNonformat"/>
        <w:jc w:val="both"/>
      </w:pPr>
      <w:r>
        <w:t xml:space="preserve">    (фамилия, имя, отчество (при наличии)     (подпись)       (дата)     ";</w:t>
      </w:r>
    </w:p>
    <w:p w:rsidR="0027312C" w:rsidRDefault="0027312C">
      <w:pPr>
        <w:pStyle w:val="ConsPlusNonformat"/>
        <w:jc w:val="both"/>
      </w:pPr>
      <w:r>
        <w:t xml:space="preserve">    специалиста органа местного самоуправления)</w:t>
      </w: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jc w:val="right"/>
        <w:outlineLvl w:val="1"/>
      </w:pPr>
      <w:r>
        <w:t>Приложение 3</w:t>
      </w:r>
    </w:p>
    <w:p w:rsidR="0027312C" w:rsidRDefault="0027312C">
      <w:pPr>
        <w:pStyle w:val="ConsPlusNormal"/>
        <w:jc w:val="right"/>
      </w:pPr>
      <w:r>
        <w:lastRenderedPageBreak/>
        <w:t>к Положению</w:t>
      </w:r>
    </w:p>
    <w:p w:rsidR="0027312C" w:rsidRDefault="0027312C">
      <w:pPr>
        <w:pStyle w:val="ConsPlusNormal"/>
        <w:jc w:val="right"/>
      </w:pPr>
      <w:r>
        <w:t>о социальных выплатах</w:t>
      </w:r>
    </w:p>
    <w:p w:rsidR="0027312C" w:rsidRDefault="0027312C">
      <w:pPr>
        <w:pStyle w:val="ConsPlusNormal"/>
        <w:jc w:val="right"/>
      </w:pPr>
      <w:r>
        <w:t>на строительство (приобретение)</w:t>
      </w:r>
    </w:p>
    <w:p w:rsidR="0027312C" w:rsidRDefault="0027312C">
      <w:pPr>
        <w:pStyle w:val="ConsPlusNormal"/>
        <w:jc w:val="right"/>
      </w:pPr>
      <w:r>
        <w:t>жилья гражданам Российской Федерации,</w:t>
      </w:r>
    </w:p>
    <w:p w:rsidR="0027312C" w:rsidRDefault="0027312C">
      <w:pPr>
        <w:pStyle w:val="ConsPlusNormal"/>
        <w:jc w:val="right"/>
      </w:pPr>
      <w:proofErr w:type="gramStart"/>
      <w:r>
        <w:t>проживающим</w:t>
      </w:r>
      <w:proofErr w:type="gramEnd"/>
      <w:r>
        <w:t xml:space="preserve"> в сельской местности</w:t>
      </w:r>
    </w:p>
    <w:p w:rsidR="0027312C" w:rsidRDefault="0027312C">
      <w:pPr>
        <w:pStyle w:val="ConsPlusNormal"/>
        <w:jc w:val="right"/>
      </w:pPr>
      <w:r>
        <w:t>на территории Республики Карелия,</w:t>
      </w:r>
    </w:p>
    <w:p w:rsidR="0027312C" w:rsidRDefault="0027312C">
      <w:pPr>
        <w:pStyle w:val="ConsPlusNormal"/>
        <w:jc w:val="right"/>
      </w:pPr>
      <w:r>
        <w:t>в том числе молодым семьям</w:t>
      </w:r>
    </w:p>
    <w:p w:rsidR="0027312C" w:rsidRDefault="0027312C">
      <w:pPr>
        <w:pStyle w:val="ConsPlusNormal"/>
        <w:jc w:val="right"/>
      </w:pPr>
      <w:r>
        <w:t>и молодым специалистам</w:t>
      </w:r>
    </w:p>
    <w:p w:rsidR="0027312C" w:rsidRDefault="0027312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731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7312C" w:rsidRDefault="002731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312C" w:rsidRDefault="0027312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РК от 07.03.2018 N 93-П)</w:t>
            </w:r>
          </w:p>
        </w:tc>
      </w:tr>
    </w:tbl>
    <w:p w:rsidR="0027312C" w:rsidRDefault="0027312C">
      <w:pPr>
        <w:pStyle w:val="ConsPlusNormal"/>
        <w:jc w:val="both"/>
      </w:pPr>
    </w:p>
    <w:p w:rsidR="0027312C" w:rsidRDefault="0027312C">
      <w:pPr>
        <w:pStyle w:val="ConsPlusNonformat"/>
        <w:jc w:val="both"/>
      </w:pPr>
      <w:bookmarkStart w:id="11" w:name="P568"/>
      <w:bookmarkEnd w:id="11"/>
      <w:r>
        <w:t xml:space="preserve">                                Информация</w:t>
      </w:r>
    </w:p>
    <w:p w:rsidR="0027312C" w:rsidRDefault="0027312C">
      <w:pPr>
        <w:pStyle w:val="ConsPlusNonformat"/>
        <w:jc w:val="both"/>
      </w:pPr>
      <w:r>
        <w:t xml:space="preserve">        о наличии инвестиционных проектов в сфере </w:t>
      </w:r>
      <w:proofErr w:type="gramStart"/>
      <w:r>
        <w:t>агропромышленного</w:t>
      </w:r>
      <w:proofErr w:type="gramEnd"/>
    </w:p>
    <w:p w:rsidR="0027312C" w:rsidRDefault="0027312C">
      <w:pPr>
        <w:pStyle w:val="ConsPlusNonformat"/>
        <w:jc w:val="both"/>
      </w:pPr>
      <w:r>
        <w:t xml:space="preserve">            комплекса Республики Карелия в сельской местности,</w:t>
      </w:r>
    </w:p>
    <w:p w:rsidR="0027312C" w:rsidRDefault="0027312C">
      <w:pPr>
        <w:pStyle w:val="ConsPlusNonformat"/>
        <w:jc w:val="both"/>
      </w:pPr>
      <w:r>
        <w:t xml:space="preserve">            где планируется реализация мероприятий по улучшению</w:t>
      </w:r>
    </w:p>
    <w:p w:rsidR="0027312C" w:rsidRDefault="0027312C">
      <w:pPr>
        <w:pStyle w:val="ConsPlusNonformat"/>
        <w:jc w:val="both"/>
      </w:pPr>
      <w:r>
        <w:t xml:space="preserve">             жилищных условий граждан, проживающих в </w:t>
      </w:r>
      <w:proofErr w:type="gramStart"/>
      <w:r>
        <w:t>сельской</w:t>
      </w:r>
      <w:proofErr w:type="gramEnd"/>
    </w:p>
    <w:p w:rsidR="0027312C" w:rsidRDefault="0027312C">
      <w:pPr>
        <w:pStyle w:val="ConsPlusNonformat"/>
        <w:jc w:val="both"/>
      </w:pPr>
      <w:r>
        <w:t xml:space="preserve">                   местности, в том числе молодых семей</w:t>
      </w:r>
    </w:p>
    <w:p w:rsidR="0027312C" w:rsidRDefault="0027312C">
      <w:pPr>
        <w:pStyle w:val="ConsPlusNonformat"/>
        <w:jc w:val="both"/>
      </w:pPr>
      <w:r>
        <w:t xml:space="preserve">                          и молодых специалистов,</w:t>
      </w:r>
    </w:p>
    <w:p w:rsidR="0027312C" w:rsidRDefault="0027312C">
      <w:pPr>
        <w:pStyle w:val="ConsPlusNonformat"/>
        <w:jc w:val="both"/>
      </w:pPr>
      <w:r>
        <w:t xml:space="preserve">             по ______________________________________________</w:t>
      </w:r>
    </w:p>
    <w:p w:rsidR="0027312C" w:rsidRDefault="0027312C">
      <w:pPr>
        <w:pStyle w:val="ConsPlusNonformat"/>
        <w:jc w:val="both"/>
      </w:pPr>
      <w:r>
        <w:t xml:space="preserve">                   (наименование муниципального района)</w:t>
      </w:r>
    </w:p>
    <w:p w:rsidR="0027312C" w:rsidRDefault="0027312C">
      <w:pPr>
        <w:pStyle w:val="ConsPlusNonformat"/>
        <w:jc w:val="both"/>
      </w:pPr>
      <w:r>
        <w:t xml:space="preserve">                      на ______ год и плановый период</w:t>
      </w:r>
    </w:p>
    <w:p w:rsidR="0027312C" w:rsidRDefault="0027312C">
      <w:pPr>
        <w:pStyle w:val="ConsPlusNormal"/>
        <w:jc w:val="both"/>
      </w:pPr>
    </w:p>
    <w:p w:rsidR="0027312C" w:rsidRDefault="0027312C">
      <w:pPr>
        <w:sectPr w:rsidR="0027312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1686"/>
        <w:gridCol w:w="720"/>
        <w:gridCol w:w="915"/>
        <w:gridCol w:w="1080"/>
        <w:gridCol w:w="1701"/>
        <w:gridCol w:w="1623"/>
        <w:gridCol w:w="1560"/>
        <w:gridCol w:w="1560"/>
        <w:gridCol w:w="1080"/>
        <w:gridCol w:w="1080"/>
      </w:tblGrid>
      <w:tr w:rsidR="0027312C">
        <w:tc>
          <w:tcPr>
            <w:tcW w:w="534" w:type="dxa"/>
            <w:vMerge w:val="restart"/>
          </w:tcPr>
          <w:p w:rsidR="0027312C" w:rsidRDefault="0027312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86" w:type="dxa"/>
            <w:vMerge w:val="restart"/>
          </w:tcPr>
          <w:p w:rsidR="0027312C" w:rsidRDefault="0027312C">
            <w:pPr>
              <w:pStyle w:val="ConsPlusNormal"/>
              <w:jc w:val="center"/>
            </w:pPr>
            <w:r>
              <w:t>Наименование муниципального района, поселения</w:t>
            </w:r>
          </w:p>
        </w:tc>
        <w:tc>
          <w:tcPr>
            <w:tcW w:w="2715" w:type="dxa"/>
            <w:gridSpan w:val="3"/>
          </w:tcPr>
          <w:p w:rsidR="0027312C" w:rsidRDefault="0027312C">
            <w:pPr>
              <w:pStyle w:val="ConsPlusNormal"/>
              <w:jc w:val="center"/>
            </w:pPr>
            <w:r>
              <w:t>Количество участников</w:t>
            </w:r>
          </w:p>
        </w:tc>
        <w:tc>
          <w:tcPr>
            <w:tcW w:w="8604" w:type="dxa"/>
            <w:gridSpan w:val="6"/>
          </w:tcPr>
          <w:p w:rsidR="0027312C" w:rsidRDefault="0027312C">
            <w:pPr>
              <w:pStyle w:val="ConsPlusNormal"/>
              <w:jc w:val="center"/>
            </w:pPr>
            <w:r>
              <w:t xml:space="preserve">Инвестиционные проекты в сфере агропромышленного комплекса Республики Карелия на территории поселения </w:t>
            </w:r>
            <w:hyperlink w:anchor="P65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7312C">
        <w:tc>
          <w:tcPr>
            <w:tcW w:w="534" w:type="dxa"/>
            <w:vMerge/>
          </w:tcPr>
          <w:p w:rsidR="0027312C" w:rsidRDefault="0027312C"/>
        </w:tc>
        <w:tc>
          <w:tcPr>
            <w:tcW w:w="1686" w:type="dxa"/>
            <w:vMerge/>
          </w:tcPr>
          <w:p w:rsidR="0027312C" w:rsidRDefault="0027312C"/>
        </w:tc>
        <w:tc>
          <w:tcPr>
            <w:tcW w:w="720" w:type="dxa"/>
            <w:vMerge w:val="restart"/>
          </w:tcPr>
          <w:p w:rsidR="0027312C" w:rsidRDefault="0027312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95" w:type="dxa"/>
            <w:gridSpan w:val="2"/>
          </w:tcPr>
          <w:p w:rsidR="0027312C" w:rsidRDefault="0027312C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701" w:type="dxa"/>
            <w:vMerge w:val="restart"/>
          </w:tcPr>
          <w:p w:rsidR="0027312C" w:rsidRDefault="0027312C">
            <w:pPr>
              <w:pStyle w:val="ConsPlusNormal"/>
              <w:jc w:val="center"/>
            </w:pPr>
            <w:r>
              <w:t>наименование сельскохозяйственного товаропроизводителя (инвестора)</w:t>
            </w:r>
          </w:p>
        </w:tc>
        <w:tc>
          <w:tcPr>
            <w:tcW w:w="1623" w:type="dxa"/>
            <w:vMerge w:val="restart"/>
          </w:tcPr>
          <w:p w:rsidR="0027312C" w:rsidRDefault="0027312C">
            <w:pPr>
              <w:pStyle w:val="ConsPlusNormal"/>
              <w:jc w:val="center"/>
            </w:pPr>
            <w:r>
              <w:t>наименование инвестиционного проекта (цель и количественные показатели результатов реализации инвестиционного проекта)</w:t>
            </w:r>
          </w:p>
        </w:tc>
        <w:tc>
          <w:tcPr>
            <w:tcW w:w="1560" w:type="dxa"/>
            <w:vMerge w:val="restart"/>
          </w:tcPr>
          <w:p w:rsidR="0027312C" w:rsidRDefault="0027312C">
            <w:pPr>
              <w:pStyle w:val="ConsPlusNormal"/>
              <w:jc w:val="center"/>
            </w:pPr>
            <w:r>
              <w:t xml:space="preserve">срок (годы) реализации инвестиционного проекта </w:t>
            </w:r>
            <w:hyperlink w:anchor="P65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560" w:type="dxa"/>
            <w:vMerge w:val="restart"/>
          </w:tcPr>
          <w:p w:rsidR="0027312C" w:rsidRDefault="0027312C">
            <w:pPr>
              <w:pStyle w:val="ConsPlusNormal"/>
              <w:jc w:val="center"/>
            </w:pPr>
            <w:r>
              <w:t>стоимость инвестиционного проекта, млн. рублей</w:t>
            </w:r>
          </w:p>
        </w:tc>
        <w:tc>
          <w:tcPr>
            <w:tcW w:w="2160" w:type="dxa"/>
            <w:gridSpan w:val="2"/>
          </w:tcPr>
          <w:p w:rsidR="0027312C" w:rsidRDefault="0027312C">
            <w:pPr>
              <w:pStyle w:val="ConsPlusNormal"/>
              <w:jc w:val="center"/>
            </w:pPr>
            <w:r>
              <w:t>количество рабочих мест</w:t>
            </w:r>
          </w:p>
        </w:tc>
      </w:tr>
      <w:tr w:rsidR="0027312C">
        <w:tc>
          <w:tcPr>
            <w:tcW w:w="534" w:type="dxa"/>
            <w:vMerge/>
          </w:tcPr>
          <w:p w:rsidR="0027312C" w:rsidRDefault="0027312C"/>
        </w:tc>
        <w:tc>
          <w:tcPr>
            <w:tcW w:w="1686" w:type="dxa"/>
            <w:vMerge/>
          </w:tcPr>
          <w:p w:rsidR="0027312C" w:rsidRDefault="0027312C"/>
        </w:tc>
        <w:tc>
          <w:tcPr>
            <w:tcW w:w="720" w:type="dxa"/>
            <w:vMerge/>
          </w:tcPr>
          <w:p w:rsidR="0027312C" w:rsidRDefault="0027312C"/>
        </w:tc>
        <w:tc>
          <w:tcPr>
            <w:tcW w:w="915" w:type="dxa"/>
          </w:tcPr>
          <w:p w:rsidR="0027312C" w:rsidRDefault="0027312C">
            <w:pPr>
              <w:pStyle w:val="ConsPlusNormal"/>
              <w:jc w:val="center"/>
            </w:pPr>
            <w:r>
              <w:t>граждане</w:t>
            </w:r>
          </w:p>
        </w:tc>
        <w:tc>
          <w:tcPr>
            <w:tcW w:w="1080" w:type="dxa"/>
          </w:tcPr>
          <w:p w:rsidR="0027312C" w:rsidRDefault="0027312C">
            <w:pPr>
              <w:pStyle w:val="ConsPlusNormal"/>
              <w:jc w:val="center"/>
            </w:pPr>
            <w:r>
              <w:t>молодые семьи, молодые специалисты</w:t>
            </w:r>
          </w:p>
        </w:tc>
        <w:tc>
          <w:tcPr>
            <w:tcW w:w="1701" w:type="dxa"/>
            <w:vMerge/>
          </w:tcPr>
          <w:p w:rsidR="0027312C" w:rsidRDefault="0027312C"/>
        </w:tc>
        <w:tc>
          <w:tcPr>
            <w:tcW w:w="1623" w:type="dxa"/>
            <w:vMerge/>
          </w:tcPr>
          <w:p w:rsidR="0027312C" w:rsidRDefault="0027312C"/>
        </w:tc>
        <w:tc>
          <w:tcPr>
            <w:tcW w:w="1560" w:type="dxa"/>
            <w:vMerge/>
          </w:tcPr>
          <w:p w:rsidR="0027312C" w:rsidRDefault="0027312C"/>
        </w:tc>
        <w:tc>
          <w:tcPr>
            <w:tcW w:w="1560" w:type="dxa"/>
            <w:vMerge/>
          </w:tcPr>
          <w:p w:rsidR="0027312C" w:rsidRDefault="0027312C"/>
        </w:tc>
        <w:tc>
          <w:tcPr>
            <w:tcW w:w="1080" w:type="dxa"/>
          </w:tcPr>
          <w:p w:rsidR="0027312C" w:rsidRDefault="0027312C">
            <w:pPr>
              <w:pStyle w:val="ConsPlusNormal"/>
              <w:jc w:val="center"/>
            </w:pPr>
            <w:proofErr w:type="gramStart"/>
            <w:r>
              <w:t>созданных</w:t>
            </w:r>
            <w:proofErr w:type="gramEnd"/>
          </w:p>
        </w:tc>
        <w:tc>
          <w:tcPr>
            <w:tcW w:w="1080" w:type="dxa"/>
          </w:tcPr>
          <w:p w:rsidR="0027312C" w:rsidRDefault="0027312C">
            <w:pPr>
              <w:pStyle w:val="ConsPlusNormal"/>
              <w:jc w:val="center"/>
            </w:pPr>
            <w:proofErr w:type="gramStart"/>
            <w:r>
              <w:t>планируемых</w:t>
            </w:r>
            <w:proofErr w:type="gramEnd"/>
            <w:r>
              <w:t xml:space="preserve"> к созданию</w:t>
            </w:r>
          </w:p>
        </w:tc>
      </w:tr>
      <w:tr w:rsidR="0027312C">
        <w:tc>
          <w:tcPr>
            <w:tcW w:w="534" w:type="dxa"/>
          </w:tcPr>
          <w:p w:rsidR="0027312C" w:rsidRDefault="002731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6" w:type="dxa"/>
          </w:tcPr>
          <w:p w:rsidR="0027312C" w:rsidRDefault="0027312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27312C" w:rsidRDefault="0027312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15" w:type="dxa"/>
          </w:tcPr>
          <w:p w:rsidR="0027312C" w:rsidRDefault="0027312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27312C" w:rsidRDefault="0027312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27312C" w:rsidRDefault="0027312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23" w:type="dxa"/>
          </w:tcPr>
          <w:p w:rsidR="0027312C" w:rsidRDefault="0027312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27312C" w:rsidRDefault="0027312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27312C" w:rsidRDefault="0027312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27312C" w:rsidRDefault="0027312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27312C" w:rsidRDefault="0027312C">
            <w:pPr>
              <w:pStyle w:val="ConsPlusNormal"/>
              <w:jc w:val="center"/>
            </w:pPr>
            <w:r>
              <w:t>11</w:t>
            </w:r>
          </w:p>
        </w:tc>
      </w:tr>
      <w:tr w:rsidR="0027312C">
        <w:tc>
          <w:tcPr>
            <w:tcW w:w="534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686" w:type="dxa"/>
          </w:tcPr>
          <w:p w:rsidR="0027312C" w:rsidRDefault="0027312C">
            <w:pPr>
              <w:pStyle w:val="ConsPlusNormal"/>
            </w:pPr>
          </w:p>
        </w:tc>
        <w:tc>
          <w:tcPr>
            <w:tcW w:w="720" w:type="dxa"/>
          </w:tcPr>
          <w:p w:rsidR="0027312C" w:rsidRDefault="0027312C">
            <w:pPr>
              <w:pStyle w:val="ConsPlusNormal"/>
            </w:pPr>
          </w:p>
        </w:tc>
        <w:tc>
          <w:tcPr>
            <w:tcW w:w="915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080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701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623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560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560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080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080" w:type="dxa"/>
          </w:tcPr>
          <w:p w:rsidR="0027312C" w:rsidRDefault="0027312C">
            <w:pPr>
              <w:pStyle w:val="ConsPlusNormal"/>
            </w:pPr>
          </w:p>
        </w:tc>
      </w:tr>
      <w:tr w:rsidR="0027312C">
        <w:tc>
          <w:tcPr>
            <w:tcW w:w="534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686" w:type="dxa"/>
          </w:tcPr>
          <w:p w:rsidR="0027312C" w:rsidRDefault="0027312C">
            <w:pPr>
              <w:pStyle w:val="ConsPlusNormal"/>
            </w:pPr>
          </w:p>
        </w:tc>
        <w:tc>
          <w:tcPr>
            <w:tcW w:w="720" w:type="dxa"/>
          </w:tcPr>
          <w:p w:rsidR="0027312C" w:rsidRDefault="0027312C">
            <w:pPr>
              <w:pStyle w:val="ConsPlusNormal"/>
            </w:pPr>
          </w:p>
        </w:tc>
        <w:tc>
          <w:tcPr>
            <w:tcW w:w="915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080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701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623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560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560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080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080" w:type="dxa"/>
          </w:tcPr>
          <w:p w:rsidR="0027312C" w:rsidRDefault="0027312C">
            <w:pPr>
              <w:pStyle w:val="ConsPlusNormal"/>
            </w:pPr>
          </w:p>
        </w:tc>
      </w:tr>
      <w:tr w:rsidR="0027312C">
        <w:tc>
          <w:tcPr>
            <w:tcW w:w="534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686" w:type="dxa"/>
          </w:tcPr>
          <w:p w:rsidR="0027312C" w:rsidRDefault="0027312C">
            <w:pPr>
              <w:pStyle w:val="ConsPlusNormal"/>
            </w:pPr>
            <w:r>
              <w:t>Всего</w:t>
            </w:r>
          </w:p>
        </w:tc>
        <w:tc>
          <w:tcPr>
            <w:tcW w:w="720" w:type="dxa"/>
          </w:tcPr>
          <w:p w:rsidR="0027312C" w:rsidRDefault="0027312C">
            <w:pPr>
              <w:pStyle w:val="ConsPlusNormal"/>
            </w:pPr>
          </w:p>
        </w:tc>
        <w:tc>
          <w:tcPr>
            <w:tcW w:w="915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080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701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623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560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560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080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080" w:type="dxa"/>
          </w:tcPr>
          <w:p w:rsidR="0027312C" w:rsidRDefault="0027312C">
            <w:pPr>
              <w:pStyle w:val="ConsPlusNormal"/>
            </w:pPr>
          </w:p>
        </w:tc>
      </w:tr>
    </w:tbl>
    <w:p w:rsidR="0027312C" w:rsidRDefault="0027312C">
      <w:pPr>
        <w:sectPr w:rsidR="0027312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nformat"/>
        <w:jc w:val="both"/>
      </w:pPr>
      <w:r>
        <w:t>Глава муниципального района      ___________________  _____________________</w:t>
      </w:r>
    </w:p>
    <w:p w:rsidR="0027312C" w:rsidRDefault="0027312C">
      <w:pPr>
        <w:pStyle w:val="ConsPlusNonformat"/>
        <w:jc w:val="both"/>
      </w:pPr>
      <w:r>
        <w:t xml:space="preserve">                                        (подпись)     (расшифровка подписи)</w:t>
      </w:r>
    </w:p>
    <w:p w:rsidR="0027312C" w:rsidRDefault="0027312C">
      <w:pPr>
        <w:pStyle w:val="ConsPlusNonformat"/>
        <w:jc w:val="both"/>
      </w:pPr>
      <w:r>
        <w:t xml:space="preserve">                              М.П.</w:t>
      </w:r>
    </w:p>
    <w:p w:rsidR="0027312C" w:rsidRDefault="0027312C">
      <w:pPr>
        <w:pStyle w:val="ConsPlusNonformat"/>
        <w:jc w:val="both"/>
      </w:pPr>
      <w:r>
        <w:t>"___" ________ 20__ года</w:t>
      </w:r>
    </w:p>
    <w:p w:rsidR="0027312C" w:rsidRDefault="0027312C">
      <w:pPr>
        <w:pStyle w:val="ConsPlusNonformat"/>
        <w:jc w:val="both"/>
      </w:pPr>
    </w:p>
    <w:p w:rsidR="0027312C" w:rsidRDefault="0027312C">
      <w:pPr>
        <w:pStyle w:val="ConsPlusNonformat"/>
        <w:jc w:val="both"/>
      </w:pPr>
      <w:r>
        <w:t>Исполнитель:</w:t>
      </w:r>
    </w:p>
    <w:p w:rsidR="0027312C" w:rsidRDefault="0027312C">
      <w:pPr>
        <w:pStyle w:val="ConsPlusNonformat"/>
        <w:jc w:val="both"/>
      </w:pPr>
      <w:r>
        <w:t>_________________________________ __________________  _____________________</w:t>
      </w:r>
    </w:p>
    <w:p w:rsidR="0027312C" w:rsidRDefault="0027312C">
      <w:pPr>
        <w:pStyle w:val="ConsPlusNonformat"/>
        <w:jc w:val="both"/>
      </w:pPr>
      <w:r>
        <w:t xml:space="preserve"> (должность, контактный телефон)        (подпись)     (расшифровка подписи)</w:t>
      </w:r>
    </w:p>
    <w:p w:rsidR="0027312C" w:rsidRDefault="0027312C">
      <w:pPr>
        <w:pStyle w:val="ConsPlusNonformat"/>
        <w:jc w:val="both"/>
      </w:pPr>
    </w:p>
    <w:p w:rsidR="0027312C" w:rsidRDefault="0027312C">
      <w:pPr>
        <w:pStyle w:val="ConsPlusNonformat"/>
        <w:jc w:val="both"/>
      </w:pPr>
      <w:r>
        <w:t>"___" ________ 20__ года</w:t>
      </w:r>
    </w:p>
    <w:p w:rsidR="0027312C" w:rsidRDefault="0027312C">
      <w:pPr>
        <w:pStyle w:val="ConsPlusNonformat"/>
        <w:jc w:val="both"/>
      </w:pPr>
    </w:p>
    <w:p w:rsidR="0027312C" w:rsidRDefault="0027312C">
      <w:pPr>
        <w:pStyle w:val="ConsPlusNonformat"/>
        <w:jc w:val="both"/>
      </w:pPr>
      <w:r>
        <w:t xml:space="preserve">    --------------------------------</w:t>
      </w:r>
    </w:p>
    <w:p w:rsidR="0027312C" w:rsidRDefault="0027312C">
      <w:pPr>
        <w:pStyle w:val="ConsPlusNonformat"/>
        <w:jc w:val="both"/>
      </w:pPr>
      <w:bookmarkStart w:id="12" w:name="P651"/>
      <w:bookmarkEnd w:id="12"/>
      <w:r>
        <w:t xml:space="preserve">    &lt;*&gt; В </w:t>
      </w:r>
      <w:hyperlink r:id="rId114" w:history="1">
        <w:r>
          <w:rPr>
            <w:color w:val="0000FF"/>
          </w:rPr>
          <w:t>Правилах</w:t>
        </w:r>
      </w:hyperlink>
      <w:r>
        <w:t xml:space="preserve"> под инвестиционным проектом  в  сфере  </w:t>
      </w:r>
      <w:proofErr w:type="gramStart"/>
      <w:r>
        <w:t>агропромышленного</w:t>
      </w:r>
      <w:proofErr w:type="gramEnd"/>
    </w:p>
    <w:p w:rsidR="0027312C" w:rsidRDefault="0027312C">
      <w:pPr>
        <w:pStyle w:val="ConsPlusNonformat"/>
        <w:jc w:val="both"/>
      </w:pPr>
      <w:r>
        <w:t xml:space="preserve">комплекса Республики Карелия понимается  осуществление </w:t>
      </w:r>
      <w:proofErr w:type="gramStart"/>
      <w:r>
        <w:t>сельскохозяйственным</w:t>
      </w:r>
      <w:proofErr w:type="gramEnd"/>
    </w:p>
    <w:p w:rsidR="0027312C" w:rsidRDefault="0027312C">
      <w:pPr>
        <w:pStyle w:val="ConsPlusNonformat"/>
        <w:jc w:val="both"/>
      </w:pPr>
      <w:r>
        <w:t>товаропроизводителем  капитальных  вложений,  связанных  со  строительством</w:t>
      </w:r>
    </w:p>
    <w:p w:rsidR="0027312C" w:rsidRDefault="0027312C">
      <w:pPr>
        <w:pStyle w:val="ConsPlusNonformat"/>
        <w:jc w:val="both"/>
      </w:pPr>
      <w:r>
        <w:t>(реконструкцией, модернизацией) объектов  сельскохозяйственного назначения,</w:t>
      </w:r>
    </w:p>
    <w:p w:rsidR="0027312C" w:rsidRDefault="0027312C">
      <w:pPr>
        <w:pStyle w:val="ConsPlusNonformat"/>
        <w:jc w:val="both"/>
      </w:pPr>
      <w:r>
        <w:t>объектов   переработки   и   реализации   сельскохозяйственной   продукции,</w:t>
      </w:r>
    </w:p>
    <w:p w:rsidR="0027312C" w:rsidRDefault="0027312C">
      <w:pPr>
        <w:pStyle w:val="ConsPlusNonformat"/>
        <w:jc w:val="both"/>
      </w:pPr>
      <w:r>
        <w:t xml:space="preserve">приобретением  сельскохозяйственных  животных,  техники и  оборудования,  </w:t>
      </w:r>
      <w:proofErr w:type="gramStart"/>
      <w:r>
        <w:t>в</w:t>
      </w:r>
      <w:proofErr w:type="gramEnd"/>
    </w:p>
    <w:p w:rsidR="0027312C" w:rsidRDefault="0027312C">
      <w:pPr>
        <w:pStyle w:val="ConsPlusNonformat"/>
        <w:jc w:val="both"/>
      </w:pPr>
      <w:proofErr w:type="gramStart"/>
      <w:r>
        <w:t>процессе</w:t>
      </w:r>
      <w:proofErr w:type="gramEnd"/>
      <w:r>
        <w:t xml:space="preserve"> которых создаются высокотехнологичные рабочие места.</w:t>
      </w:r>
    </w:p>
    <w:p w:rsidR="0027312C" w:rsidRDefault="0027312C">
      <w:pPr>
        <w:pStyle w:val="ConsPlusNonformat"/>
        <w:jc w:val="both"/>
      </w:pPr>
      <w:bookmarkStart w:id="13" w:name="P658"/>
      <w:bookmarkEnd w:id="13"/>
      <w:r>
        <w:t xml:space="preserve">    &lt;**&gt; Указываются   проекты,  реализованные   за  последние   три  года,</w:t>
      </w:r>
    </w:p>
    <w:p w:rsidR="0027312C" w:rsidRDefault="0027312C">
      <w:pPr>
        <w:pStyle w:val="ConsPlusNonformat"/>
        <w:jc w:val="both"/>
      </w:pPr>
      <w:r>
        <w:t xml:space="preserve">находящиеся на стадии  реализации или подготовки к  реализации  </w:t>
      </w:r>
      <w:proofErr w:type="gramStart"/>
      <w:r>
        <w:t>в</w:t>
      </w:r>
      <w:proofErr w:type="gramEnd"/>
      <w:r>
        <w:t xml:space="preserve"> ближайшие</w:t>
      </w:r>
    </w:p>
    <w:p w:rsidR="0027312C" w:rsidRDefault="0027312C">
      <w:pPr>
        <w:pStyle w:val="ConsPlusNonformat"/>
        <w:jc w:val="both"/>
      </w:pPr>
      <w:r>
        <w:t xml:space="preserve">два   года,  если такие  проекты  обеспечивают  создание  рабочих  мест </w:t>
      </w:r>
      <w:proofErr w:type="gramStart"/>
      <w:r>
        <w:t>для</w:t>
      </w:r>
      <w:proofErr w:type="gramEnd"/>
    </w:p>
    <w:p w:rsidR="0027312C" w:rsidRDefault="0027312C">
      <w:pPr>
        <w:pStyle w:val="ConsPlusNonformat"/>
        <w:jc w:val="both"/>
      </w:pPr>
      <w:r>
        <w:t>граждан, проживающих в поселении.</w:t>
      </w: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jc w:val="right"/>
        <w:outlineLvl w:val="1"/>
      </w:pPr>
      <w:r>
        <w:t>Приложение 4</w:t>
      </w:r>
    </w:p>
    <w:p w:rsidR="0027312C" w:rsidRDefault="0027312C">
      <w:pPr>
        <w:pStyle w:val="ConsPlusNormal"/>
        <w:jc w:val="right"/>
      </w:pPr>
      <w:r>
        <w:t>к Положению</w:t>
      </w:r>
    </w:p>
    <w:p w:rsidR="0027312C" w:rsidRDefault="0027312C">
      <w:pPr>
        <w:pStyle w:val="ConsPlusNormal"/>
        <w:jc w:val="right"/>
      </w:pPr>
      <w:r>
        <w:t>о социальных выплатах</w:t>
      </w:r>
    </w:p>
    <w:p w:rsidR="0027312C" w:rsidRDefault="0027312C">
      <w:pPr>
        <w:pStyle w:val="ConsPlusNormal"/>
        <w:jc w:val="right"/>
      </w:pPr>
      <w:r>
        <w:t>на строительство (приобретение)</w:t>
      </w:r>
    </w:p>
    <w:p w:rsidR="0027312C" w:rsidRDefault="0027312C">
      <w:pPr>
        <w:pStyle w:val="ConsPlusNormal"/>
        <w:jc w:val="right"/>
      </w:pPr>
      <w:r>
        <w:t>жилья гражданам Российской Федерации,</w:t>
      </w:r>
    </w:p>
    <w:p w:rsidR="0027312C" w:rsidRDefault="0027312C">
      <w:pPr>
        <w:pStyle w:val="ConsPlusNormal"/>
        <w:jc w:val="right"/>
      </w:pPr>
      <w:proofErr w:type="gramStart"/>
      <w:r>
        <w:t>проживающим</w:t>
      </w:r>
      <w:proofErr w:type="gramEnd"/>
      <w:r>
        <w:t xml:space="preserve"> в сельской местности</w:t>
      </w:r>
    </w:p>
    <w:p w:rsidR="0027312C" w:rsidRDefault="0027312C">
      <w:pPr>
        <w:pStyle w:val="ConsPlusNormal"/>
        <w:jc w:val="right"/>
      </w:pPr>
      <w:r>
        <w:t>на территории Республики Карелия,</w:t>
      </w:r>
    </w:p>
    <w:p w:rsidR="0027312C" w:rsidRDefault="0027312C">
      <w:pPr>
        <w:pStyle w:val="ConsPlusNormal"/>
        <w:jc w:val="right"/>
      </w:pPr>
      <w:r>
        <w:t>в том числе молодым семьям</w:t>
      </w:r>
    </w:p>
    <w:p w:rsidR="0027312C" w:rsidRDefault="0027312C">
      <w:pPr>
        <w:pStyle w:val="ConsPlusNormal"/>
        <w:jc w:val="right"/>
      </w:pPr>
      <w:r>
        <w:t>и молодым специалистам</w:t>
      </w:r>
    </w:p>
    <w:p w:rsidR="0027312C" w:rsidRDefault="0027312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731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7312C" w:rsidRDefault="002731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312C" w:rsidRDefault="0027312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5" w:history="1">
              <w:r>
                <w:rPr>
                  <w:color w:val="0000FF"/>
                </w:rPr>
                <w:t>Постановлений</w:t>
              </w:r>
            </w:hyperlink>
            <w:r>
              <w:rPr>
                <w:color w:val="392C69"/>
              </w:rPr>
              <w:t xml:space="preserve"> Правительства РК от 26.11.2018 N 436-П)</w:t>
            </w:r>
          </w:p>
        </w:tc>
      </w:tr>
    </w:tbl>
    <w:p w:rsidR="0027312C" w:rsidRDefault="0027312C">
      <w:pPr>
        <w:pStyle w:val="ConsPlusNormal"/>
        <w:jc w:val="both"/>
      </w:pPr>
    </w:p>
    <w:p w:rsidR="0027312C" w:rsidRDefault="0027312C">
      <w:pPr>
        <w:pStyle w:val="ConsPlusNonformat"/>
        <w:jc w:val="both"/>
      </w:pPr>
      <w:bookmarkStart w:id="14" w:name="P679"/>
      <w:bookmarkEnd w:id="14"/>
      <w:r>
        <w:t xml:space="preserve">                                  Реестр</w:t>
      </w:r>
    </w:p>
    <w:p w:rsidR="0027312C" w:rsidRDefault="0027312C">
      <w:pPr>
        <w:pStyle w:val="ConsPlusNonformat"/>
        <w:jc w:val="both"/>
      </w:pPr>
      <w:r>
        <w:t xml:space="preserve">                  выданных свидетельств о предоставлении</w:t>
      </w:r>
    </w:p>
    <w:p w:rsidR="0027312C" w:rsidRDefault="0027312C">
      <w:pPr>
        <w:pStyle w:val="ConsPlusNonformat"/>
        <w:jc w:val="both"/>
      </w:pPr>
      <w:r>
        <w:t xml:space="preserve">            социальной выплаты на строительство (приобретение)</w:t>
      </w:r>
    </w:p>
    <w:p w:rsidR="0027312C" w:rsidRDefault="0027312C">
      <w:pPr>
        <w:pStyle w:val="ConsPlusNonformat"/>
        <w:jc w:val="both"/>
      </w:pPr>
      <w:r>
        <w:t xml:space="preserve">                        жилья в сельской местности</w:t>
      </w:r>
    </w:p>
    <w:p w:rsidR="0027312C" w:rsidRDefault="002731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440"/>
        <w:gridCol w:w="1814"/>
        <w:gridCol w:w="907"/>
        <w:gridCol w:w="1680"/>
        <w:gridCol w:w="1440"/>
        <w:gridCol w:w="1191"/>
      </w:tblGrid>
      <w:tr w:rsidR="0027312C">
        <w:tc>
          <w:tcPr>
            <w:tcW w:w="540" w:type="dxa"/>
          </w:tcPr>
          <w:p w:rsidR="0027312C" w:rsidRDefault="0027312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40" w:type="dxa"/>
          </w:tcPr>
          <w:p w:rsidR="0027312C" w:rsidRDefault="0027312C">
            <w:pPr>
              <w:pStyle w:val="ConsPlusNormal"/>
              <w:jc w:val="center"/>
            </w:pPr>
            <w:r>
              <w:t>Фамилия, имя, отчество (при наличии) получателя социальной выплаты</w:t>
            </w:r>
          </w:p>
        </w:tc>
        <w:tc>
          <w:tcPr>
            <w:tcW w:w="1814" w:type="dxa"/>
          </w:tcPr>
          <w:p w:rsidR="0027312C" w:rsidRDefault="0027312C">
            <w:pPr>
              <w:pStyle w:val="ConsPlusNormal"/>
              <w:jc w:val="center"/>
            </w:pPr>
            <w:r>
              <w:t>Наименование и реквизиты документа, удостоверяющего личность</w:t>
            </w:r>
          </w:p>
        </w:tc>
        <w:tc>
          <w:tcPr>
            <w:tcW w:w="907" w:type="dxa"/>
          </w:tcPr>
          <w:p w:rsidR="0027312C" w:rsidRDefault="0027312C">
            <w:pPr>
              <w:pStyle w:val="ConsPlusNormal"/>
              <w:jc w:val="center"/>
            </w:pPr>
            <w:r>
              <w:t>Номер свидетельства</w:t>
            </w:r>
          </w:p>
        </w:tc>
        <w:tc>
          <w:tcPr>
            <w:tcW w:w="1680" w:type="dxa"/>
          </w:tcPr>
          <w:p w:rsidR="0027312C" w:rsidRDefault="0027312C">
            <w:pPr>
              <w:pStyle w:val="ConsPlusNormal"/>
              <w:jc w:val="center"/>
            </w:pPr>
            <w:r>
              <w:t>Дата выдачи свидетельства (число, месяц, год)</w:t>
            </w:r>
          </w:p>
        </w:tc>
        <w:tc>
          <w:tcPr>
            <w:tcW w:w="1440" w:type="dxa"/>
          </w:tcPr>
          <w:p w:rsidR="0027312C" w:rsidRDefault="0027312C">
            <w:pPr>
              <w:pStyle w:val="ConsPlusNormal"/>
              <w:jc w:val="center"/>
            </w:pPr>
            <w:r>
              <w:t>Подпись получателя социальной выплаты</w:t>
            </w:r>
          </w:p>
        </w:tc>
        <w:tc>
          <w:tcPr>
            <w:tcW w:w="1191" w:type="dxa"/>
          </w:tcPr>
          <w:p w:rsidR="0027312C" w:rsidRDefault="0027312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27312C">
        <w:tc>
          <w:tcPr>
            <w:tcW w:w="540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440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814" w:type="dxa"/>
          </w:tcPr>
          <w:p w:rsidR="0027312C" w:rsidRDefault="0027312C">
            <w:pPr>
              <w:pStyle w:val="ConsPlusNormal"/>
            </w:pPr>
          </w:p>
        </w:tc>
        <w:tc>
          <w:tcPr>
            <w:tcW w:w="907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680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440" w:type="dxa"/>
          </w:tcPr>
          <w:p w:rsidR="0027312C" w:rsidRDefault="0027312C">
            <w:pPr>
              <w:pStyle w:val="ConsPlusNormal"/>
            </w:pPr>
          </w:p>
        </w:tc>
        <w:tc>
          <w:tcPr>
            <w:tcW w:w="1191" w:type="dxa"/>
          </w:tcPr>
          <w:p w:rsidR="0027312C" w:rsidRDefault="0027312C">
            <w:pPr>
              <w:pStyle w:val="ConsPlusNormal"/>
            </w:pPr>
          </w:p>
        </w:tc>
      </w:tr>
    </w:tbl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jc w:val="both"/>
      </w:pPr>
    </w:p>
    <w:p w:rsidR="0027312C" w:rsidRDefault="002731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50C0" w:rsidRDefault="004C50C0"/>
    <w:sectPr w:rsidR="004C50C0" w:rsidSect="007E490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7312C"/>
    <w:rsid w:val="0027312C"/>
    <w:rsid w:val="004C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1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31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31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31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31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31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31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731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DF3CF6335B2111176402B40556DF75C62651322EDDD2EB21194A7633251578D2D063B2DA5F0A676AEA357B436212B2B567B49BDF46A04F5C4456DMFy6K" TargetMode="External"/><Relationship Id="rId117" Type="http://schemas.openxmlformats.org/officeDocument/2006/relationships/theme" Target="theme/theme1.xml"/><Relationship Id="rId21" Type="http://schemas.openxmlformats.org/officeDocument/2006/relationships/hyperlink" Target="consultantplus://offline/ref=3DF3CF6335B2111176402B40556DF75C62651322EDDD2EB21194A7633251578D2D063B2DA5F0A676AEA354B736212B2B567B49BDF46A04F5C4456DMFy6K" TargetMode="External"/><Relationship Id="rId42" Type="http://schemas.openxmlformats.org/officeDocument/2006/relationships/hyperlink" Target="consultantplus://offline/ref=3DF3CF6335B2111176402B40556DF75C62651322ECDA24BC1594A7633251578D2D063B2DA5F0A676AEA355B736212B2B567B49BDF46A04F5C4456DMFy6K" TargetMode="External"/><Relationship Id="rId47" Type="http://schemas.openxmlformats.org/officeDocument/2006/relationships/hyperlink" Target="consultantplus://offline/ref=3DF3CF6335B2111176402B40556DF75C62651322EDDD2EB21194A7633251578D2D063B2DA5F0A676AEA356B936212B2B567B49BDF46A04F5C4456DMFy6K" TargetMode="External"/><Relationship Id="rId63" Type="http://schemas.openxmlformats.org/officeDocument/2006/relationships/hyperlink" Target="consultantplus://offline/ref=3DF3CF6335B2111176402B565601A051656F4F28E8D02CEC49CBFC3E65585DDA6A49626FE0FBA47FA6A801E07920776E0B6849B7F46906EAMCyEK" TargetMode="External"/><Relationship Id="rId68" Type="http://schemas.openxmlformats.org/officeDocument/2006/relationships/hyperlink" Target="consultantplus://offline/ref=3DF3CF6335B2111176402B565601A051656F4F28E8D02CEC49CBFC3E65585DDA6A49626FE0FBA277ADA801E07920776E0B6849B7F46906EAMCyEK" TargetMode="External"/><Relationship Id="rId84" Type="http://schemas.openxmlformats.org/officeDocument/2006/relationships/hyperlink" Target="consultantplus://offline/ref=3DF3CF6335B2111176402B565601A051656F4F28E8D02CEC49CBFC3E65585DDA6A49626FE0FBA37EA7A801E07920776E0B6849B7F46906EAMCyEK" TargetMode="External"/><Relationship Id="rId89" Type="http://schemas.openxmlformats.org/officeDocument/2006/relationships/hyperlink" Target="consultantplus://offline/ref=3DF3CF6335B2111176402B40556DF75C62651322EDDE2FBD1C94A7633251578D2D063B2DA5F0A676AEA354B036212B2B567B49BDF46A04F5C4456DMFy6K" TargetMode="External"/><Relationship Id="rId112" Type="http://schemas.openxmlformats.org/officeDocument/2006/relationships/hyperlink" Target="consultantplus://offline/ref=3DF3CF6335B2111176402B565601A051656F4F28E8D02CEC49CBFC3E65585DDA6A49626FE0FEA670A8A801E07920776E0B6849B7F46906EAMCyEK" TargetMode="External"/><Relationship Id="rId16" Type="http://schemas.openxmlformats.org/officeDocument/2006/relationships/hyperlink" Target="consultantplus://offline/ref=3DF3CF6335B2111176402B40556DF75C62651322EDDD2EB21194A7633251578D2D063B2DA5F0A676AEA354B136212B2B567B49BDF46A04F5C4456DMFy6K" TargetMode="External"/><Relationship Id="rId107" Type="http://schemas.openxmlformats.org/officeDocument/2006/relationships/hyperlink" Target="consultantplus://offline/ref=3DF3CF6335B2111176402B565601A051656F4F28E8D02CEC49CBFC3E65585DDA6A49626FE0FBA376AAA801E07920776E0B6849B7F46906EAMCyEK" TargetMode="External"/><Relationship Id="rId11" Type="http://schemas.openxmlformats.org/officeDocument/2006/relationships/hyperlink" Target="consultantplus://offline/ref=3DF3CF6335B2111176402B40556DF75C62651322EDDE2FBD1C94A7633251578D2D063B2DA5F0A676AEA355B436212B2B567B49BDF46A04F5C4456DMFy6K" TargetMode="External"/><Relationship Id="rId24" Type="http://schemas.openxmlformats.org/officeDocument/2006/relationships/hyperlink" Target="consultantplus://offline/ref=3DF3CF6335B2111176402B40556DF75C62651322EDDD2EB21194A7633251578D2D063B2DA5F0A676AEA357B036212B2B567B49BDF46A04F5C4456DMFy6K" TargetMode="External"/><Relationship Id="rId32" Type="http://schemas.openxmlformats.org/officeDocument/2006/relationships/hyperlink" Target="consultantplus://offline/ref=3DF3CF6335B2111176402B40556DF75C62651322EDDD2EB21194A7633251578D2D063B2DA5F0A676AEA357B936212B2B567B49BDF46A04F5C4456DMFy6K" TargetMode="External"/><Relationship Id="rId37" Type="http://schemas.openxmlformats.org/officeDocument/2006/relationships/hyperlink" Target="consultantplus://offline/ref=3DF3CF6335B2111176402B40556DF75C62651322EDDD2EB21194A7633251578D2D063B2DA5F0A676AEA356B236212B2B567B49BDF46A04F5C4456DMFy6K" TargetMode="External"/><Relationship Id="rId40" Type="http://schemas.openxmlformats.org/officeDocument/2006/relationships/hyperlink" Target="consultantplus://offline/ref=3DF3CF6335B2111176402B565601A051656F4F28E8D02CEC49CBFC3E65585DDA6A49626FE0FBA375AFA801E07920776E0B6849B7F46906EAMCyEK" TargetMode="External"/><Relationship Id="rId45" Type="http://schemas.openxmlformats.org/officeDocument/2006/relationships/hyperlink" Target="consultantplus://offline/ref=3DF3CF6335B2111176402B565601A051656F4F28E8D02CEC49CBFC3E65585DDA6A49626FE0FBA271A9A801E07920776E0B6849B7F46906EAMCyEK" TargetMode="External"/><Relationship Id="rId53" Type="http://schemas.openxmlformats.org/officeDocument/2006/relationships/hyperlink" Target="consultantplus://offline/ref=3DF3CF6335B2111176402B40556DF75C62651322EDDD2EB21194A7633251578D2D063B2DA5F0A676AEA351B536212B2B567B49BDF46A04F5C4456DMFy6K" TargetMode="External"/><Relationship Id="rId58" Type="http://schemas.openxmlformats.org/officeDocument/2006/relationships/hyperlink" Target="consultantplus://offline/ref=3DF3CF6335B2111176402B565601A051656F4F28E8D02CEC49CBFC3E65585DDA6A49626FE0FBA376ADA801E07920776E0B6849B7F46906EAMCyEK" TargetMode="External"/><Relationship Id="rId66" Type="http://schemas.openxmlformats.org/officeDocument/2006/relationships/hyperlink" Target="consultantplus://offline/ref=3DF3CF6335B2111176402B40556DF75C62651322EDDD2EB21194A7633251578D2D063B2DA5F0A676AEA350B436212B2B567B49BDF46A04F5C4456DMFy6K" TargetMode="External"/><Relationship Id="rId74" Type="http://schemas.openxmlformats.org/officeDocument/2006/relationships/hyperlink" Target="consultantplus://offline/ref=3DF3CF6335B2111176402B565601A051656F4F28E8D02CEC49CBFC3E65585DDA6A49626FE0FBA37FA7A801E07920776E0B6849B7F46906EAMCyEK" TargetMode="External"/><Relationship Id="rId79" Type="http://schemas.openxmlformats.org/officeDocument/2006/relationships/hyperlink" Target="consultantplus://offline/ref=3DF3CF6335B2111176402B565601A051656F4F28E8D02CEC49CBFC3E65585DDA6A49626FE0FBA371A9A801E07920776E0B6849B7F46906EAMCyEK" TargetMode="External"/><Relationship Id="rId87" Type="http://schemas.openxmlformats.org/officeDocument/2006/relationships/hyperlink" Target="consultantplus://offline/ref=3DF3CF6335B2111176402B565601A051656F4F28E8D02CEC49CBFC3E65585DDA6A49626FE0FBA37EA7A801E07920776E0B6849B7F46906EAMCyEK" TargetMode="External"/><Relationship Id="rId102" Type="http://schemas.openxmlformats.org/officeDocument/2006/relationships/hyperlink" Target="consultantplus://offline/ref=3DF3CF6335B2111176402B40556DF75C62651322EDDD2EB21194A7633251578D2D063B2DA5F0A676AEA353B636212B2B567B49BDF46A04F5C4456DMFy6K" TargetMode="External"/><Relationship Id="rId110" Type="http://schemas.openxmlformats.org/officeDocument/2006/relationships/hyperlink" Target="consultantplus://offline/ref=3DF3CF6335B2111176402B40556DF75C62651322EDDD2EB21194A7633251578D2D063B2DA5F0A67DFAF211E430747271027456B7EA6AM0yEK" TargetMode="External"/><Relationship Id="rId115" Type="http://schemas.openxmlformats.org/officeDocument/2006/relationships/hyperlink" Target="consultantplus://offline/ref=3DF3CF6335B2111176402B40556DF75C62651322EDDE2FBD1C94A7633251578D2D063B2DA5F0A676AEA356B036212B2B567B49BDF46A04F5C4456DMFy6K" TargetMode="External"/><Relationship Id="rId5" Type="http://schemas.openxmlformats.org/officeDocument/2006/relationships/hyperlink" Target="consultantplus://offline/ref=3DF3CF6335B2111176402B40556DF75C62651322EBD124BA1594A7633251578D2D063B2DA5F0A676AEA355B436212B2B567B49BDF46A04F5C4456DMFy6K" TargetMode="External"/><Relationship Id="rId61" Type="http://schemas.openxmlformats.org/officeDocument/2006/relationships/hyperlink" Target="consultantplus://offline/ref=3DF3CF6335B2111176402B565601A051656F4F28E8D02CEC49CBFC3E65585DDA6A49626FE0FBA276A6A801E07920776E0B6849B7F46906EAMCyEK" TargetMode="External"/><Relationship Id="rId82" Type="http://schemas.openxmlformats.org/officeDocument/2006/relationships/hyperlink" Target="consultantplus://offline/ref=3DF3CF6335B2111176402B565601A051656F4F28E8D02CEC49CBFC3E65585DDA6A49626FE0FBA47FA6A801E07920776E0B6849B7F46906EAMCyEK" TargetMode="External"/><Relationship Id="rId90" Type="http://schemas.openxmlformats.org/officeDocument/2006/relationships/hyperlink" Target="consultantplus://offline/ref=3DF3CF6335B2111176402B40556DF75C62651322EDDE2FBD1C94A7633251578D2D063B2DA5F0A676AEA354B236212B2B567B49BDF46A04F5C4456DMFy6K" TargetMode="External"/><Relationship Id="rId95" Type="http://schemas.openxmlformats.org/officeDocument/2006/relationships/hyperlink" Target="consultantplus://offline/ref=3DF3CF6335B2111176402B565601A051656F4F28E8D02CEC49CBFC3E65585DDA6A49626FE0FBA374AEA801E07920776E0B6849B7F46906EAMCyEK" TargetMode="External"/><Relationship Id="rId19" Type="http://schemas.openxmlformats.org/officeDocument/2006/relationships/hyperlink" Target="consultantplus://offline/ref=3DF3CF6335B2111176402B40556DF75C62651322EDDD2EB21194A7633251578D2D063B2DA5F0A676AEA354B336212B2B567B49BDF46A04F5C4456DMFy6K" TargetMode="External"/><Relationship Id="rId14" Type="http://schemas.openxmlformats.org/officeDocument/2006/relationships/hyperlink" Target="consultantplus://offline/ref=3DF3CF6335B2111176402B40556DF75C62651322ECD82EB21D94A7633251578D2D063B2DA5F0A676AEA355B736212B2B567B49BDF46A04F5C4456DMFy6K" TargetMode="External"/><Relationship Id="rId22" Type="http://schemas.openxmlformats.org/officeDocument/2006/relationships/hyperlink" Target="consultantplus://offline/ref=3DF3CF6335B2111176402B40556DF75C62651322ECD027B21194A7633251578D2D063B2DA5F0A676AEA355B436212B2B567B49BDF46A04F5C4456DMFy6K" TargetMode="External"/><Relationship Id="rId27" Type="http://schemas.openxmlformats.org/officeDocument/2006/relationships/hyperlink" Target="consultantplus://offline/ref=3DF3CF6335B2111176402B40556DF75C62651322ECD82EB21D94A7633251578D2D063B2DA5F0A676AEA355B936212B2B567B49BDF46A04F5C4456DMFy6K" TargetMode="External"/><Relationship Id="rId30" Type="http://schemas.openxmlformats.org/officeDocument/2006/relationships/hyperlink" Target="consultantplus://offline/ref=3DF3CF6335B2111176402B40556DF75C62651322EDDD2EB21194A7633251578D2D063B2DA5F0A676AEA357B636212B2B567B49BDF46A04F5C4456DMFy6K" TargetMode="External"/><Relationship Id="rId35" Type="http://schemas.openxmlformats.org/officeDocument/2006/relationships/hyperlink" Target="consultantplus://offline/ref=3DF3CF6335B2111176402B40556DF75C62651322EDDD2EB21194A7633251578D2D063B2DA5F0A676AEA356B036212B2B567B49BDF46A04F5C4456DMFy6K" TargetMode="External"/><Relationship Id="rId43" Type="http://schemas.openxmlformats.org/officeDocument/2006/relationships/hyperlink" Target="consultantplus://offline/ref=3DF3CF6335B2111176402B40556DF75C62651322ECDA24BC1594A7633251578D2D063B2DA5F0A676AEA355B636212B2B567B49BDF46A04F5C4456DMFy6K" TargetMode="External"/><Relationship Id="rId48" Type="http://schemas.openxmlformats.org/officeDocument/2006/relationships/hyperlink" Target="consultantplus://offline/ref=3DF3CF6335B2111176402B40556DF75C62651322EDDE2FBD1C94A7633251578D2D063B2DA5F0A676AEA355B736212B2B567B49BDF46A04F5C4456DMFy6K" TargetMode="External"/><Relationship Id="rId56" Type="http://schemas.openxmlformats.org/officeDocument/2006/relationships/hyperlink" Target="consultantplus://offline/ref=3DF3CF6335B2111176402B565601A051656E492EEFDE2CEC49CBFC3E65585DDA6A496267E0F6F327EAF658B0356B7B6D1D7448B4MEy2K" TargetMode="External"/><Relationship Id="rId64" Type="http://schemas.openxmlformats.org/officeDocument/2006/relationships/hyperlink" Target="consultantplus://offline/ref=3DF3CF6335B2111176402B565601A051656F4F28E8D02CEC49CBFC3E65585DDA6A49626FE0FBA371A9A801E07920776E0B6849B7F46906EAMCyEK" TargetMode="External"/><Relationship Id="rId69" Type="http://schemas.openxmlformats.org/officeDocument/2006/relationships/hyperlink" Target="consultantplus://offline/ref=3DF3CF6335B2111176402B40556DF75C62651322EDDD2EB21194A7633251578D2D063B2DA5F0A676AEA350B636212B2B567B49BDF46A04F5C4456DMFy6K" TargetMode="External"/><Relationship Id="rId77" Type="http://schemas.openxmlformats.org/officeDocument/2006/relationships/hyperlink" Target="consultantplus://offline/ref=3DF3CF6335B2111176402B40556DF75C62651322EDDE2FBD1C94A7633251578D2D063B2DA5F0A676AEA354B136212B2B567B49BDF46A04F5C4456DMFy6K" TargetMode="External"/><Relationship Id="rId100" Type="http://schemas.openxmlformats.org/officeDocument/2006/relationships/hyperlink" Target="consultantplus://offline/ref=3DF3CF6335B2111176402B40556DF75C62651322EDDD2EB21194A7633251578D2D063B2DA5F0A676AEA353B736212B2B567B49BDF46A04F5C4456DMFy6K" TargetMode="External"/><Relationship Id="rId105" Type="http://schemas.openxmlformats.org/officeDocument/2006/relationships/hyperlink" Target="consultantplus://offline/ref=3DF3CF6335B2111176402B565601A051676A442BE1DF2CEC49CBFC3E65585DDA6A496268EAA9F632FBAE54B923747871017649MByDK" TargetMode="External"/><Relationship Id="rId113" Type="http://schemas.openxmlformats.org/officeDocument/2006/relationships/hyperlink" Target="consultantplus://offline/ref=3DF3CF6335B2111176402B40556DF75C62651322EDDD2EB21194A7633251578D2D063B2DA5F0A676AEA35DB036212B2B567B49BDF46A04F5C4456DMFy6K" TargetMode="External"/><Relationship Id="rId8" Type="http://schemas.openxmlformats.org/officeDocument/2006/relationships/hyperlink" Target="consultantplus://offline/ref=3DF3CF6335B2111176402B40556DF75C62651322ECD027B21194A7633251578D2D063B2DA5F0A676AEA355B436212B2B567B49BDF46A04F5C4456DMFy6K" TargetMode="External"/><Relationship Id="rId51" Type="http://schemas.openxmlformats.org/officeDocument/2006/relationships/hyperlink" Target="consultantplus://offline/ref=3DF3CF6335B2111176402B565601A051656F4F28E8D02CEC49CBFC3E65585DDA6A49626FE0FBA271A9A801E07920776E0B6849B7F46906EAMCyEK" TargetMode="External"/><Relationship Id="rId72" Type="http://schemas.openxmlformats.org/officeDocument/2006/relationships/hyperlink" Target="consultantplus://offline/ref=3DF3CF6335B2111176402B565601A051656F4F28E8D02CEC49CBFC3E65585DDA6A49626FE0FBA376ADA801E07920776E0B6849B7F46906EAMCyEK" TargetMode="External"/><Relationship Id="rId80" Type="http://schemas.openxmlformats.org/officeDocument/2006/relationships/hyperlink" Target="consultantplus://offline/ref=3DF3CF6335B2111176402B565601A051656F4F28E8D02CEC49CBFC3E65585DDA6A49626FE0FBA37EA7A801E07920776E0B6849B7F46906EAMCyEK" TargetMode="External"/><Relationship Id="rId85" Type="http://schemas.openxmlformats.org/officeDocument/2006/relationships/hyperlink" Target="consultantplus://offline/ref=3DF3CF6335B2111176402B565601A051656F4F28E8D02CEC49CBFC3E65585DDA6A49626FE0FBA47FA6A801E07920776E0B6849B7F46906EAMCyEK" TargetMode="External"/><Relationship Id="rId93" Type="http://schemas.openxmlformats.org/officeDocument/2006/relationships/hyperlink" Target="consultantplus://offline/ref=3DF3CF6335B2111176402B40556DF75C62651322EDDE2FBD1C94A7633251578D2D063B2DA5F0A676AEA354B636212B2B567B49BDF46A04F5C4456DMFy6K" TargetMode="External"/><Relationship Id="rId98" Type="http://schemas.openxmlformats.org/officeDocument/2006/relationships/hyperlink" Target="consultantplus://offline/ref=3DF3CF6335B2111176402B40556DF75C62651322EDDE2FBD1C94A7633251578D2D063B2DA5F0A676AEA357B536212B2B567B49BDF46A04F5C4456DMFy6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DF3CF6335B2111176402B565601A051656F4F28E8D02CEC49CBFC3E65585DDA6A49626FE0FEA670A8A801E07920776E0B6849B7F46906EAMCyEK" TargetMode="External"/><Relationship Id="rId17" Type="http://schemas.openxmlformats.org/officeDocument/2006/relationships/hyperlink" Target="consultantplus://offline/ref=3DF3CF6335B2111176402B40556DF75C62651322E9DC2EBE1294A7633251578D2D063B3FA5A8AA77A6BD54B323777A6EM0yBK" TargetMode="External"/><Relationship Id="rId25" Type="http://schemas.openxmlformats.org/officeDocument/2006/relationships/hyperlink" Target="consultantplus://offline/ref=3DF3CF6335B2111176402B40556DF75C62651322EDDD2EB21194A7633251578D2D063B2DA5F0A676AEA357B236212B2B567B49BDF46A04F5C4456DMFy6K" TargetMode="External"/><Relationship Id="rId33" Type="http://schemas.openxmlformats.org/officeDocument/2006/relationships/hyperlink" Target="consultantplus://offline/ref=3DF3CF6335B2111176402B40556DF75C62651322EDDA2FBA1194A7633251578D2D063B2DA5F0A676AEA354B036212B2B567B49BDF46A04F5C4456DMFy6K" TargetMode="External"/><Relationship Id="rId38" Type="http://schemas.openxmlformats.org/officeDocument/2006/relationships/hyperlink" Target="consultantplus://offline/ref=3DF3CF6335B2111176402B40556DF75C62651322EDDD2EB21194A7633251578D2D063B2DA5F0A676AEA356B536212B2B567B49BDF46A04F5C4456DMFy6K" TargetMode="External"/><Relationship Id="rId46" Type="http://schemas.openxmlformats.org/officeDocument/2006/relationships/hyperlink" Target="consultantplus://offline/ref=3DF3CF6335B2111176402B565601A051656F4F28E8D02CEC49CBFC3E65585DDA6A49626FE0FBA375A7A801E07920776E0B6849B7F46906EAMCyEK" TargetMode="External"/><Relationship Id="rId59" Type="http://schemas.openxmlformats.org/officeDocument/2006/relationships/hyperlink" Target="consultantplus://offline/ref=3DF3CF6335B2111176402B565601A051656F4F28E8D02CEC49CBFC3E65585DDA6A49626FE0FBA377AEA801E07920776E0B6849B7F46906EAMCyEK" TargetMode="External"/><Relationship Id="rId67" Type="http://schemas.openxmlformats.org/officeDocument/2006/relationships/hyperlink" Target="consultantplus://offline/ref=3DF3CF6335B2111176402B565601A051656F4F28E8D02CEC49CBFC3E65585DDA6A49626FE0FBA375A7A801E07920776E0B6849B7F46906EAMCyEK" TargetMode="External"/><Relationship Id="rId103" Type="http://schemas.openxmlformats.org/officeDocument/2006/relationships/hyperlink" Target="consultantplus://offline/ref=3DF3CF6335B2111176402B40556DF75C62651322EDDD2EB21194A7633251578D2D063B2DA5F0A676AEA352B136212B2B567B49BDF46A04F5C4456DMFy6K" TargetMode="External"/><Relationship Id="rId108" Type="http://schemas.openxmlformats.org/officeDocument/2006/relationships/hyperlink" Target="consultantplus://offline/ref=3DF3CF6335B2111176402B565601A051656F4F28E8D02CEC49CBFC3E65585DDA6A49626FE0FBA376ABA801E07920776E0B6849B7F46906EAMCyEK" TargetMode="External"/><Relationship Id="rId116" Type="http://schemas.openxmlformats.org/officeDocument/2006/relationships/fontTable" Target="fontTable.xml"/><Relationship Id="rId20" Type="http://schemas.openxmlformats.org/officeDocument/2006/relationships/hyperlink" Target="consultantplus://offline/ref=3DF3CF6335B2111176402B40556DF75C62651322EDDD2EB21194A7633251578D2D063B2DA5F0A676AEA354B236212B2B567B49BDF46A04F5C4456DMFy6K" TargetMode="External"/><Relationship Id="rId41" Type="http://schemas.openxmlformats.org/officeDocument/2006/relationships/hyperlink" Target="consultantplus://offline/ref=3DF3CF6335B2111176402B565601A0516467442BE1DF2CEC49CBFC3E65585DDA6A49626FE1FDA771AEA801E07920776E0B6849B7F46906EAMCyEK" TargetMode="External"/><Relationship Id="rId54" Type="http://schemas.openxmlformats.org/officeDocument/2006/relationships/hyperlink" Target="consultantplus://offline/ref=3DF3CF6335B2111176402B40556DF75C62651322EDDD2EB21194A7633251578D2D063B2DA5F0A676AEA351B836212B2B567B49BDF46A04F5C4456DMFy6K" TargetMode="External"/><Relationship Id="rId62" Type="http://schemas.openxmlformats.org/officeDocument/2006/relationships/hyperlink" Target="consultantplus://offline/ref=3DF3CF6335B2111176402B40556DF75C62651322EDDD2EB21194A7633251578D2D063B2DA5F0A676AEA350B236212B2B567B49BDF46A04F5C4456DMFy6K" TargetMode="External"/><Relationship Id="rId70" Type="http://schemas.openxmlformats.org/officeDocument/2006/relationships/hyperlink" Target="consultantplus://offline/ref=3DF3CF6335B2111176402B40556DF75C62651322EDDE2FBD1C94A7633251578D2D063B2DA5F0A676AEA355B936212B2B567B49BDF46A04F5C4456DMFy6K" TargetMode="External"/><Relationship Id="rId75" Type="http://schemas.openxmlformats.org/officeDocument/2006/relationships/hyperlink" Target="consultantplus://offline/ref=3DF3CF6335B2111176402B565601A051656F4F28E8D02CEC49CBFC3E65585DDA6A49626FE0FBA276A6A801E07920776E0B6849B7F46906EAMCyEK" TargetMode="External"/><Relationship Id="rId83" Type="http://schemas.openxmlformats.org/officeDocument/2006/relationships/hyperlink" Target="consultantplus://offline/ref=3DF3CF6335B2111176402B565601A051656F4F28E8D02CEC49CBFC3E65585DDA6A49626FE0FBA371A9A801E07920776E0B6849B7F46906EAMCyEK" TargetMode="External"/><Relationship Id="rId88" Type="http://schemas.openxmlformats.org/officeDocument/2006/relationships/hyperlink" Target="consultantplus://offline/ref=3DF3CF6335B2111176402B40556DF75C62651322EDDD2EB21194A7633251578D2D063B2DA5F0A676AEA353B536212B2B567B49BDF46A04F5C4456DMFy6K" TargetMode="External"/><Relationship Id="rId91" Type="http://schemas.openxmlformats.org/officeDocument/2006/relationships/hyperlink" Target="consultantplus://offline/ref=3DF3CF6335B2111176402B40556DF75C62651322EDDE2FBD1C94A7633251578D2D063B2DA5F0A676AEA354B436212B2B567B49BDF46A04F5C4456DMFy6K" TargetMode="External"/><Relationship Id="rId96" Type="http://schemas.openxmlformats.org/officeDocument/2006/relationships/hyperlink" Target="consultantplus://offline/ref=3DF3CF6335B2111176402B40556DF75C62651322EDDE2FBD1C94A7633251578D2D063B2DA5F0A676AEA357B036212B2B567B49BDF46A04F5C4456DMFy6K" TargetMode="External"/><Relationship Id="rId111" Type="http://schemas.openxmlformats.org/officeDocument/2006/relationships/hyperlink" Target="consultantplus://offline/ref=3DF3CF6335B2111176402B40556DF75C62651322EDDE2FBD1C94A7633251578D2D063B2DA5F0A676AEA357B936212B2B567B49BDF46A04F5C4456DMFy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DF3CF6335B2111176402B40556DF75C62651322ECD82EB21D94A7633251578D2D063B2DA5F0A676AEA355B436212B2B567B49BDF46A04F5C4456DMFy6K" TargetMode="External"/><Relationship Id="rId15" Type="http://schemas.openxmlformats.org/officeDocument/2006/relationships/hyperlink" Target="consultantplus://offline/ref=3DF3CF6335B2111176402B565601A051656F4F28E8D02CEC49CBFC3E65585DDA6A49626FE0FEA670A8A801E07920776E0B6849B7F46906EAMCyEK" TargetMode="External"/><Relationship Id="rId23" Type="http://schemas.openxmlformats.org/officeDocument/2006/relationships/hyperlink" Target="consultantplus://offline/ref=3DF3CF6335B2111176402B40556DF75C62651322EDDD2EB21194A7633251578D2D063B2DA5F0A676AEA354B936212B2B567B49BDF46A04F5C4456DMFy6K" TargetMode="External"/><Relationship Id="rId28" Type="http://schemas.openxmlformats.org/officeDocument/2006/relationships/hyperlink" Target="consultantplus://offline/ref=3DF3CF6335B2111176402B40556DF75C62651322ECDA24BC1594A7633251578D2D063B2DA5F0A676AEA355B436212B2B567B49BDF46A04F5C4456DMFy6K" TargetMode="External"/><Relationship Id="rId36" Type="http://schemas.openxmlformats.org/officeDocument/2006/relationships/hyperlink" Target="consultantplus://offline/ref=3DF3CF6335B2111176402B565601A051656F4F28E8D02CEC49CBFC3E65585DDA6A49626FE0FBA47FAFA801E07920776E0B6849B7F46906EAMCyEK" TargetMode="External"/><Relationship Id="rId49" Type="http://schemas.openxmlformats.org/officeDocument/2006/relationships/hyperlink" Target="consultantplus://offline/ref=3DF3CF6335B2111176402B565601A051656E492EEFDE2CEC49CBFC3E65585DDA6A496267E0F6F327EAF658B0356B7B6D1D7448B4MEy2K" TargetMode="External"/><Relationship Id="rId57" Type="http://schemas.openxmlformats.org/officeDocument/2006/relationships/hyperlink" Target="consultantplus://offline/ref=3DF3CF6335B2111176402B40556DF75C62651322EDDD2EB21194A7633251578D2D063B2DA5F0A676AEA350B036212B2B567B49BDF46A04F5C4456DMFy6K" TargetMode="External"/><Relationship Id="rId106" Type="http://schemas.openxmlformats.org/officeDocument/2006/relationships/hyperlink" Target="consultantplus://offline/ref=3DF3CF6335B2111176402B565601A051656F4F28E8D02CEC49CBFC3E65585DDA6A49626FE0FBA175A8A801E07920776E0B6849B7F46906EAMCyEK" TargetMode="External"/><Relationship Id="rId114" Type="http://schemas.openxmlformats.org/officeDocument/2006/relationships/hyperlink" Target="consultantplus://offline/ref=3DF3CF6335B2111176402B565601A051656F4F28E8D02CEC49CBFC3E65585DDA6A49626FE0FBA475ACA801E07920776E0B6849B7F46906EAMCyEK" TargetMode="External"/><Relationship Id="rId10" Type="http://schemas.openxmlformats.org/officeDocument/2006/relationships/hyperlink" Target="consultantplus://offline/ref=3DF3CF6335B2111176402B40556DF75C62651322EDDD2EB21194A7633251578D2D063B2DA5F0A676AEA355B436212B2B567B49BDF46A04F5C4456DMFy6K" TargetMode="External"/><Relationship Id="rId31" Type="http://schemas.openxmlformats.org/officeDocument/2006/relationships/hyperlink" Target="consultantplus://offline/ref=3DF3CF6335B2111176402B40556DF75C62651322EDDE2FBD1C94A7633251578D2D063B2DA5F0A676AEA355B436212B2B567B49BDF46A04F5C4456DMFy6K" TargetMode="External"/><Relationship Id="rId44" Type="http://schemas.openxmlformats.org/officeDocument/2006/relationships/hyperlink" Target="consultantplus://offline/ref=3DF3CF6335B2111176402B565601A051656E492EEFDE2CEC49CBFC3E65585DDA6A496267E0F6F327EAF658B0356B7B6D1D7448B4MEy2K" TargetMode="External"/><Relationship Id="rId52" Type="http://schemas.openxmlformats.org/officeDocument/2006/relationships/hyperlink" Target="consultantplus://offline/ref=3DF3CF6335B2111176402B565601A051656F4F28E8D02CEC49CBFC3E65585DDA6A49626FE0FBA277ADA801E07920776E0B6849B7F46906EAMCyEK" TargetMode="External"/><Relationship Id="rId60" Type="http://schemas.openxmlformats.org/officeDocument/2006/relationships/hyperlink" Target="consultantplus://offline/ref=3DF3CF6335B2111176402B565601A051656F4F28E8D02CEC49CBFC3E65585DDA6A49626FE0FBA37FA7A801E07920776E0B6849B7F46906EAMCyEK" TargetMode="External"/><Relationship Id="rId65" Type="http://schemas.openxmlformats.org/officeDocument/2006/relationships/hyperlink" Target="consultantplus://offline/ref=3DF3CF6335B2111176402B565601A051656F4F28E8D02CEC49CBFC3E65585DDA6A49626FE0FBA37EA7A801E07920776E0B6849B7F46906EAMCyEK" TargetMode="External"/><Relationship Id="rId73" Type="http://schemas.openxmlformats.org/officeDocument/2006/relationships/hyperlink" Target="consultantplus://offline/ref=3DF3CF6335B2111176402B565601A051656F4F28E8D02CEC49CBFC3E65585DDA6A49626FE0FBA377AEA801E07920776E0B6849B7F46906EAMCyEK" TargetMode="External"/><Relationship Id="rId78" Type="http://schemas.openxmlformats.org/officeDocument/2006/relationships/hyperlink" Target="consultantplus://offline/ref=3DF3CF6335B2111176402B565601A051656F4F28E8D02CEC49CBFC3E65585DDA6A49626FE0FBA47FA6A801E07920776E0B6849B7F46906EAMCyEK" TargetMode="External"/><Relationship Id="rId81" Type="http://schemas.openxmlformats.org/officeDocument/2006/relationships/hyperlink" Target="consultantplus://offline/ref=3DF3CF6335B2111176402B40556DF75C62651322EDDD2EB21194A7633251578D2D063B2DA5F0A676AEA353B236212B2B567B49BDF46A04F5C4456DMFy6K" TargetMode="External"/><Relationship Id="rId86" Type="http://schemas.openxmlformats.org/officeDocument/2006/relationships/hyperlink" Target="consultantplus://offline/ref=3DF3CF6335B2111176402B565601A051656F4F28E8D02CEC49CBFC3E65585DDA6A49626FE0FBA371A9A801E07920776E0B6849B7F46906EAMCyEK" TargetMode="External"/><Relationship Id="rId94" Type="http://schemas.openxmlformats.org/officeDocument/2006/relationships/hyperlink" Target="consultantplus://offline/ref=3DF3CF6335B2111176402B40556DF75C62651322EDDE2FBD1C94A7633251578D2D063B2DA5F0A676AEA354B836212B2B567B49BDF46A04F5C4456DMFy6K" TargetMode="External"/><Relationship Id="rId99" Type="http://schemas.openxmlformats.org/officeDocument/2006/relationships/hyperlink" Target="consultantplus://offline/ref=3DF3CF6335B2111176402B565601A051656F4F28E8D02CEC49CBFC3E65585DDA6A49626FE0FBA275A7A801E07920776E0B6849B7F46906EAMCyEK" TargetMode="External"/><Relationship Id="rId101" Type="http://schemas.openxmlformats.org/officeDocument/2006/relationships/hyperlink" Target="consultantplus://offline/ref=3DF3CF6335B2111176402B40556DF75C62651322EDDE2FBD1C94A7633251578D2D063B2DA5F0A676AEA357B736212B2B567B49BDF46A04F5C4456DMFy6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DF3CF6335B2111176402B40556DF75C62651322EDDA2FBA1194A7633251578D2D063B2DA5F0A676AEA355B836212B2B567B49BDF46A04F5C4456DMFy6K" TargetMode="External"/><Relationship Id="rId13" Type="http://schemas.openxmlformats.org/officeDocument/2006/relationships/hyperlink" Target="consultantplus://offline/ref=3DF3CF6335B2111176402B40556DF75C62651322EDDD2EB21194A7633251578D2D063B2DA5F0A676AEA355B936212B2B567B49BDF46A04F5C4456DMFy6K" TargetMode="External"/><Relationship Id="rId18" Type="http://schemas.openxmlformats.org/officeDocument/2006/relationships/hyperlink" Target="consultantplus://offline/ref=3DF3CF6335B2111176402B40556DF75C62651322ECD027B21194A7633251578D2D063B2DA5F0A676AEA355B436212B2B567B49BDF46A04F5C4456DMFy6K" TargetMode="External"/><Relationship Id="rId39" Type="http://schemas.openxmlformats.org/officeDocument/2006/relationships/hyperlink" Target="consultantplus://offline/ref=3DF3CF6335B2111176402B40556DF75C62651322EDDD2EB21194A7633251578D2D063B2DA5F0A676AEA356B736212B2B567B49BDF46A04F5C4456DMFy6K" TargetMode="External"/><Relationship Id="rId109" Type="http://schemas.openxmlformats.org/officeDocument/2006/relationships/hyperlink" Target="consultantplus://offline/ref=3DF3CF6335B2111176402B565601A051656F4F28E8D02CEC49CBFC3E65585DDA6A49626FE0FBA376A6A801E07920776E0B6849B7F46906EAMCyEK" TargetMode="External"/><Relationship Id="rId34" Type="http://schemas.openxmlformats.org/officeDocument/2006/relationships/hyperlink" Target="consultantplus://offline/ref=3DF3CF6335B2111176402B565601A051656F4F28E8D02CEC49CBFC3E65585DDA6A49626FE0FBA474A6A801E07920776E0B6849B7F46906EAMCyEK" TargetMode="External"/><Relationship Id="rId50" Type="http://schemas.openxmlformats.org/officeDocument/2006/relationships/hyperlink" Target="consultantplus://offline/ref=3DF3CF6335B2111176402B40556DF75C62651322EDDD2EB21194A7633251578D2D063B2DA5F0A676AEA351B336212B2B567B49BDF46A04F5C4456DMFy6K" TargetMode="External"/><Relationship Id="rId55" Type="http://schemas.openxmlformats.org/officeDocument/2006/relationships/hyperlink" Target="consultantplus://offline/ref=3DF3CF6335B2111176402B40556DF75C62651322EDDE2FBD1C94A7633251578D2D063B2DA5F0A676AEA355B636212B2B567B49BDF46A04F5C4456DMFy6K" TargetMode="External"/><Relationship Id="rId76" Type="http://schemas.openxmlformats.org/officeDocument/2006/relationships/hyperlink" Target="consultantplus://offline/ref=3DF3CF6335B2111176402B40556DF75C62651322EDDD2EB21194A7633251578D2D063B2DA5F0A676AEA350B836212B2B567B49BDF46A04F5C4456DMFy6K" TargetMode="External"/><Relationship Id="rId97" Type="http://schemas.openxmlformats.org/officeDocument/2006/relationships/hyperlink" Target="consultantplus://offline/ref=3DF3CF6335B2111176402B40556DF75C62651322EDDE2FBD1C94A7633251578D2D063B2DA5F0A676AEA357B236212B2B567B49BDF46A04F5C4456DMFy6K" TargetMode="External"/><Relationship Id="rId104" Type="http://schemas.openxmlformats.org/officeDocument/2006/relationships/hyperlink" Target="consultantplus://offline/ref=3DF3CF6335B2111176402B40556DF75C62651322EDDE2FBD1C94A7633251578D2D063B2DA5F0A676AEA357B636212B2B567B49BDF46A04F5C4456DMFy6K" TargetMode="External"/><Relationship Id="rId7" Type="http://schemas.openxmlformats.org/officeDocument/2006/relationships/hyperlink" Target="consultantplus://offline/ref=3DF3CF6335B2111176402B40556DF75C62651322ECDA24BC1594A7633251578D2D063B2DA5F0A676AEA355B436212B2B567B49BDF46A04F5C4456DMFy6K" TargetMode="External"/><Relationship Id="rId71" Type="http://schemas.openxmlformats.org/officeDocument/2006/relationships/hyperlink" Target="consultantplus://offline/ref=3DF3CF6335B2111176402B40556DF75C62651322EDDD2EB21194A7633251578D2D063B2DA5F0A676AEA350B936212B2B567B49BDF46A04F5C4456DMFy6K" TargetMode="External"/><Relationship Id="rId92" Type="http://schemas.openxmlformats.org/officeDocument/2006/relationships/hyperlink" Target="consultantplus://offline/ref=3DF3CF6335B2111176402B565601A051656F4F28E8D02CEC49CBFC3E65585DDA6A49626FE0FBA374AEA801E07920776E0B6849B7F46906EAMCyE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DF3CF6335B2111176402B40556DF75C62651322EDDA2FBA1194A7633251578D2D063B2DA5F0A676AEA354B036212B2B567B49BDF46A04F5C4456DMFy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10029</Words>
  <Characters>57168</Characters>
  <Application>Microsoft Office Word</Application>
  <DocSecurity>0</DocSecurity>
  <Lines>476</Lines>
  <Paragraphs>134</Paragraphs>
  <ScaleCrop>false</ScaleCrop>
  <Company>Reanimator Extreme Edition</Company>
  <LinksUpToDate>false</LinksUpToDate>
  <CharactersWithSpaces>67063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2018-12-18T10:50:00Z</dcterms:created>
  <dcterms:modified xsi:type="dcterms:W3CDTF">2018-12-18T10:50:00Z</dcterms:modified>
</cp:coreProperties>
</file>