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83" w:rsidRPr="008E4A8D" w:rsidRDefault="003C3770" w:rsidP="008E4A8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получения мер поддержки</w:t>
      </w:r>
      <w:r w:rsidR="00994F07" w:rsidRPr="008E4A8D">
        <w:rPr>
          <w:rFonts w:ascii="Times New Roman" w:hAnsi="Times New Roman" w:cs="Times New Roman"/>
          <w:b/>
        </w:rPr>
        <w:t xml:space="preserve"> инвестиционной деятельности</w:t>
      </w:r>
    </w:p>
    <w:p w:rsidR="00D17C83" w:rsidRPr="008E4A8D" w:rsidRDefault="008E4A8D" w:rsidP="008E4A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4A8D">
        <w:rPr>
          <w:rFonts w:ascii="Times New Roman" w:hAnsi="Times New Roman" w:cs="Times New Roman"/>
        </w:rPr>
        <w:t>(в</w:t>
      </w:r>
      <w:r w:rsidR="007644A5" w:rsidRPr="008E4A8D">
        <w:rPr>
          <w:rFonts w:ascii="Times New Roman" w:hAnsi="Times New Roman" w:cs="Times New Roman"/>
        </w:rPr>
        <w:t xml:space="preserve"> </w:t>
      </w:r>
      <w:proofErr w:type="gramStart"/>
      <w:r w:rsidR="007644A5" w:rsidRPr="008E4A8D">
        <w:rPr>
          <w:rFonts w:ascii="Times New Roman" w:hAnsi="Times New Roman" w:cs="Times New Roman"/>
        </w:rPr>
        <w:t>соответствии</w:t>
      </w:r>
      <w:proofErr w:type="gramEnd"/>
      <w:r w:rsidR="007644A5" w:rsidRPr="008E4A8D">
        <w:rPr>
          <w:rFonts w:ascii="Times New Roman" w:hAnsi="Times New Roman" w:cs="Times New Roman"/>
        </w:rPr>
        <w:t xml:space="preserve"> с Законом Республики Карелия от 5 марта 2013 года № 1687-ЗРК «О государственной поддержке инвестиционной деятельности в Республике Карелия»</w:t>
      </w:r>
      <w:r w:rsidRPr="008E4A8D">
        <w:rPr>
          <w:rFonts w:ascii="Times New Roman" w:hAnsi="Times New Roman" w:cs="Times New Roman"/>
        </w:rPr>
        <w:t>)</w:t>
      </w:r>
    </w:p>
    <w:p w:rsidR="007644A5" w:rsidRPr="008E4A8D" w:rsidRDefault="007644A5" w:rsidP="008E4A8D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E4A8D">
        <w:rPr>
          <w:rFonts w:ascii="Times New Roman" w:hAnsi="Times New Roman" w:cs="Times New Roman"/>
          <w:b/>
          <w:u w:val="single"/>
        </w:rPr>
        <w:t>Предоставление инвесторам налоговых льгот по региональным налогам</w:t>
      </w:r>
    </w:p>
    <w:p w:rsidR="00ED1DD2" w:rsidRPr="008E4A8D" w:rsidRDefault="00ED1DD2" w:rsidP="008E4A8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E4A8D">
        <w:rPr>
          <w:rFonts w:ascii="Times New Roman" w:hAnsi="Times New Roman" w:cs="Times New Roman"/>
          <w:b/>
          <w:i/>
        </w:rPr>
        <w:t xml:space="preserve">Ставка налога на имущество организаций установлена в </w:t>
      </w:r>
      <w:proofErr w:type="gramStart"/>
      <w:r w:rsidRPr="008E4A8D">
        <w:rPr>
          <w:rFonts w:ascii="Times New Roman" w:hAnsi="Times New Roman" w:cs="Times New Roman"/>
          <w:b/>
          <w:i/>
        </w:rPr>
        <w:t>размере</w:t>
      </w:r>
      <w:proofErr w:type="gramEnd"/>
      <w:r w:rsidRPr="008E4A8D">
        <w:rPr>
          <w:rFonts w:ascii="Times New Roman" w:hAnsi="Times New Roman" w:cs="Times New Roman"/>
          <w:b/>
          <w:i/>
        </w:rPr>
        <w:t xml:space="preserve"> 0 процентов:</w:t>
      </w:r>
    </w:p>
    <w:p w:rsidR="00ED1DD2" w:rsidRPr="008E4A8D" w:rsidRDefault="00D17C83" w:rsidP="008E4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A8D">
        <w:rPr>
          <w:rFonts w:ascii="Times New Roman" w:hAnsi="Times New Roman" w:cs="Times New Roman"/>
        </w:rPr>
        <w:t xml:space="preserve">- </w:t>
      </w:r>
      <w:r w:rsidR="00ED1DD2" w:rsidRPr="008E4A8D">
        <w:rPr>
          <w:rFonts w:ascii="Times New Roman" w:hAnsi="Times New Roman" w:cs="Times New Roman"/>
        </w:rPr>
        <w:t xml:space="preserve">для организаций, реализующих инвестиционные проекты в </w:t>
      </w:r>
      <w:proofErr w:type="gramStart"/>
      <w:r w:rsidR="00ED1DD2" w:rsidRPr="008E4A8D">
        <w:rPr>
          <w:rFonts w:ascii="Times New Roman" w:hAnsi="Times New Roman" w:cs="Times New Roman"/>
        </w:rPr>
        <w:t>соответствии</w:t>
      </w:r>
      <w:proofErr w:type="gramEnd"/>
      <w:r w:rsidR="00ED1DD2" w:rsidRPr="008E4A8D">
        <w:rPr>
          <w:rFonts w:ascii="Times New Roman" w:hAnsi="Times New Roman" w:cs="Times New Roman"/>
        </w:rPr>
        <w:t xml:space="preserve"> с законодательством Республики Карелия, - в отношении имущества, создаваемого или приобретаемого для реализации инвестиционного проекта, на срок окупаемости инвестиционного проекта, но не свыше пяти лет;</w:t>
      </w:r>
    </w:p>
    <w:p w:rsidR="00ED1DD2" w:rsidRPr="008E4A8D" w:rsidRDefault="00D17C83" w:rsidP="008E4A8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E4A8D">
        <w:rPr>
          <w:rFonts w:ascii="Times New Roman" w:hAnsi="Times New Roman" w:cs="Times New Roman"/>
        </w:rPr>
        <w:t xml:space="preserve">- </w:t>
      </w:r>
      <w:r w:rsidR="00ED1DD2" w:rsidRPr="008E4A8D">
        <w:rPr>
          <w:rFonts w:ascii="Times New Roman" w:hAnsi="Times New Roman" w:cs="Times New Roman"/>
        </w:rPr>
        <w:t>для организаций, реализующих приоритетные инвестиционные проекты в соответствии с законодательством Республики Карелия, - в отношении имущества, создаваемого или приобретаемого для реализации приоритетного инвестиционного проекта, на срок окупаемости приоритетного инвестиционного проекта, но не свыше семи лет.</w:t>
      </w:r>
      <w:proofErr w:type="gramEnd"/>
    </w:p>
    <w:p w:rsidR="00ED1DD2" w:rsidRPr="008E4A8D" w:rsidRDefault="00ED1DD2" w:rsidP="008E4A8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E4A8D">
        <w:rPr>
          <w:rFonts w:ascii="Times New Roman" w:hAnsi="Times New Roman" w:cs="Times New Roman"/>
          <w:b/>
          <w:i/>
        </w:rPr>
        <w:t>Условия предоставления государственной поддержки</w:t>
      </w:r>
    </w:p>
    <w:p w:rsidR="00D17C83" w:rsidRPr="008E4A8D" w:rsidRDefault="00ED1DD2" w:rsidP="008E4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A8D">
        <w:rPr>
          <w:rFonts w:ascii="Times New Roman" w:hAnsi="Times New Roman" w:cs="Times New Roman"/>
        </w:rPr>
        <w:t>Предусмотрены постановлением Правительства Республики Карелия от 14 октября 2013 г. N 311-П «Об утверждении Порядка и условий заключения инвестиционных соглашений по предоставлению инвесторам налоговых льгот».</w:t>
      </w:r>
    </w:p>
    <w:p w:rsidR="00ED1DD2" w:rsidRPr="008E4A8D" w:rsidRDefault="007644A5" w:rsidP="008E4A8D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E4A8D">
        <w:rPr>
          <w:rFonts w:ascii="Times New Roman" w:hAnsi="Times New Roman" w:cs="Times New Roman"/>
          <w:b/>
          <w:u w:val="single"/>
        </w:rPr>
        <w:t xml:space="preserve">Предоставление инвесторам преимуществ в </w:t>
      </w:r>
      <w:proofErr w:type="gramStart"/>
      <w:r w:rsidRPr="008E4A8D">
        <w:rPr>
          <w:rFonts w:ascii="Times New Roman" w:hAnsi="Times New Roman" w:cs="Times New Roman"/>
          <w:b/>
          <w:u w:val="single"/>
        </w:rPr>
        <w:t>виде</w:t>
      </w:r>
      <w:proofErr w:type="gramEnd"/>
      <w:r w:rsidRPr="008E4A8D">
        <w:rPr>
          <w:rFonts w:ascii="Times New Roman" w:hAnsi="Times New Roman" w:cs="Times New Roman"/>
          <w:b/>
          <w:u w:val="single"/>
        </w:rPr>
        <w:t xml:space="preserve"> установления пониженной ставки налога на прибыль организаций в части, зачисляемой в бюджет Республики Карелия</w:t>
      </w:r>
    </w:p>
    <w:p w:rsidR="00ED1DD2" w:rsidRPr="008E4A8D" w:rsidRDefault="00ED1DD2" w:rsidP="008E4A8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E4A8D">
        <w:rPr>
          <w:rFonts w:ascii="Times New Roman" w:hAnsi="Times New Roman" w:cs="Times New Roman"/>
          <w:b/>
          <w:i/>
        </w:rPr>
        <w:t xml:space="preserve">Пониженная ставка налога на прибыль организаций, зачисляемого в бюджет Республики Карелия установлена в </w:t>
      </w:r>
      <w:proofErr w:type="gramStart"/>
      <w:r w:rsidRPr="008E4A8D">
        <w:rPr>
          <w:rFonts w:ascii="Times New Roman" w:hAnsi="Times New Roman" w:cs="Times New Roman"/>
          <w:b/>
          <w:i/>
        </w:rPr>
        <w:t>размере</w:t>
      </w:r>
      <w:proofErr w:type="gramEnd"/>
      <w:r w:rsidRPr="008E4A8D">
        <w:rPr>
          <w:rFonts w:ascii="Times New Roman" w:hAnsi="Times New Roman" w:cs="Times New Roman"/>
          <w:b/>
          <w:i/>
        </w:rPr>
        <w:t xml:space="preserve"> 13,5 процента:</w:t>
      </w:r>
    </w:p>
    <w:p w:rsidR="00ED1DD2" w:rsidRPr="008E4A8D" w:rsidRDefault="00D17C83" w:rsidP="008E4A8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E4A8D">
        <w:rPr>
          <w:rFonts w:ascii="Times New Roman" w:hAnsi="Times New Roman" w:cs="Times New Roman"/>
        </w:rPr>
        <w:t xml:space="preserve">- </w:t>
      </w:r>
      <w:r w:rsidR="00ED1DD2" w:rsidRPr="008E4A8D">
        <w:rPr>
          <w:rFonts w:ascii="Times New Roman" w:hAnsi="Times New Roman" w:cs="Times New Roman"/>
        </w:rPr>
        <w:t>для  организаций, реализующих инвестиционные проекты в соответствии с законодательством Республики Карелия, на срок окупаемости инвестиционного проекта, но не свыше пяти лет, при условии, что их выручка от реализации товаров (работ, услуг) собственного производства в рамках реализации инвестиционного проекта составляет не менее 75 процентов общей суммы выручки от реализации товаров (работ, услуг);</w:t>
      </w:r>
      <w:proofErr w:type="gramEnd"/>
    </w:p>
    <w:p w:rsidR="00ED1DD2" w:rsidRPr="008E4A8D" w:rsidRDefault="00D17C83" w:rsidP="008E4A8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E4A8D">
        <w:rPr>
          <w:rFonts w:ascii="Times New Roman" w:hAnsi="Times New Roman" w:cs="Times New Roman"/>
        </w:rPr>
        <w:t xml:space="preserve">- </w:t>
      </w:r>
      <w:r w:rsidR="00ED1DD2" w:rsidRPr="008E4A8D">
        <w:rPr>
          <w:rFonts w:ascii="Times New Roman" w:hAnsi="Times New Roman" w:cs="Times New Roman"/>
        </w:rPr>
        <w:t>для организаций, реализующих приоритетные инвестиционные проекты в соответствии с законодательством Республики Карелия, на срок окупаемости приоритетного инвестиционного проекта, но не свыше семи лет, при условии, что их выручка от реализации товаров (работ, услуг) собственного производства в рамках реализации приоритетного инвестиционного проекта составляет не менее 75 процентов общей суммы выручки от реализации товаров (работ, услуг).</w:t>
      </w:r>
      <w:proofErr w:type="gramEnd"/>
    </w:p>
    <w:p w:rsidR="00ED1DD2" w:rsidRPr="008E4A8D" w:rsidRDefault="00ED1DD2" w:rsidP="008E4A8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E4A8D">
        <w:rPr>
          <w:rFonts w:ascii="Times New Roman" w:hAnsi="Times New Roman" w:cs="Times New Roman"/>
          <w:b/>
          <w:i/>
        </w:rPr>
        <w:t>Условия предоставления государственной поддержки</w:t>
      </w:r>
    </w:p>
    <w:p w:rsidR="007644A5" w:rsidRPr="008E4A8D" w:rsidRDefault="00ED1DD2" w:rsidP="008E4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A8D">
        <w:rPr>
          <w:rFonts w:ascii="Times New Roman" w:hAnsi="Times New Roman" w:cs="Times New Roman"/>
        </w:rPr>
        <w:t>Предусмотрены постановлением Правительства Республики Карелия от 14 октября 2013 г. N 311-П «Об утверждении Порядка и условий заключения инвестиционных соглашений по предоставлению инвесторам налоговых льгот».</w:t>
      </w:r>
    </w:p>
    <w:p w:rsidR="00D17C83" w:rsidRPr="008E4A8D" w:rsidRDefault="007644A5" w:rsidP="008E4A8D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E4A8D">
        <w:rPr>
          <w:rFonts w:ascii="Times New Roman" w:hAnsi="Times New Roman" w:cs="Times New Roman"/>
          <w:b/>
          <w:u w:val="single"/>
        </w:rPr>
        <w:t>Предоставление на конкурсной основе государственных гарантий Республики Карелия</w:t>
      </w:r>
    </w:p>
    <w:p w:rsidR="00ED1DD2" w:rsidRPr="008E4A8D" w:rsidRDefault="00ED1DD2" w:rsidP="008E4A8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E4A8D">
        <w:rPr>
          <w:rFonts w:ascii="Times New Roman" w:hAnsi="Times New Roman" w:cs="Times New Roman"/>
        </w:rPr>
        <w:t>Основанием для проведения конкурсного отбора является вступление в силу Закона Республики Карелия о бюджете Республики Карелия на очередной финансовый год и на плановый период, предусматривающего в составе Программы государственных гарантий Республики Карелия государственные гарантии Республики Карелия на реализацию инвестиционных проектов. Государственная поддержка предоставляется на конкурсной основе в объеме бюджетных ассигнований по предоставлению государственных гарантий Республики Карелия по инвестиционным проектам, предусмотренных на указанные цели в бюджете Республики Карелия на очередной финансовый год и на плановый период.</w:t>
      </w:r>
    </w:p>
    <w:p w:rsidR="00ED1DD2" w:rsidRPr="008E4A8D" w:rsidRDefault="00ED1DD2" w:rsidP="008E4A8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E4A8D">
        <w:rPr>
          <w:rFonts w:ascii="Times New Roman" w:hAnsi="Times New Roman" w:cs="Times New Roman"/>
          <w:b/>
          <w:i/>
        </w:rPr>
        <w:t>Условия предоставления государственной поддержки</w:t>
      </w:r>
    </w:p>
    <w:p w:rsidR="007644A5" w:rsidRPr="008E4A8D" w:rsidRDefault="00ED1DD2" w:rsidP="008E4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A8D">
        <w:rPr>
          <w:rFonts w:ascii="Times New Roman" w:hAnsi="Times New Roman" w:cs="Times New Roman"/>
        </w:rPr>
        <w:t>Предусмотрены постановлением Правительства Республики Карелия: от 22 июля 2013 г. N 224-П «Об утверждении Порядка проведения конкурсного отбора инвестиционных проектов в целях предоставления государственных гарантий Республики Карелия по инвестиционным проектам»</w:t>
      </w:r>
      <w:r w:rsidR="00D17C83" w:rsidRPr="008E4A8D">
        <w:rPr>
          <w:rFonts w:ascii="Times New Roman" w:hAnsi="Times New Roman" w:cs="Times New Roman"/>
        </w:rPr>
        <w:t>.</w:t>
      </w:r>
    </w:p>
    <w:p w:rsidR="007644A5" w:rsidRPr="008E4A8D" w:rsidRDefault="007644A5" w:rsidP="008E4A8D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E4A8D">
        <w:rPr>
          <w:rFonts w:ascii="Times New Roman" w:hAnsi="Times New Roman" w:cs="Times New Roman"/>
          <w:b/>
          <w:u w:val="single"/>
        </w:rPr>
        <w:t>Предоставление субсидий из бюджета Республики Карелия на частичное возмещение затрат по уплате процентов по кредитам, полученным для финансирования инвестиционных проектов</w:t>
      </w:r>
    </w:p>
    <w:p w:rsidR="00ED1DD2" w:rsidRPr="008E4A8D" w:rsidRDefault="00ED1DD2" w:rsidP="008E4A8D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8E4A8D">
        <w:rPr>
          <w:rFonts w:ascii="Times New Roman" w:hAnsi="Times New Roman" w:cs="Times New Roman"/>
        </w:rPr>
        <w:t>Основанием для проведения конкурсного отбора является вступление в силу Закона Республики Карелия о бюджете Республики Карелия на очередной финансовый год и на плановый период, предусматривающего в рамках подпрограммы "Формирование благоприятной инвестиционной среды" государственной программы Республики Карелия "Экономическое развитие и инновационная экономика Республики Карелия" бюджетные ассигнования на    компенсацию части затрат организаций по уплате процентов по кредитам, полученным для финансирования инвестиционных проектов</w:t>
      </w:r>
      <w:proofErr w:type="gramEnd"/>
      <w:r w:rsidRPr="008E4A8D">
        <w:rPr>
          <w:rFonts w:ascii="Times New Roman" w:hAnsi="Times New Roman" w:cs="Times New Roman"/>
        </w:rPr>
        <w:t>. Государственная поддержка предоставляется на конкурсной основе в объеме бюджетных ассигнований по предоставлению субсидий из бюджета Республики Карелия на частичное возмещение затрат по уплате процентов по кредитам, полученным для финансирования инвестиционных проектов, предусмотренных на указанные цели в бюджете Республики Карелия на очередной финансовый год и на плановый период.</w:t>
      </w:r>
    </w:p>
    <w:p w:rsidR="00ED1DD2" w:rsidRPr="008E4A8D" w:rsidRDefault="00ED1DD2" w:rsidP="008E4A8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E4A8D">
        <w:rPr>
          <w:rFonts w:ascii="Times New Roman" w:hAnsi="Times New Roman" w:cs="Times New Roman"/>
          <w:b/>
          <w:i/>
        </w:rPr>
        <w:lastRenderedPageBreak/>
        <w:t>Условия предоставления государственной поддержки</w:t>
      </w:r>
    </w:p>
    <w:p w:rsidR="00D17C83" w:rsidRPr="008E4A8D" w:rsidRDefault="00ED1DD2" w:rsidP="008E4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A8D">
        <w:rPr>
          <w:rFonts w:ascii="Times New Roman" w:hAnsi="Times New Roman" w:cs="Times New Roman"/>
        </w:rPr>
        <w:t>Предусмотрены постановлением Правительства РК от 26.11.2013 N 346-П (ред. от 28.08.2017) "Об утверждении Порядка проведения конкурсного отбора инвестиционных проектов в целях предоставления инвесторам субсидий из бюджета Республики Карелия на частичное возмещение затрат по уплате процентов по кредитам, полученным для финансирования инвестиционных проектов"</w:t>
      </w:r>
      <w:r w:rsidR="00D17C83" w:rsidRPr="008E4A8D">
        <w:rPr>
          <w:rFonts w:ascii="Times New Roman" w:hAnsi="Times New Roman" w:cs="Times New Roman"/>
        </w:rPr>
        <w:t>.</w:t>
      </w:r>
    </w:p>
    <w:p w:rsidR="007644A5" w:rsidRPr="008E4A8D" w:rsidRDefault="007644A5" w:rsidP="008E4A8D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E4A8D">
        <w:rPr>
          <w:rFonts w:ascii="Times New Roman" w:hAnsi="Times New Roman" w:cs="Times New Roman"/>
          <w:b/>
          <w:u w:val="single"/>
        </w:rPr>
        <w:t>Предоставление инвестиционного налогового кредита</w:t>
      </w:r>
    </w:p>
    <w:p w:rsidR="00ED1DD2" w:rsidRPr="008E4A8D" w:rsidRDefault="00ED1DD2" w:rsidP="008E4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A8D">
        <w:rPr>
          <w:rFonts w:ascii="Times New Roman" w:hAnsi="Times New Roman" w:cs="Times New Roman"/>
        </w:rPr>
        <w:t>Инвестиционный налоговый кредит представляет собой такое изменение срока уплаты налога, при котором организации при наличии оснований, указанных в статье 67 НК РФ,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процентов.</w:t>
      </w:r>
    </w:p>
    <w:p w:rsidR="00ED1DD2" w:rsidRPr="008E4A8D" w:rsidRDefault="00ED1DD2" w:rsidP="008E4A8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E4A8D">
        <w:rPr>
          <w:rFonts w:ascii="Times New Roman" w:hAnsi="Times New Roman" w:cs="Times New Roman"/>
        </w:rPr>
        <w:t>Инвестиционный налоговый кредит может быть предоставлен по налогу на прибыль организации, а также по региональным и местным налогам на срок от одного года до пяти лет.</w:t>
      </w:r>
    </w:p>
    <w:p w:rsidR="00ED1DD2" w:rsidRPr="008E4A8D" w:rsidRDefault="00ED1DD2" w:rsidP="008E4A8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E4A8D">
        <w:rPr>
          <w:rFonts w:ascii="Times New Roman" w:hAnsi="Times New Roman" w:cs="Times New Roman"/>
          <w:b/>
          <w:i/>
        </w:rPr>
        <w:t>Условия предоставления государственной поддержки</w:t>
      </w:r>
    </w:p>
    <w:p w:rsidR="00D17C83" w:rsidRPr="008E4A8D" w:rsidRDefault="00ED1DD2" w:rsidP="008E4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A8D">
        <w:rPr>
          <w:rFonts w:ascii="Times New Roman" w:hAnsi="Times New Roman" w:cs="Times New Roman"/>
        </w:rPr>
        <w:t>Предусмотрены статьями 66-68 НК РФ; Приказом Министерства финансов Республики Карелия от 27 февраля 2014 г. N 55 «Об утверждении Порядка принятия решения о предоставлении инвестиционного налогового кредита по налогу на прибыль организаций по налоговой ставке, установленной для зачисления указанного налога в бюджет Республики Карелия, и региональным налогам».</w:t>
      </w:r>
    </w:p>
    <w:p w:rsidR="007644A5" w:rsidRPr="008E4A8D" w:rsidRDefault="007644A5" w:rsidP="008E4A8D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E4A8D">
        <w:rPr>
          <w:rFonts w:ascii="Times New Roman" w:hAnsi="Times New Roman" w:cs="Times New Roman"/>
          <w:b/>
          <w:u w:val="single"/>
        </w:rPr>
        <w:t>Предоставление льготных условий пользования землей и иным недвижимым имуществом</w:t>
      </w:r>
    </w:p>
    <w:p w:rsidR="00ED1DD2" w:rsidRPr="008E4A8D" w:rsidRDefault="00ED1DD2" w:rsidP="008E4A8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E4A8D">
        <w:rPr>
          <w:rFonts w:ascii="Times New Roman" w:hAnsi="Times New Roman" w:cs="Times New Roman"/>
        </w:rPr>
        <w:t>Годовая арендная плата за использование земельных участков, находящихся в собственности Республики Карелия или государственная собственность на которые не разграничена, определяется как выраженный в рублях процент кадастровой стоимости земельного участка в размере 0,01 процента в отношении земельных участков, используемых: - для осуществления инвестиционной деятельности в соответствии с Законом Республики Карелия от 5 марта 2013 года N 1687-ЗРК "О государственной поддержке инвестиционной деятельности</w:t>
      </w:r>
      <w:proofErr w:type="gramEnd"/>
      <w:r w:rsidRPr="008E4A8D">
        <w:rPr>
          <w:rFonts w:ascii="Times New Roman" w:hAnsi="Times New Roman" w:cs="Times New Roman"/>
        </w:rPr>
        <w:t xml:space="preserve"> в Республике Карелия":</w:t>
      </w:r>
    </w:p>
    <w:p w:rsidR="00ED1DD2" w:rsidRPr="008E4A8D" w:rsidRDefault="00ED1DD2" w:rsidP="008E4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A8D">
        <w:rPr>
          <w:rFonts w:ascii="Times New Roman" w:hAnsi="Times New Roman" w:cs="Times New Roman"/>
        </w:rPr>
        <w:t>- на срок окупаемости инвестиционного проекта, но не свыше пяти лет;</w:t>
      </w:r>
    </w:p>
    <w:p w:rsidR="00ED1DD2" w:rsidRPr="008E4A8D" w:rsidRDefault="00ED1DD2" w:rsidP="008E4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A8D">
        <w:rPr>
          <w:rFonts w:ascii="Times New Roman" w:hAnsi="Times New Roman" w:cs="Times New Roman"/>
        </w:rPr>
        <w:t>- на срок окупаемости приоритетного инвестиционног</w:t>
      </w:r>
      <w:r w:rsidR="00D17C83" w:rsidRPr="008E4A8D">
        <w:rPr>
          <w:rFonts w:ascii="Times New Roman" w:hAnsi="Times New Roman" w:cs="Times New Roman"/>
        </w:rPr>
        <w:t>о проекта, но не свыше семи лет;</w:t>
      </w:r>
    </w:p>
    <w:p w:rsidR="00ED1DD2" w:rsidRPr="008E4A8D" w:rsidRDefault="00ED1DD2" w:rsidP="008E4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A8D">
        <w:rPr>
          <w:rFonts w:ascii="Times New Roman" w:hAnsi="Times New Roman" w:cs="Times New Roman"/>
        </w:rPr>
        <w:t>- земельных участков, правообладателями которых являются специализированные управляющие компании в соответствии с Законом Республики Карелия от 5 марта 2013 года N 1687-ЗРК "О государственной поддержке инвестиционной деятельности в Республике Карелия";</w:t>
      </w:r>
    </w:p>
    <w:p w:rsidR="00D17C83" w:rsidRPr="008E4A8D" w:rsidRDefault="00ED1DD2" w:rsidP="008E4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A8D">
        <w:rPr>
          <w:rFonts w:ascii="Times New Roman" w:hAnsi="Times New Roman" w:cs="Times New Roman"/>
        </w:rPr>
        <w:t>- земельных участков, предоставленных для размещения производственных и административных зданий, строений, сооружений промышленности на период проведения проектно-изыскательских работ, но не более двух лет.</w:t>
      </w:r>
    </w:p>
    <w:p w:rsidR="00ED1DD2" w:rsidRPr="008E4A8D" w:rsidRDefault="00ED1DD2" w:rsidP="008E4A8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E4A8D">
        <w:rPr>
          <w:rFonts w:ascii="Times New Roman" w:hAnsi="Times New Roman" w:cs="Times New Roman"/>
          <w:b/>
          <w:i/>
        </w:rPr>
        <w:t>Условия предоставления государственной поддержки</w:t>
      </w:r>
    </w:p>
    <w:p w:rsidR="00D17C83" w:rsidRPr="008E4A8D" w:rsidRDefault="00D17C83" w:rsidP="008E4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A8D">
        <w:rPr>
          <w:rFonts w:ascii="Times New Roman" w:hAnsi="Times New Roman" w:cs="Times New Roman"/>
        </w:rPr>
        <w:t>Предусмотрены постановлениями Правительства Республики Карелия:</w:t>
      </w:r>
    </w:p>
    <w:p w:rsidR="00D17C83" w:rsidRPr="008E4A8D" w:rsidRDefault="00D17C83" w:rsidP="008E4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A8D">
        <w:rPr>
          <w:rFonts w:ascii="Times New Roman" w:hAnsi="Times New Roman" w:cs="Times New Roman"/>
        </w:rPr>
        <w:t>- от 17 апреля 2014 г. N 120-П «Об установлении арендной платы за использование земельных участков, находящихся в собственности Республики Карелия или государственная собственность на которые не разграничена»;</w:t>
      </w:r>
    </w:p>
    <w:p w:rsidR="00D17C83" w:rsidRPr="008E4A8D" w:rsidRDefault="00D17C83" w:rsidP="008E4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A8D">
        <w:rPr>
          <w:rFonts w:ascii="Times New Roman" w:hAnsi="Times New Roman" w:cs="Times New Roman"/>
        </w:rPr>
        <w:t>- от 22 февраля 2000 г. N 44-П «Об утверждении Положения о порядке передачи имущества, находящегося в государственной собственности Республики</w:t>
      </w:r>
      <w:r w:rsidR="000E27B9" w:rsidRPr="008E4A8D">
        <w:rPr>
          <w:rFonts w:ascii="Times New Roman" w:hAnsi="Times New Roman" w:cs="Times New Roman"/>
        </w:rPr>
        <w:t xml:space="preserve"> </w:t>
      </w:r>
      <w:r w:rsidRPr="008E4A8D">
        <w:rPr>
          <w:rFonts w:ascii="Times New Roman" w:hAnsi="Times New Roman" w:cs="Times New Roman"/>
        </w:rPr>
        <w:t>Карелия, в аренду и безвозмездное пользование»;</w:t>
      </w:r>
    </w:p>
    <w:p w:rsidR="00D17C83" w:rsidRPr="008E4A8D" w:rsidRDefault="00D17C83" w:rsidP="008E4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A8D">
        <w:rPr>
          <w:rFonts w:ascii="Times New Roman" w:hAnsi="Times New Roman" w:cs="Times New Roman"/>
        </w:rPr>
        <w:t>- решениями органов местного самоуправления об установлении размеров арендной платы за земельные участки, расположенные на территориях городских округов или муниципальных образований.</w:t>
      </w:r>
    </w:p>
    <w:p w:rsidR="007644A5" w:rsidRPr="008E4A8D" w:rsidRDefault="007644A5" w:rsidP="008E4A8D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E4A8D">
        <w:rPr>
          <w:rFonts w:ascii="Times New Roman" w:hAnsi="Times New Roman" w:cs="Times New Roman"/>
          <w:b/>
          <w:u w:val="single"/>
        </w:rPr>
        <w:t>Предоставление субсидии из бюджета Республики Карелия на частичное возмещение затрат по выполнению кадастровых работ</w:t>
      </w:r>
    </w:p>
    <w:p w:rsidR="00D17C83" w:rsidRPr="008E4A8D" w:rsidRDefault="00D17C83" w:rsidP="008E4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A8D">
        <w:rPr>
          <w:rFonts w:ascii="Times New Roman" w:hAnsi="Times New Roman" w:cs="Times New Roman"/>
        </w:rPr>
        <w:t>Основанием для приема от инвесторов заявок на предоставление субсидии является вступление в силу закона Республики Карелия о бюджете Республики Карелия на очередной финансовый год и на плановый период, предусматривающий средства, направляемые на предоставление государственной поддержки инвестиционной деятельности в форме предоставления субсидии.</w:t>
      </w:r>
    </w:p>
    <w:p w:rsidR="00D17C83" w:rsidRPr="008E4A8D" w:rsidRDefault="00D17C83" w:rsidP="008E4A8D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8E4A8D">
        <w:rPr>
          <w:rFonts w:ascii="Times New Roman" w:hAnsi="Times New Roman" w:cs="Times New Roman"/>
        </w:rPr>
        <w:t>Предоставление инвесторам субсидии осуществляется в пределах средств, предусмотренных на эти цели законом Республики Карелия о бюджете Республики Карелия на очередной финансовый год и плановый период, на основании сводной бюджетной росписи расходов бюджета Республики Карелия, утвержденной в установленном законодательством порядке, в размере 50 процентов от общей стоимости кадастровых работ, но не более 7 рублей за 1 кв. м, путем единовременного перечисления.</w:t>
      </w:r>
      <w:proofErr w:type="gramEnd"/>
    </w:p>
    <w:p w:rsidR="00D17C83" w:rsidRPr="008E4A8D" w:rsidRDefault="00D17C83" w:rsidP="008E4A8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E4A8D">
        <w:rPr>
          <w:rFonts w:ascii="Times New Roman" w:hAnsi="Times New Roman" w:cs="Times New Roman"/>
          <w:b/>
          <w:i/>
        </w:rPr>
        <w:t>Условия предоставления государственной поддержки</w:t>
      </w:r>
    </w:p>
    <w:p w:rsidR="006B2CE6" w:rsidRPr="008E4A8D" w:rsidRDefault="00D17C83" w:rsidP="008E4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A8D">
        <w:rPr>
          <w:rFonts w:ascii="Times New Roman" w:hAnsi="Times New Roman" w:cs="Times New Roman"/>
        </w:rPr>
        <w:t>Предусмотрены постановлениям Правительства РК от 14.11.2014 N 337-</w:t>
      </w:r>
      <w:proofErr w:type="gramStart"/>
      <w:r w:rsidRPr="008E4A8D">
        <w:rPr>
          <w:rFonts w:ascii="Times New Roman" w:hAnsi="Times New Roman" w:cs="Times New Roman"/>
        </w:rPr>
        <w:t>П(</w:t>
      </w:r>
      <w:proofErr w:type="gramEnd"/>
      <w:r w:rsidRPr="008E4A8D">
        <w:rPr>
          <w:rFonts w:ascii="Times New Roman" w:hAnsi="Times New Roman" w:cs="Times New Roman"/>
        </w:rPr>
        <w:t>ред. от 28.08.2017) "О Порядке и условиях заключения инвестиционного соглашения по предоставлению субсидии из бюджета Республики Карелия на частичное возмещение затрат по выполнению кадастровых работ в отношении земельного участка, находящегося в собственности Республики Карелия".</w:t>
      </w:r>
    </w:p>
    <w:sectPr w:rsidR="006B2CE6" w:rsidRPr="008E4A8D" w:rsidSect="00D17C83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F07"/>
    <w:rsid w:val="000E27B9"/>
    <w:rsid w:val="000F4D93"/>
    <w:rsid w:val="00290DD1"/>
    <w:rsid w:val="003B36C1"/>
    <w:rsid w:val="003C3770"/>
    <w:rsid w:val="00531C32"/>
    <w:rsid w:val="006B2CE6"/>
    <w:rsid w:val="007644A5"/>
    <w:rsid w:val="008E4A8D"/>
    <w:rsid w:val="00933EC4"/>
    <w:rsid w:val="00994F07"/>
    <w:rsid w:val="00A13CE2"/>
    <w:rsid w:val="00A143D3"/>
    <w:rsid w:val="00A75ACB"/>
    <w:rsid w:val="00AC0E2C"/>
    <w:rsid w:val="00B264DB"/>
    <w:rsid w:val="00C334B9"/>
    <w:rsid w:val="00D17C83"/>
    <w:rsid w:val="00DE0B3A"/>
    <w:rsid w:val="00ED1DD2"/>
    <w:rsid w:val="00ED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4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B3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4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B3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Колотушкина Алена Александровна</dc:creator>
  <cp:lastModifiedBy>ivanovaev</cp:lastModifiedBy>
  <cp:revision>5</cp:revision>
  <cp:lastPrinted>2018-06-07T13:24:00Z</cp:lastPrinted>
  <dcterms:created xsi:type="dcterms:W3CDTF">2018-06-07T11:51:00Z</dcterms:created>
  <dcterms:modified xsi:type="dcterms:W3CDTF">2018-06-08T12:20:00Z</dcterms:modified>
</cp:coreProperties>
</file>