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51B" w:rsidRDefault="00FF251B" w:rsidP="00DE23FA">
      <w:pPr>
        <w:pStyle w:val="a5"/>
      </w:pPr>
      <w:bookmarkStart w:id="0" w:name="_GoBack"/>
      <w:bookmarkEnd w:id="0"/>
      <w:r>
        <w:t>ТЕРРИТОРИАЛЬНАЯ ИЗБИРАТЕЛЬНАЯ КОМИССИЯ</w:t>
      </w:r>
    </w:p>
    <w:p w:rsidR="00FF251B" w:rsidRDefault="00FF251B">
      <w:pPr>
        <w:widowControl w:val="0"/>
        <w:jc w:val="center"/>
      </w:pPr>
      <w:r>
        <w:rPr>
          <w:b/>
          <w:bCs/>
          <w:sz w:val="28"/>
          <w:szCs w:val="28"/>
        </w:rPr>
        <w:t>ЛОУХСКОГО РАЙОНА</w:t>
      </w:r>
    </w:p>
    <w:p w:rsidR="00FF251B" w:rsidRDefault="00FF251B">
      <w:pPr>
        <w:pStyle w:val="2"/>
        <w:tabs>
          <w:tab w:val="left" w:pos="36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Р Е Ш Е Н И Е</w:t>
      </w:r>
    </w:p>
    <w:p w:rsidR="003C2E6C" w:rsidRPr="00DE23FA" w:rsidRDefault="00472241" w:rsidP="00DE23FA">
      <w:pPr>
        <w:pStyle w:val="a5"/>
        <w:rPr>
          <w:u w:val="single"/>
        </w:rPr>
      </w:pPr>
      <w:r>
        <w:rPr>
          <w:u w:val="single"/>
        </w:rPr>
        <w:t>24</w:t>
      </w:r>
      <w:r w:rsidR="004D191A">
        <w:rPr>
          <w:u w:val="single"/>
        </w:rPr>
        <w:t xml:space="preserve"> июля</w:t>
      </w:r>
      <w:r w:rsidR="0055211D">
        <w:rPr>
          <w:u w:val="single"/>
        </w:rPr>
        <w:t xml:space="preserve"> 202</w:t>
      </w:r>
      <w:r w:rsidR="00803C89">
        <w:rPr>
          <w:u w:val="single"/>
        </w:rPr>
        <w:t>3</w:t>
      </w:r>
      <w:r w:rsidR="00FF251B">
        <w:rPr>
          <w:u w:val="single"/>
        </w:rPr>
        <w:t xml:space="preserve"> года</w:t>
      </w:r>
      <w:r w:rsidR="00FF251B">
        <w:tab/>
      </w:r>
      <w:r w:rsidR="00FF251B">
        <w:tab/>
      </w:r>
      <w:r w:rsidR="00FF251B">
        <w:tab/>
      </w:r>
      <w:r w:rsidR="00FF251B">
        <w:tab/>
      </w:r>
      <w:r w:rsidR="00FF251B">
        <w:tab/>
        <w:t xml:space="preserve">                     </w:t>
      </w:r>
      <w:r w:rsidR="009C644A">
        <w:t xml:space="preserve">        </w:t>
      </w:r>
      <w:r w:rsidR="00FF251B">
        <w:t xml:space="preserve">     </w:t>
      </w:r>
      <w:r w:rsidR="0055211D">
        <w:rPr>
          <w:u w:val="single"/>
        </w:rPr>
        <w:t xml:space="preserve">№ </w:t>
      </w:r>
      <w:r>
        <w:rPr>
          <w:u w:val="single"/>
        </w:rPr>
        <w:t>86</w:t>
      </w:r>
      <w:r w:rsidR="0055211D">
        <w:rPr>
          <w:u w:val="single"/>
        </w:rPr>
        <w:t>/</w:t>
      </w:r>
      <w:r w:rsidR="0080284E">
        <w:rPr>
          <w:u w:val="single"/>
        </w:rPr>
        <w:t>425</w:t>
      </w:r>
      <w:r w:rsidR="00307AFE">
        <w:rPr>
          <w:u w:val="single"/>
        </w:rPr>
        <w:t>–</w:t>
      </w:r>
      <w:r w:rsidR="001006B3">
        <w:rPr>
          <w:u w:val="single"/>
        </w:rPr>
        <w:t>5</w:t>
      </w:r>
      <w:r w:rsidR="003C2E6C">
        <w:t xml:space="preserve">                                                                                                                  </w:t>
      </w:r>
    </w:p>
    <w:p w:rsidR="00FF251B" w:rsidRDefault="00FF251B">
      <w:pPr>
        <w:widowControl w:val="0"/>
        <w:jc w:val="center"/>
        <w:rPr>
          <w:sz w:val="16"/>
          <w:szCs w:val="16"/>
        </w:rPr>
      </w:pPr>
    </w:p>
    <w:p w:rsidR="00FF251B" w:rsidRDefault="00FF251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поселок Лоухи, Лоухский район</w:t>
      </w:r>
    </w:p>
    <w:p w:rsidR="00747EDB" w:rsidRDefault="00747EDB">
      <w:pPr>
        <w:widowControl w:val="0"/>
        <w:jc w:val="center"/>
        <w:rPr>
          <w:i/>
          <w:iCs/>
          <w:sz w:val="28"/>
          <w:szCs w:val="28"/>
        </w:rPr>
      </w:pPr>
    </w:p>
    <w:p w:rsidR="002C240F" w:rsidRDefault="00747EDB" w:rsidP="002C240F">
      <w:pPr>
        <w:pStyle w:val="1"/>
        <w:spacing w:before="0" w:after="0"/>
        <w:ind w:left="0" w:firstLine="708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747EDB">
        <w:rPr>
          <w:rFonts w:ascii="Times New Roman" w:hAnsi="Times New Roman" w:cs="Times New Roman"/>
          <w:iCs/>
          <w:sz w:val="28"/>
          <w:szCs w:val="28"/>
          <w:lang w:val="ru-RU"/>
        </w:rPr>
        <w:t>О  рег</w:t>
      </w:r>
      <w:r w:rsidR="0080284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истрации  кандидата в депутаты </w:t>
      </w:r>
      <w:r w:rsidR="002C240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                                                            </w:t>
      </w:r>
      <w:r w:rsidR="0080284E">
        <w:rPr>
          <w:rFonts w:ascii="Times New Roman" w:hAnsi="Times New Roman" w:cs="Times New Roman"/>
          <w:iCs/>
          <w:sz w:val="28"/>
          <w:szCs w:val="28"/>
          <w:lang w:val="ru-RU"/>
        </w:rPr>
        <w:t>Совета Кестеньгского</w:t>
      </w:r>
      <w:r w:rsidRPr="00747EDB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2C240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сельского поселения пятого созыва </w:t>
      </w:r>
    </w:p>
    <w:p w:rsidR="002C240F" w:rsidRDefault="00747EDB" w:rsidP="002C240F">
      <w:pPr>
        <w:pStyle w:val="1"/>
        <w:spacing w:before="0" w:after="0"/>
        <w:ind w:left="0" w:firstLine="708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C240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по одномандатному </w:t>
      </w:r>
      <w:r w:rsidR="0080284E" w:rsidRPr="002C240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избирательному округу №1 </w:t>
      </w:r>
    </w:p>
    <w:p w:rsidR="00472241" w:rsidRPr="002C240F" w:rsidRDefault="0080284E" w:rsidP="002C240F">
      <w:pPr>
        <w:pStyle w:val="1"/>
        <w:spacing w:before="0" w:after="0"/>
        <w:ind w:left="0" w:firstLine="708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C240F">
        <w:rPr>
          <w:rFonts w:ascii="Times New Roman" w:hAnsi="Times New Roman" w:cs="Times New Roman"/>
          <w:iCs/>
          <w:sz w:val="28"/>
          <w:szCs w:val="28"/>
          <w:lang w:val="ru-RU"/>
        </w:rPr>
        <w:t>Хребтовой Юлии Валентиновны</w:t>
      </w:r>
    </w:p>
    <w:p w:rsidR="00472241" w:rsidRPr="00472241" w:rsidRDefault="00080531" w:rsidP="00080531">
      <w:pPr>
        <w:pStyle w:val="a0"/>
        <w:tabs>
          <w:tab w:val="left" w:pos="6390"/>
        </w:tabs>
        <w:jc w:val="left"/>
        <w:rPr>
          <w:lang w:val="ru-RU"/>
        </w:rPr>
      </w:pPr>
      <w:r>
        <w:rPr>
          <w:lang w:val="ru-RU"/>
        </w:rPr>
        <w:tab/>
      </w:r>
    </w:p>
    <w:p w:rsidR="00FF251B" w:rsidRPr="009C69B2" w:rsidRDefault="00FF251B" w:rsidP="00472241">
      <w:pPr>
        <w:pStyle w:val="1"/>
        <w:spacing w:before="0"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69B2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Рассмотрев документы, представленные в территориальную избирательную комиссию Лоухского района для регистрации кандидата в депу</w:t>
      </w:r>
      <w:r w:rsidR="00D41F2A" w:rsidRPr="009C69B2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таты Совета </w:t>
      </w:r>
      <w:r w:rsidR="00F45D67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Кестеньгского</w:t>
      </w:r>
      <w:r w:rsidR="00803C89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сельского</w:t>
      </w:r>
      <w:r w:rsidR="001006B3" w:rsidRPr="009C69B2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посе</w:t>
      </w:r>
      <w:r w:rsidR="004D191A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ления пятого</w:t>
      </w:r>
      <w:r w:rsidRPr="009C69B2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созыва по одноманд</w:t>
      </w:r>
      <w:r w:rsidR="00A83ED1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атному избирательному округ</w:t>
      </w:r>
      <w:r w:rsidR="00354431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у </w:t>
      </w:r>
      <w:r w:rsidR="0080284E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№1</w:t>
      </w:r>
      <w:r w:rsidR="005B202B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 w:rsidR="0080284E" w:rsidRPr="0080284E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Хребтовой Юлии Валентиновны</w:t>
      </w:r>
      <w:r w:rsidR="000A5BD3" w:rsidRPr="009C69B2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, выдвинут</w:t>
      </w:r>
      <w:r w:rsidR="00203311" w:rsidRPr="009C69B2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ого</w:t>
      </w:r>
      <w:r w:rsidRPr="009C69B2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избирательным объединением </w:t>
      </w:r>
      <w:r w:rsidR="00C172D5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Карель</w:t>
      </w:r>
      <w:r w:rsidR="005E586C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ское республиканское отделение п</w:t>
      </w:r>
      <w:r w:rsidR="00C172D5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олитической партии «</w:t>
      </w:r>
      <w:r w:rsidR="005E586C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КОММУНИСТИЧЕСКАЯ ПАРТИЯ РОССИЙСКОЙ ФЕДЕРАЦИИ</w:t>
      </w:r>
      <w:r w:rsidR="00C172D5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»</w:t>
      </w:r>
      <w:r w:rsidRPr="009C69B2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, проверив соблюдение предусмотренных законом порядка выдвижения кандидата и достоверность представленных сведений, руководствуясь положениями пунктов 3 – 7 статьи 35.1 Федерального закона </w:t>
      </w:r>
      <w:r w:rsidR="00DE23FA" w:rsidRPr="009C69B2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 w:rsidRPr="009C69B2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от 12 июня 2002 года № 67-ФЗ «Об основных гарантиях избирательных прав и права на участие в референдуме граждан Российской Федерации», частей 2 – 5 статьи 20.1, статьи 26 Закона Республики Карелия </w:t>
      </w:r>
      <w:r w:rsidR="00C172D5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</w:t>
      </w:r>
      <w:r w:rsidRPr="009C69B2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от 27 июня 2003 года № 683-ЗРК </w:t>
      </w:r>
      <w:r w:rsidR="00A86205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               </w:t>
      </w:r>
      <w:r w:rsidRPr="009C69B2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«О муниципальных выборах в Республике Карелия»,</w:t>
      </w:r>
      <w:r w:rsidR="00A86205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 w:rsidRPr="009C69B2">
        <w:rPr>
          <w:rFonts w:ascii="Times New Roman" w:hAnsi="Times New Roman" w:cs="Times New Roman"/>
          <w:sz w:val="28"/>
          <w:szCs w:val="28"/>
          <w:lang w:val="ru-RU"/>
        </w:rPr>
        <w:t>территориальная избирател</w:t>
      </w:r>
      <w:r w:rsidR="0055211D" w:rsidRPr="009C69B2">
        <w:rPr>
          <w:rFonts w:ascii="Times New Roman" w:hAnsi="Times New Roman" w:cs="Times New Roman"/>
          <w:sz w:val="28"/>
          <w:szCs w:val="28"/>
          <w:lang w:val="ru-RU"/>
        </w:rPr>
        <w:t xml:space="preserve">ьная комиссия Лоухского района </w:t>
      </w:r>
      <w:r w:rsidR="00372839" w:rsidRPr="009C6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69B2">
        <w:rPr>
          <w:rFonts w:ascii="Times New Roman" w:hAnsi="Times New Roman" w:cs="Times New Roman"/>
          <w:sz w:val="28"/>
          <w:szCs w:val="28"/>
          <w:lang w:val="ru-RU"/>
        </w:rPr>
        <w:t>р е ш и л а:</w:t>
      </w:r>
    </w:p>
    <w:p w:rsidR="00FF251B" w:rsidRPr="009C69B2" w:rsidRDefault="00FF251B">
      <w:pPr>
        <w:pStyle w:val="a0"/>
        <w:rPr>
          <w:sz w:val="16"/>
        </w:rPr>
      </w:pPr>
    </w:p>
    <w:p w:rsidR="00FF251B" w:rsidRPr="009C69B2" w:rsidRDefault="00FF251B" w:rsidP="00372839">
      <w:pPr>
        <w:pStyle w:val="14-1514-1"/>
        <w:widowControl/>
        <w:spacing w:line="100" w:lineRule="atLeast"/>
      </w:pPr>
      <w:r w:rsidRPr="009C69B2">
        <w:t>1. Зарегистрировать кандидата в д</w:t>
      </w:r>
      <w:r w:rsidR="0080284E">
        <w:t>епутаты Совета Кестеньгского</w:t>
      </w:r>
      <w:r w:rsidR="00803C89">
        <w:t xml:space="preserve"> сельского</w:t>
      </w:r>
      <w:r w:rsidR="004D191A">
        <w:t xml:space="preserve"> поселения пятого</w:t>
      </w:r>
      <w:r w:rsidRPr="009C69B2">
        <w:t xml:space="preserve"> созыва по одноманд</w:t>
      </w:r>
      <w:r w:rsidR="003C2E6C" w:rsidRPr="009C69B2">
        <w:t>атному избирательному округу №</w:t>
      </w:r>
      <w:r w:rsidR="0080284E">
        <w:t>1</w:t>
      </w:r>
      <w:r w:rsidR="002F11DC">
        <w:t xml:space="preserve"> </w:t>
      </w:r>
      <w:r w:rsidR="003E1531">
        <w:t xml:space="preserve"> </w:t>
      </w:r>
      <w:r w:rsidR="0080284E">
        <w:rPr>
          <w:b/>
          <w:iCs/>
        </w:rPr>
        <w:t>Хребтову Юлию</w:t>
      </w:r>
      <w:r w:rsidR="0080284E" w:rsidRPr="0080284E">
        <w:rPr>
          <w:b/>
          <w:iCs/>
        </w:rPr>
        <w:t xml:space="preserve"> Валентиновн</w:t>
      </w:r>
      <w:r w:rsidR="0080284E">
        <w:rPr>
          <w:b/>
          <w:iCs/>
        </w:rPr>
        <w:t>у</w:t>
      </w:r>
      <w:r w:rsidRPr="009C69B2">
        <w:t>,</w:t>
      </w:r>
      <w:r w:rsidR="00A86205">
        <w:rPr>
          <w:b/>
        </w:rPr>
        <w:t xml:space="preserve"> </w:t>
      </w:r>
      <w:r w:rsidR="0080284E">
        <w:rPr>
          <w:bCs/>
        </w:rPr>
        <w:t>1962</w:t>
      </w:r>
      <w:r w:rsidR="00472241">
        <w:rPr>
          <w:bCs/>
        </w:rPr>
        <w:t xml:space="preserve"> </w:t>
      </w:r>
      <w:r w:rsidRPr="009C69B2">
        <w:t>года рождения, выдвинут</w:t>
      </w:r>
      <w:r w:rsidR="00203311" w:rsidRPr="009C69B2">
        <w:t>ого</w:t>
      </w:r>
      <w:r w:rsidRPr="009C69B2">
        <w:t xml:space="preserve"> избирательным объединением </w:t>
      </w:r>
      <w:r w:rsidR="00C172D5" w:rsidRPr="00C172D5">
        <w:t xml:space="preserve">Карельское республиканское отделение политической партии </w:t>
      </w:r>
      <w:r w:rsidR="00080531" w:rsidRPr="00080531">
        <w:t>«КОММУНИСТИЧЕСКАЯ ПАРТИЯ РОССИЙСКОЙ ФЕДЕРАЦИИ»</w:t>
      </w:r>
      <w:r w:rsidR="00755EA3">
        <w:t xml:space="preserve">, </w:t>
      </w:r>
      <w:r w:rsidR="00472241">
        <w:t>24</w:t>
      </w:r>
      <w:r w:rsidR="00803C89">
        <w:t xml:space="preserve"> июля 2023</w:t>
      </w:r>
      <w:r w:rsidR="0080284E">
        <w:t xml:space="preserve"> года в 11</w:t>
      </w:r>
      <w:r w:rsidR="00106FF7" w:rsidRPr="009C69B2">
        <w:t xml:space="preserve"> </w:t>
      </w:r>
      <w:r w:rsidR="007F5F46" w:rsidRPr="009C69B2">
        <w:t>часов</w:t>
      </w:r>
      <w:r w:rsidR="00014B03">
        <w:t xml:space="preserve"> </w:t>
      </w:r>
      <w:r w:rsidR="0080284E">
        <w:t>50</w:t>
      </w:r>
      <w:r w:rsidR="00014B03">
        <w:t xml:space="preserve"> </w:t>
      </w:r>
      <w:r w:rsidRPr="009C69B2">
        <w:t>минут.</w:t>
      </w:r>
    </w:p>
    <w:p w:rsidR="00FF251B" w:rsidRPr="009C69B2" w:rsidRDefault="00FF251B" w:rsidP="00372839">
      <w:pPr>
        <w:ind w:firstLine="709"/>
        <w:jc w:val="both"/>
        <w:rPr>
          <w:sz w:val="28"/>
          <w:szCs w:val="28"/>
        </w:rPr>
      </w:pPr>
      <w:r w:rsidRPr="009C69B2">
        <w:rPr>
          <w:sz w:val="28"/>
          <w:szCs w:val="28"/>
        </w:rPr>
        <w:t xml:space="preserve">2. Выдать </w:t>
      </w:r>
      <w:r w:rsidR="0080284E">
        <w:rPr>
          <w:rFonts w:cs="Times New Roman"/>
          <w:iCs/>
          <w:sz w:val="28"/>
          <w:szCs w:val="28"/>
        </w:rPr>
        <w:t>Хребтовой Юлии Валентиновне</w:t>
      </w:r>
      <w:r w:rsidR="0080284E" w:rsidRPr="009C69B2">
        <w:rPr>
          <w:bCs/>
          <w:sz w:val="28"/>
          <w:szCs w:val="28"/>
        </w:rPr>
        <w:t xml:space="preserve"> </w:t>
      </w:r>
      <w:r w:rsidRPr="009C69B2">
        <w:rPr>
          <w:bCs/>
          <w:sz w:val="28"/>
          <w:szCs w:val="28"/>
        </w:rPr>
        <w:t>копию решения территориальной избирательной комиссии Лоу</w:t>
      </w:r>
      <w:r w:rsidRPr="009C69B2">
        <w:rPr>
          <w:sz w:val="28"/>
          <w:szCs w:val="28"/>
        </w:rPr>
        <w:t>хского района и удостоверение</w:t>
      </w:r>
      <w:r w:rsidR="00372839" w:rsidRPr="009C69B2">
        <w:rPr>
          <w:sz w:val="28"/>
          <w:szCs w:val="28"/>
        </w:rPr>
        <w:t xml:space="preserve"> зарегистрированного кандидата.</w:t>
      </w:r>
    </w:p>
    <w:p w:rsidR="003C0094" w:rsidRDefault="00FF251B" w:rsidP="003C0094">
      <w:pPr>
        <w:ind w:firstLine="567"/>
        <w:jc w:val="both"/>
        <w:rPr>
          <w:sz w:val="28"/>
          <w:szCs w:val="28"/>
        </w:rPr>
      </w:pPr>
      <w:r w:rsidRPr="009C69B2">
        <w:rPr>
          <w:sz w:val="28"/>
          <w:szCs w:val="28"/>
        </w:rPr>
        <w:t>3. Разместить настояще</w:t>
      </w:r>
      <w:r w:rsidR="00803C89">
        <w:rPr>
          <w:sz w:val="28"/>
          <w:szCs w:val="28"/>
        </w:rPr>
        <w:t>е решение на официальном сайте А</w:t>
      </w:r>
      <w:r w:rsidRPr="009C69B2">
        <w:rPr>
          <w:sz w:val="28"/>
          <w:szCs w:val="28"/>
        </w:rPr>
        <w:t>дминистрации  Лоухского муниципального района в информационно – т</w:t>
      </w:r>
      <w:r>
        <w:rPr>
          <w:sz w:val="28"/>
          <w:szCs w:val="28"/>
        </w:rPr>
        <w:t>елекоммуникационной сети «Интернет».</w:t>
      </w:r>
    </w:p>
    <w:p w:rsidR="00FF251B" w:rsidRPr="00DE23FA" w:rsidRDefault="00FF251B">
      <w:pPr>
        <w:ind w:firstLine="567"/>
        <w:jc w:val="both"/>
        <w:rPr>
          <w:sz w:val="16"/>
          <w:szCs w:val="16"/>
        </w:rPr>
      </w:pPr>
    </w:p>
    <w:p w:rsidR="00FF251B" w:rsidRDefault="00175DAB" w:rsidP="001006B3">
      <w:pPr>
        <w:pStyle w:val="14-1514-1"/>
        <w:widowControl/>
        <w:spacing w:line="100" w:lineRule="atLeast"/>
      </w:pPr>
      <w:r>
        <w:t>Го</w:t>
      </w:r>
      <w:r w:rsidR="007F4A7A">
        <w:t>лосо</w:t>
      </w:r>
      <w:r w:rsidR="009F753C">
        <w:t xml:space="preserve">вали: «За» </w:t>
      </w:r>
      <w:r w:rsidR="00C35C06">
        <w:t>– 7</w:t>
      </w:r>
      <w:r w:rsidR="001006B3">
        <w:t xml:space="preserve">, «против» – </w:t>
      </w:r>
      <w:r w:rsidR="00FF251B">
        <w:t>0.</w:t>
      </w:r>
    </w:p>
    <w:p w:rsidR="003C0094" w:rsidRPr="003C2E6C" w:rsidRDefault="003C0094" w:rsidP="003C0094">
      <w:pPr>
        <w:pStyle w:val="14-1514-1"/>
        <w:widowControl/>
        <w:spacing w:line="100" w:lineRule="atLeast"/>
        <w:ind w:firstLine="0"/>
        <w:rPr>
          <w:sz w:val="16"/>
          <w:szCs w:val="16"/>
        </w:rPr>
      </w:pPr>
    </w:p>
    <w:p w:rsidR="00FF251B" w:rsidRDefault="00FF251B">
      <w:pPr>
        <w:pStyle w:val="5"/>
        <w:spacing w:after="0"/>
      </w:pPr>
      <w:r>
        <w:t xml:space="preserve">Председатель территориальной </w:t>
      </w:r>
    </w:p>
    <w:p w:rsidR="0055211D" w:rsidRPr="0055211D" w:rsidRDefault="00FF251B" w:rsidP="00372839">
      <w:pPr>
        <w:pStyle w:val="5"/>
        <w:spacing w:after="0"/>
      </w:pPr>
      <w:r>
        <w:t xml:space="preserve">избирательной комиссии Лоухского района </w:t>
      </w:r>
      <w:r>
        <w:tab/>
      </w:r>
      <w:r>
        <w:tab/>
      </w:r>
      <w:r w:rsidR="003C0094">
        <w:t xml:space="preserve">  </w:t>
      </w:r>
      <w:r>
        <w:t xml:space="preserve">      И.С.</w:t>
      </w:r>
      <w:r w:rsidR="007F4A7A">
        <w:t>Артамонова</w:t>
      </w:r>
    </w:p>
    <w:p w:rsidR="00372839" w:rsidRDefault="00372839" w:rsidP="005F6979">
      <w:pPr>
        <w:pStyle w:val="a0"/>
        <w:jc w:val="left"/>
        <w:rPr>
          <w:sz w:val="28"/>
          <w:szCs w:val="28"/>
        </w:rPr>
      </w:pPr>
    </w:p>
    <w:p w:rsidR="005F6979" w:rsidRDefault="0055211D" w:rsidP="005F6979">
      <w:pPr>
        <w:pStyle w:val="a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5F6979">
        <w:rPr>
          <w:sz w:val="28"/>
          <w:szCs w:val="28"/>
        </w:rPr>
        <w:t>территориальной</w:t>
      </w:r>
    </w:p>
    <w:p w:rsidR="00FF251B" w:rsidRPr="003C2E6C" w:rsidRDefault="005F6979">
      <w:pPr>
        <w:pStyle w:val="a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Лоухского района                         </w:t>
      </w:r>
      <w:r w:rsidR="007F4A7A">
        <w:rPr>
          <w:sz w:val="28"/>
          <w:szCs w:val="28"/>
        </w:rPr>
        <w:t>Н.Н</w:t>
      </w:r>
      <w:r w:rsidR="007F4A7A">
        <w:rPr>
          <w:sz w:val="28"/>
          <w:szCs w:val="28"/>
          <w:lang w:val="ru-RU"/>
        </w:rPr>
        <w:t>.</w:t>
      </w:r>
      <w:r w:rsidR="007F4A7A">
        <w:rPr>
          <w:sz w:val="28"/>
          <w:szCs w:val="28"/>
        </w:rPr>
        <w:t>Галева</w:t>
      </w:r>
      <w:r w:rsidR="00FF251B">
        <w:rPr>
          <w:sz w:val="28"/>
          <w:szCs w:val="28"/>
        </w:rPr>
        <w:tab/>
      </w:r>
    </w:p>
    <w:sectPr w:rsidR="00FF251B" w:rsidRPr="003C2E6C" w:rsidSect="003C2E6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/>
      <w:pgMar w:top="284" w:right="707" w:bottom="284" w:left="1276" w:header="709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6B4" w:rsidRDefault="00FD26B4">
      <w:r>
        <w:separator/>
      </w:r>
    </w:p>
  </w:endnote>
  <w:endnote w:type="continuationSeparator" w:id="0">
    <w:p w:rsidR="00FD26B4" w:rsidRDefault="00FD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4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BD3" w:rsidRDefault="000A5BD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BD3" w:rsidRDefault="000A5BD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BD3" w:rsidRDefault="000A5B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6B4" w:rsidRDefault="00FD26B4">
      <w:r>
        <w:separator/>
      </w:r>
    </w:p>
  </w:footnote>
  <w:footnote w:type="continuationSeparator" w:id="0">
    <w:p w:rsidR="00FD26B4" w:rsidRDefault="00FD2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BD3" w:rsidRDefault="000A5BD3">
    <w:pPr>
      <w:pStyle w:val="ad"/>
    </w:pPr>
    <w:r>
      <w:rPr>
        <w:rStyle w:val="11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BD3" w:rsidRDefault="000A5B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E7"/>
    <w:rsid w:val="000045D2"/>
    <w:rsid w:val="000109D4"/>
    <w:rsid w:val="00014B03"/>
    <w:rsid w:val="00036980"/>
    <w:rsid w:val="00037C42"/>
    <w:rsid w:val="0006520E"/>
    <w:rsid w:val="00070C91"/>
    <w:rsid w:val="00080531"/>
    <w:rsid w:val="000A5BD3"/>
    <w:rsid w:val="000B6BD0"/>
    <w:rsid w:val="000C3EFD"/>
    <w:rsid w:val="000C6815"/>
    <w:rsid w:val="000D5126"/>
    <w:rsid w:val="000E19D3"/>
    <w:rsid w:val="000E3578"/>
    <w:rsid w:val="000E6237"/>
    <w:rsid w:val="000E7552"/>
    <w:rsid w:val="000F31E7"/>
    <w:rsid w:val="000F3928"/>
    <w:rsid w:val="001006B3"/>
    <w:rsid w:val="00106FF7"/>
    <w:rsid w:val="0013209E"/>
    <w:rsid w:val="001526A3"/>
    <w:rsid w:val="0017569F"/>
    <w:rsid w:val="00175DAB"/>
    <w:rsid w:val="00191F99"/>
    <w:rsid w:val="001C10F8"/>
    <w:rsid w:val="001F76DC"/>
    <w:rsid w:val="00202F22"/>
    <w:rsid w:val="00203311"/>
    <w:rsid w:val="00213057"/>
    <w:rsid w:val="00257298"/>
    <w:rsid w:val="00270F20"/>
    <w:rsid w:val="002909F1"/>
    <w:rsid w:val="00297FD8"/>
    <w:rsid w:val="002C240F"/>
    <w:rsid w:val="002F01CB"/>
    <w:rsid w:val="002F11DC"/>
    <w:rsid w:val="002F5643"/>
    <w:rsid w:val="00307AFE"/>
    <w:rsid w:val="0031099E"/>
    <w:rsid w:val="00331FA7"/>
    <w:rsid w:val="00354431"/>
    <w:rsid w:val="00372839"/>
    <w:rsid w:val="003863E7"/>
    <w:rsid w:val="003A0FAB"/>
    <w:rsid w:val="003C0094"/>
    <w:rsid w:val="003C2E6C"/>
    <w:rsid w:val="003D000E"/>
    <w:rsid w:val="003E1531"/>
    <w:rsid w:val="00405F14"/>
    <w:rsid w:val="004256F2"/>
    <w:rsid w:val="00446B84"/>
    <w:rsid w:val="004577D1"/>
    <w:rsid w:val="00472241"/>
    <w:rsid w:val="004A4C7A"/>
    <w:rsid w:val="004D191A"/>
    <w:rsid w:val="004D1CC7"/>
    <w:rsid w:val="004E155D"/>
    <w:rsid w:val="0055211D"/>
    <w:rsid w:val="005B202B"/>
    <w:rsid w:val="005D236B"/>
    <w:rsid w:val="005D52C1"/>
    <w:rsid w:val="005E586C"/>
    <w:rsid w:val="005F6979"/>
    <w:rsid w:val="0063632C"/>
    <w:rsid w:val="00656F97"/>
    <w:rsid w:val="00671A87"/>
    <w:rsid w:val="006B5904"/>
    <w:rsid w:val="0070291C"/>
    <w:rsid w:val="00704A86"/>
    <w:rsid w:val="00747EDB"/>
    <w:rsid w:val="00755EA3"/>
    <w:rsid w:val="007F4A7A"/>
    <w:rsid w:val="007F56D9"/>
    <w:rsid w:val="007F5F46"/>
    <w:rsid w:val="0080284E"/>
    <w:rsid w:val="00803C89"/>
    <w:rsid w:val="008240FE"/>
    <w:rsid w:val="00834371"/>
    <w:rsid w:val="00873094"/>
    <w:rsid w:val="0089673F"/>
    <w:rsid w:val="0089701D"/>
    <w:rsid w:val="008B510D"/>
    <w:rsid w:val="008B7510"/>
    <w:rsid w:val="008B75B0"/>
    <w:rsid w:val="008E6004"/>
    <w:rsid w:val="008F6062"/>
    <w:rsid w:val="008F68E8"/>
    <w:rsid w:val="00914A8C"/>
    <w:rsid w:val="00936CE6"/>
    <w:rsid w:val="00947107"/>
    <w:rsid w:val="00950016"/>
    <w:rsid w:val="009A210B"/>
    <w:rsid w:val="009A7298"/>
    <w:rsid w:val="009B3D89"/>
    <w:rsid w:val="009C644A"/>
    <w:rsid w:val="009C69B2"/>
    <w:rsid w:val="009F753C"/>
    <w:rsid w:val="00A05D84"/>
    <w:rsid w:val="00A07834"/>
    <w:rsid w:val="00A516A1"/>
    <w:rsid w:val="00A802A5"/>
    <w:rsid w:val="00A83ED1"/>
    <w:rsid w:val="00A86205"/>
    <w:rsid w:val="00AA73C4"/>
    <w:rsid w:val="00AB6C05"/>
    <w:rsid w:val="00AE0661"/>
    <w:rsid w:val="00B7111A"/>
    <w:rsid w:val="00B75BA6"/>
    <w:rsid w:val="00B868B5"/>
    <w:rsid w:val="00BE5497"/>
    <w:rsid w:val="00BF2509"/>
    <w:rsid w:val="00C1685B"/>
    <w:rsid w:val="00C172D5"/>
    <w:rsid w:val="00C352C2"/>
    <w:rsid w:val="00C35C06"/>
    <w:rsid w:val="00C515A2"/>
    <w:rsid w:val="00CB2334"/>
    <w:rsid w:val="00CC649F"/>
    <w:rsid w:val="00CE197D"/>
    <w:rsid w:val="00D41F2A"/>
    <w:rsid w:val="00D631CE"/>
    <w:rsid w:val="00DD0409"/>
    <w:rsid w:val="00DE23FA"/>
    <w:rsid w:val="00E0081C"/>
    <w:rsid w:val="00E11335"/>
    <w:rsid w:val="00E278AF"/>
    <w:rsid w:val="00EA27FD"/>
    <w:rsid w:val="00EB2E28"/>
    <w:rsid w:val="00EC25FE"/>
    <w:rsid w:val="00F3075A"/>
    <w:rsid w:val="00F45D67"/>
    <w:rsid w:val="00F53458"/>
    <w:rsid w:val="00F730C9"/>
    <w:rsid w:val="00FB79F0"/>
    <w:rsid w:val="00FD26B4"/>
    <w:rsid w:val="00FE3F88"/>
    <w:rsid w:val="00FE7EB7"/>
    <w:rsid w:val="00FF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SimSun" w:cs="font44"/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val="en-US"/>
    </w:rPr>
  </w:style>
  <w:style w:type="paragraph" w:styleId="2">
    <w:name w:val="heading 2"/>
    <w:basedOn w:val="a"/>
    <w:next w:val="a0"/>
    <w:qFormat/>
    <w:pPr>
      <w:keepNext/>
      <w:tabs>
        <w:tab w:val="num" w:pos="0"/>
      </w:tabs>
      <w:spacing w:before="240" w:after="60"/>
      <w:ind w:left="576" w:hanging="576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0"/>
    <w:qFormat/>
    <w:pPr>
      <w:keepNext/>
      <w:tabs>
        <w:tab w:val="num" w:pos="0"/>
      </w:tabs>
      <w:spacing w:line="360" w:lineRule="auto"/>
      <w:ind w:left="864" w:hanging="864"/>
      <w:jc w:val="center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0"/>
    <w:qFormat/>
    <w:pPr>
      <w:keepNext/>
      <w:tabs>
        <w:tab w:val="num" w:pos="0"/>
      </w:tabs>
      <w:spacing w:after="120"/>
      <w:ind w:left="1008" w:hanging="1008"/>
      <w:jc w:val="both"/>
      <w:outlineLvl w:val="4"/>
    </w:pPr>
    <w:rPr>
      <w:rFonts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Heading1Char">
    <w:name w:val="Heading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oterChar">
    <w:name w:val="Footer Char"/>
    <w:rPr>
      <w:rFonts w:ascii="Times New Roman" w:hAnsi="Times New Roman" w:cs="Times New Roman"/>
      <w:sz w:val="24"/>
      <w:szCs w:val="24"/>
    </w:rPr>
  </w:style>
  <w:style w:type="character" w:customStyle="1" w:styleId="11">
    <w:name w:val="Номер страницы1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rPr>
      <w:rFonts w:ascii="Times New Roman" w:hAnsi="Times New Roman" w:cs="Times New Roman"/>
      <w:sz w:val="24"/>
      <w:szCs w:val="24"/>
    </w:rPr>
  </w:style>
  <w:style w:type="character" w:customStyle="1" w:styleId="FootnoteTextChar">
    <w:name w:val="Footnote Text Char"/>
    <w:rPr>
      <w:rFonts w:ascii="Times New Roman" w:hAnsi="Times New Roman" w:cs="Times New Roman"/>
      <w:sz w:val="20"/>
      <w:szCs w:val="20"/>
    </w:rPr>
  </w:style>
  <w:style w:type="character" w:customStyle="1" w:styleId="12">
    <w:name w:val="Знак сноски1"/>
    <w:rPr>
      <w:rFonts w:ascii="Times New Roman" w:hAnsi="Times New Roman" w:cs="Times New Roman"/>
      <w:vertAlign w:val="superscript"/>
    </w:rPr>
  </w:style>
  <w:style w:type="character" w:customStyle="1" w:styleId="BodyTextIndent3Char">
    <w:name w:val="Body Text Indent 3 Char"/>
    <w:rPr>
      <w:rFonts w:ascii="Times New Roman" w:hAnsi="Times New Roman" w:cs="Times New Roman"/>
      <w:sz w:val="16"/>
      <w:szCs w:val="16"/>
    </w:rPr>
  </w:style>
  <w:style w:type="character" w:customStyle="1" w:styleId="BalloonTextChar">
    <w:name w:val="Balloon Text Char"/>
    <w:rPr>
      <w:rFonts w:ascii="Times New Roman" w:hAnsi="Times New Roman" w:cs="Times New Roman"/>
      <w:sz w:val="2"/>
      <w:szCs w:val="2"/>
    </w:rPr>
  </w:style>
  <w:style w:type="character" w:customStyle="1" w:styleId="13">
    <w:name w:val="Знак примечания1"/>
    <w:rPr>
      <w:rFonts w:ascii="Times New Roman" w:hAnsi="Times New Roman" w:cs="Times New Roman"/>
      <w:sz w:val="16"/>
      <w:szCs w:val="16"/>
    </w:rPr>
  </w:style>
  <w:style w:type="character" w:customStyle="1" w:styleId="CommentTextChar">
    <w:name w:val="Comment Text Char"/>
    <w:rPr>
      <w:rFonts w:ascii="Times New Roman" w:hAnsi="Times New Roman" w:cs="Times New Roman"/>
    </w:rPr>
  </w:style>
  <w:style w:type="character" w:customStyle="1" w:styleId="CommentSubjectChar">
    <w:name w:val="Comment Subject Char"/>
    <w:rPr>
      <w:rFonts w:ascii="Times New Roman" w:hAnsi="Times New Roman" w:cs="Times New Roman"/>
      <w:b/>
      <w:bCs/>
    </w:rPr>
  </w:style>
  <w:style w:type="character" w:styleId="a4">
    <w:name w:val="Hyperlink"/>
    <w:semiHidden/>
    <w:rPr>
      <w:rFonts w:ascii="Times New Roman" w:hAnsi="Times New Roman" w:cs="Times New Roman"/>
      <w:color w:val="0000FF"/>
      <w:u w:val="single"/>
    </w:rPr>
  </w:style>
  <w:style w:type="character" w:customStyle="1" w:styleId="EndnoteTextChar">
    <w:name w:val="Endnote Text Char"/>
    <w:rPr>
      <w:rFonts w:ascii="Times New Roman" w:hAnsi="Times New Roman" w:cs="Times New Roman"/>
    </w:rPr>
  </w:style>
  <w:style w:type="character" w:customStyle="1" w:styleId="14">
    <w:name w:val="Знак концевой сноски1"/>
    <w:rPr>
      <w:rFonts w:ascii="Times New Roman" w:hAnsi="Times New Roman" w:cs="Times New Roman"/>
      <w:vertAlign w:val="superscript"/>
    </w:rPr>
  </w:style>
  <w:style w:type="character" w:customStyle="1" w:styleId="TitleChar">
    <w:name w:val="Title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BodyText2Char">
    <w:name w:val="Body Text 2 Char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paragraph" w:styleId="a5">
    <w:name w:val="Title"/>
    <w:basedOn w:val="a"/>
    <w:next w:val="a6"/>
    <w:qFormat/>
    <w:pPr>
      <w:widowControl w:val="0"/>
      <w:jc w:val="center"/>
    </w:pPr>
    <w:rPr>
      <w:rFonts w:cs="Times New Roman"/>
      <w:b/>
      <w:bCs/>
      <w:sz w:val="28"/>
      <w:szCs w:val="28"/>
    </w:rPr>
  </w:style>
  <w:style w:type="paragraph" w:styleId="a0">
    <w:name w:val="Body Text"/>
    <w:basedOn w:val="a"/>
    <w:link w:val="a7"/>
    <w:semiHidden/>
    <w:pPr>
      <w:jc w:val="center"/>
    </w:pPr>
    <w:rPr>
      <w:rFonts w:cs="Times New Roman"/>
      <w:lang w:val="x-none"/>
    </w:rPr>
  </w:style>
  <w:style w:type="paragraph" w:styleId="a8">
    <w:name w:val="List"/>
    <w:basedOn w:val="a0"/>
    <w:semiHidden/>
    <w:rPr>
      <w:rFonts w:cs="Mangal"/>
    </w:rPr>
  </w:style>
  <w:style w:type="paragraph" w:styleId="a9">
    <w:name w:val="index heading"/>
    <w:basedOn w:val="a"/>
    <w:semiHidden/>
    <w:pPr>
      <w:suppressLineNumbers/>
    </w:pPr>
    <w:rPr>
      <w:rFonts w:cs="Mangal"/>
    </w:rPr>
  </w:style>
  <w:style w:type="paragraph" w:styleId="aa">
    <w:name w:val="footer"/>
    <w:basedOn w:val="a"/>
    <w:semiHidden/>
    <w:pPr>
      <w:suppressLineNumbers/>
      <w:tabs>
        <w:tab w:val="center" w:pos="4677"/>
        <w:tab w:val="right" w:pos="9355"/>
      </w:tabs>
    </w:pPr>
    <w:rPr>
      <w:rFonts w:cs="Times New Roman"/>
      <w:sz w:val="16"/>
      <w:szCs w:val="16"/>
    </w:rPr>
  </w:style>
  <w:style w:type="paragraph" w:customStyle="1" w:styleId="ab">
    <w:name w:val="нижний"/>
    <w:basedOn w:val="aa"/>
  </w:style>
  <w:style w:type="paragraph" w:styleId="ac">
    <w:name w:val="Body Text Indent"/>
    <w:basedOn w:val="a"/>
    <w:semiHidden/>
    <w:pPr>
      <w:ind w:left="283" w:firstLine="720"/>
    </w:pPr>
    <w:rPr>
      <w:rFonts w:cs="Times New Roman"/>
    </w:rPr>
  </w:style>
  <w:style w:type="paragraph" w:customStyle="1" w:styleId="21">
    <w:name w:val="Основной текст с отступом 21"/>
    <w:basedOn w:val="a"/>
    <w:pPr>
      <w:ind w:firstLine="360"/>
      <w:jc w:val="both"/>
    </w:pPr>
    <w:rPr>
      <w:rFonts w:cs="Times New Roman"/>
    </w:rPr>
  </w:style>
  <w:style w:type="paragraph" w:customStyle="1" w:styleId="14-1514-1">
    <w:name w:val="Текст14-1.5.Текст 14-1"/>
    <w:basedOn w:val="a"/>
    <w:pPr>
      <w:widowControl w:val="0"/>
      <w:spacing w:line="360" w:lineRule="auto"/>
      <w:ind w:firstLine="709"/>
      <w:jc w:val="both"/>
    </w:pPr>
    <w:rPr>
      <w:rFonts w:cs="Times New Roman"/>
      <w:sz w:val="28"/>
      <w:szCs w:val="28"/>
    </w:rPr>
  </w:style>
  <w:style w:type="paragraph" w:customStyle="1" w:styleId="14-1">
    <w:name w:val="Текст14-1"/>
    <w:basedOn w:val="a"/>
    <w:pPr>
      <w:spacing w:line="360" w:lineRule="auto"/>
      <w:ind w:firstLine="709"/>
      <w:jc w:val="both"/>
    </w:pPr>
    <w:rPr>
      <w:rFonts w:cs="Times New Roman"/>
      <w:sz w:val="28"/>
      <w:szCs w:val="28"/>
    </w:rPr>
  </w:style>
  <w:style w:type="paragraph" w:styleId="ad">
    <w:name w:val="header"/>
    <w:basedOn w:val="a"/>
    <w:semiHidden/>
    <w:pPr>
      <w:suppressLineNumbers/>
      <w:tabs>
        <w:tab w:val="center" w:pos="4153"/>
        <w:tab w:val="right" w:pos="8306"/>
      </w:tabs>
    </w:pPr>
    <w:rPr>
      <w:rFonts w:cs="Times New Roman"/>
    </w:rPr>
  </w:style>
  <w:style w:type="paragraph" w:customStyle="1" w:styleId="140">
    <w:name w:val="Загл.14"/>
    <w:basedOn w:val="a"/>
    <w:pPr>
      <w:widowControl w:val="0"/>
      <w:jc w:val="center"/>
    </w:pPr>
    <w:rPr>
      <w:rFonts w:cs="Times New Roman"/>
      <w:b/>
      <w:bCs/>
      <w:sz w:val="28"/>
      <w:szCs w:val="28"/>
    </w:rPr>
  </w:style>
  <w:style w:type="paragraph" w:customStyle="1" w:styleId="15">
    <w:name w:val="Текст сноски1"/>
    <w:basedOn w:val="a"/>
    <w:rPr>
      <w:rFonts w:cs="Times New Roman"/>
      <w:sz w:val="20"/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rFonts w:cs="Times New Roman"/>
      <w:sz w:val="16"/>
      <w:szCs w:val="16"/>
    </w:rPr>
  </w:style>
  <w:style w:type="paragraph" w:customStyle="1" w:styleId="ae">
    <w:name w:val="Знак"/>
    <w:basedOn w:val="4"/>
    <w:pPr>
      <w:tabs>
        <w:tab w:val="clear" w:pos="0"/>
      </w:tabs>
      <w:spacing w:before="240" w:after="60" w:line="100" w:lineRule="atLeast"/>
      <w:ind w:left="0" w:firstLine="0"/>
    </w:p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17">
    <w:name w:val="Текст примечания1"/>
    <w:basedOn w:val="a"/>
    <w:rPr>
      <w:rFonts w:cs="Times New Roman"/>
      <w:sz w:val="20"/>
      <w:szCs w:val="20"/>
    </w:rPr>
  </w:style>
  <w:style w:type="paragraph" w:customStyle="1" w:styleId="18">
    <w:name w:val="Тема примечания1"/>
    <w:basedOn w:val="17"/>
    <w:rPr>
      <w:b/>
      <w:bCs/>
    </w:rPr>
  </w:style>
  <w:style w:type="paragraph" w:customStyle="1" w:styleId="19">
    <w:name w:val="Текст концевой сноски1"/>
    <w:basedOn w:val="a"/>
    <w:rPr>
      <w:rFonts w:cs="Times New Roman"/>
      <w:sz w:val="20"/>
      <w:szCs w:val="20"/>
    </w:rPr>
  </w:style>
  <w:style w:type="paragraph" w:customStyle="1" w:styleId="1a">
    <w:name w:val="Абзац списка1"/>
    <w:basedOn w:val="a"/>
    <w:pPr>
      <w:spacing w:after="200" w:line="276" w:lineRule="auto"/>
      <w:ind w:left="720"/>
    </w:pPr>
    <w:rPr>
      <w:rFonts w:ascii="Constantia" w:hAnsi="Constantia" w:cs="Constantia"/>
      <w:sz w:val="22"/>
      <w:szCs w:val="22"/>
    </w:rPr>
  </w:style>
  <w:style w:type="paragraph" w:customStyle="1" w:styleId="FR2">
    <w:name w:val="FR2"/>
    <w:pPr>
      <w:widowControl w:val="0"/>
      <w:suppressAutoHyphens/>
      <w:spacing w:before="440" w:line="336" w:lineRule="auto"/>
      <w:ind w:firstLine="880"/>
      <w:jc w:val="both"/>
    </w:pPr>
    <w:rPr>
      <w:rFonts w:ascii="Arial" w:eastAsia="SimSun" w:hAnsi="Arial" w:cs="Arial"/>
      <w:sz w:val="22"/>
      <w:szCs w:val="22"/>
      <w:lang w:eastAsia="ar-SA"/>
    </w:rPr>
  </w:style>
  <w:style w:type="paragraph" w:customStyle="1" w:styleId="1b">
    <w:name w:val="Название объекта1"/>
    <w:basedOn w:val="a"/>
    <w:pPr>
      <w:jc w:val="center"/>
    </w:pPr>
    <w:rPr>
      <w:rFonts w:cs="Times New Roman"/>
      <w:b/>
      <w:bCs/>
    </w:rPr>
  </w:style>
  <w:style w:type="paragraph" w:styleId="a6">
    <w:name w:val="Subtitle"/>
    <w:basedOn w:val="a5"/>
    <w:next w:val="a0"/>
    <w:qFormat/>
    <w:rPr>
      <w:i/>
      <w:iCs/>
    </w:rPr>
  </w:style>
  <w:style w:type="paragraph" w:customStyle="1" w:styleId="210">
    <w:name w:val="Основной текст 21"/>
    <w:basedOn w:val="a"/>
    <w:pPr>
      <w:widowControl w:val="0"/>
      <w:spacing w:line="360" w:lineRule="auto"/>
      <w:ind w:firstLine="284"/>
      <w:jc w:val="both"/>
    </w:pPr>
    <w:rPr>
      <w:rFonts w:eastAsia="Arial Unicode MS" w:cs="Times New Roman"/>
      <w:kern w:val="1"/>
    </w:rPr>
  </w:style>
  <w:style w:type="character" w:customStyle="1" w:styleId="a7">
    <w:name w:val="Основной текст Знак"/>
    <w:link w:val="a0"/>
    <w:semiHidden/>
    <w:rsid w:val="005F6979"/>
    <w:rPr>
      <w:rFonts w:eastAsia="SimSu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SimSun" w:cs="font44"/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val="en-US"/>
    </w:rPr>
  </w:style>
  <w:style w:type="paragraph" w:styleId="2">
    <w:name w:val="heading 2"/>
    <w:basedOn w:val="a"/>
    <w:next w:val="a0"/>
    <w:qFormat/>
    <w:pPr>
      <w:keepNext/>
      <w:tabs>
        <w:tab w:val="num" w:pos="0"/>
      </w:tabs>
      <w:spacing w:before="240" w:after="60"/>
      <w:ind w:left="576" w:hanging="576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0"/>
    <w:qFormat/>
    <w:pPr>
      <w:keepNext/>
      <w:tabs>
        <w:tab w:val="num" w:pos="0"/>
      </w:tabs>
      <w:spacing w:line="360" w:lineRule="auto"/>
      <w:ind w:left="864" w:hanging="864"/>
      <w:jc w:val="center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0"/>
    <w:qFormat/>
    <w:pPr>
      <w:keepNext/>
      <w:tabs>
        <w:tab w:val="num" w:pos="0"/>
      </w:tabs>
      <w:spacing w:after="120"/>
      <w:ind w:left="1008" w:hanging="1008"/>
      <w:jc w:val="both"/>
      <w:outlineLvl w:val="4"/>
    </w:pPr>
    <w:rPr>
      <w:rFonts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Heading1Char">
    <w:name w:val="Heading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oterChar">
    <w:name w:val="Footer Char"/>
    <w:rPr>
      <w:rFonts w:ascii="Times New Roman" w:hAnsi="Times New Roman" w:cs="Times New Roman"/>
      <w:sz w:val="24"/>
      <w:szCs w:val="24"/>
    </w:rPr>
  </w:style>
  <w:style w:type="character" w:customStyle="1" w:styleId="11">
    <w:name w:val="Номер страницы1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rPr>
      <w:rFonts w:ascii="Times New Roman" w:hAnsi="Times New Roman" w:cs="Times New Roman"/>
      <w:sz w:val="24"/>
      <w:szCs w:val="24"/>
    </w:rPr>
  </w:style>
  <w:style w:type="character" w:customStyle="1" w:styleId="FootnoteTextChar">
    <w:name w:val="Footnote Text Char"/>
    <w:rPr>
      <w:rFonts w:ascii="Times New Roman" w:hAnsi="Times New Roman" w:cs="Times New Roman"/>
      <w:sz w:val="20"/>
      <w:szCs w:val="20"/>
    </w:rPr>
  </w:style>
  <w:style w:type="character" w:customStyle="1" w:styleId="12">
    <w:name w:val="Знак сноски1"/>
    <w:rPr>
      <w:rFonts w:ascii="Times New Roman" w:hAnsi="Times New Roman" w:cs="Times New Roman"/>
      <w:vertAlign w:val="superscript"/>
    </w:rPr>
  </w:style>
  <w:style w:type="character" w:customStyle="1" w:styleId="BodyTextIndent3Char">
    <w:name w:val="Body Text Indent 3 Char"/>
    <w:rPr>
      <w:rFonts w:ascii="Times New Roman" w:hAnsi="Times New Roman" w:cs="Times New Roman"/>
      <w:sz w:val="16"/>
      <w:szCs w:val="16"/>
    </w:rPr>
  </w:style>
  <w:style w:type="character" w:customStyle="1" w:styleId="BalloonTextChar">
    <w:name w:val="Balloon Text Char"/>
    <w:rPr>
      <w:rFonts w:ascii="Times New Roman" w:hAnsi="Times New Roman" w:cs="Times New Roman"/>
      <w:sz w:val="2"/>
      <w:szCs w:val="2"/>
    </w:rPr>
  </w:style>
  <w:style w:type="character" w:customStyle="1" w:styleId="13">
    <w:name w:val="Знак примечания1"/>
    <w:rPr>
      <w:rFonts w:ascii="Times New Roman" w:hAnsi="Times New Roman" w:cs="Times New Roman"/>
      <w:sz w:val="16"/>
      <w:szCs w:val="16"/>
    </w:rPr>
  </w:style>
  <w:style w:type="character" w:customStyle="1" w:styleId="CommentTextChar">
    <w:name w:val="Comment Text Char"/>
    <w:rPr>
      <w:rFonts w:ascii="Times New Roman" w:hAnsi="Times New Roman" w:cs="Times New Roman"/>
    </w:rPr>
  </w:style>
  <w:style w:type="character" w:customStyle="1" w:styleId="CommentSubjectChar">
    <w:name w:val="Comment Subject Char"/>
    <w:rPr>
      <w:rFonts w:ascii="Times New Roman" w:hAnsi="Times New Roman" w:cs="Times New Roman"/>
      <w:b/>
      <w:bCs/>
    </w:rPr>
  </w:style>
  <w:style w:type="character" w:styleId="a4">
    <w:name w:val="Hyperlink"/>
    <w:semiHidden/>
    <w:rPr>
      <w:rFonts w:ascii="Times New Roman" w:hAnsi="Times New Roman" w:cs="Times New Roman"/>
      <w:color w:val="0000FF"/>
      <w:u w:val="single"/>
    </w:rPr>
  </w:style>
  <w:style w:type="character" w:customStyle="1" w:styleId="EndnoteTextChar">
    <w:name w:val="Endnote Text Char"/>
    <w:rPr>
      <w:rFonts w:ascii="Times New Roman" w:hAnsi="Times New Roman" w:cs="Times New Roman"/>
    </w:rPr>
  </w:style>
  <w:style w:type="character" w:customStyle="1" w:styleId="14">
    <w:name w:val="Знак концевой сноски1"/>
    <w:rPr>
      <w:rFonts w:ascii="Times New Roman" w:hAnsi="Times New Roman" w:cs="Times New Roman"/>
      <w:vertAlign w:val="superscript"/>
    </w:rPr>
  </w:style>
  <w:style w:type="character" w:customStyle="1" w:styleId="TitleChar">
    <w:name w:val="Title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BodyText2Char">
    <w:name w:val="Body Text 2 Char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paragraph" w:styleId="a5">
    <w:name w:val="Title"/>
    <w:basedOn w:val="a"/>
    <w:next w:val="a6"/>
    <w:qFormat/>
    <w:pPr>
      <w:widowControl w:val="0"/>
      <w:jc w:val="center"/>
    </w:pPr>
    <w:rPr>
      <w:rFonts w:cs="Times New Roman"/>
      <w:b/>
      <w:bCs/>
      <w:sz w:val="28"/>
      <w:szCs w:val="28"/>
    </w:rPr>
  </w:style>
  <w:style w:type="paragraph" w:styleId="a0">
    <w:name w:val="Body Text"/>
    <w:basedOn w:val="a"/>
    <w:link w:val="a7"/>
    <w:semiHidden/>
    <w:pPr>
      <w:jc w:val="center"/>
    </w:pPr>
    <w:rPr>
      <w:rFonts w:cs="Times New Roman"/>
      <w:lang w:val="x-none"/>
    </w:rPr>
  </w:style>
  <w:style w:type="paragraph" w:styleId="a8">
    <w:name w:val="List"/>
    <w:basedOn w:val="a0"/>
    <w:semiHidden/>
    <w:rPr>
      <w:rFonts w:cs="Mangal"/>
    </w:rPr>
  </w:style>
  <w:style w:type="paragraph" w:styleId="a9">
    <w:name w:val="index heading"/>
    <w:basedOn w:val="a"/>
    <w:semiHidden/>
    <w:pPr>
      <w:suppressLineNumbers/>
    </w:pPr>
    <w:rPr>
      <w:rFonts w:cs="Mangal"/>
    </w:rPr>
  </w:style>
  <w:style w:type="paragraph" w:styleId="aa">
    <w:name w:val="footer"/>
    <w:basedOn w:val="a"/>
    <w:semiHidden/>
    <w:pPr>
      <w:suppressLineNumbers/>
      <w:tabs>
        <w:tab w:val="center" w:pos="4677"/>
        <w:tab w:val="right" w:pos="9355"/>
      </w:tabs>
    </w:pPr>
    <w:rPr>
      <w:rFonts w:cs="Times New Roman"/>
      <w:sz w:val="16"/>
      <w:szCs w:val="16"/>
    </w:rPr>
  </w:style>
  <w:style w:type="paragraph" w:customStyle="1" w:styleId="ab">
    <w:name w:val="нижний"/>
    <w:basedOn w:val="aa"/>
  </w:style>
  <w:style w:type="paragraph" w:styleId="ac">
    <w:name w:val="Body Text Indent"/>
    <w:basedOn w:val="a"/>
    <w:semiHidden/>
    <w:pPr>
      <w:ind w:left="283" w:firstLine="720"/>
    </w:pPr>
    <w:rPr>
      <w:rFonts w:cs="Times New Roman"/>
    </w:rPr>
  </w:style>
  <w:style w:type="paragraph" w:customStyle="1" w:styleId="21">
    <w:name w:val="Основной текст с отступом 21"/>
    <w:basedOn w:val="a"/>
    <w:pPr>
      <w:ind w:firstLine="360"/>
      <w:jc w:val="both"/>
    </w:pPr>
    <w:rPr>
      <w:rFonts w:cs="Times New Roman"/>
    </w:rPr>
  </w:style>
  <w:style w:type="paragraph" w:customStyle="1" w:styleId="14-1514-1">
    <w:name w:val="Текст14-1.5.Текст 14-1"/>
    <w:basedOn w:val="a"/>
    <w:pPr>
      <w:widowControl w:val="0"/>
      <w:spacing w:line="360" w:lineRule="auto"/>
      <w:ind w:firstLine="709"/>
      <w:jc w:val="both"/>
    </w:pPr>
    <w:rPr>
      <w:rFonts w:cs="Times New Roman"/>
      <w:sz w:val="28"/>
      <w:szCs w:val="28"/>
    </w:rPr>
  </w:style>
  <w:style w:type="paragraph" w:customStyle="1" w:styleId="14-1">
    <w:name w:val="Текст14-1"/>
    <w:basedOn w:val="a"/>
    <w:pPr>
      <w:spacing w:line="360" w:lineRule="auto"/>
      <w:ind w:firstLine="709"/>
      <w:jc w:val="both"/>
    </w:pPr>
    <w:rPr>
      <w:rFonts w:cs="Times New Roman"/>
      <w:sz w:val="28"/>
      <w:szCs w:val="28"/>
    </w:rPr>
  </w:style>
  <w:style w:type="paragraph" w:styleId="ad">
    <w:name w:val="header"/>
    <w:basedOn w:val="a"/>
    <w:semiHidden/>
    <w:pPr>
      <w:suppressLineNumbers/>
      <w:tabs>
        <w:tab w:val="center" w:pos="4153"/>
        <w:tab w:val="right" w:pos="8306"/>
      </w:tabs>
    </w:pPr>
    <w:rPr>
      <w:rFonts w:cs="Times New Roman"/>
    </w:rPr>
  </w:style>
  <w:style w:type="paragraph" w:customStyle="1" w:styleId="140">
    <w:name w:val="Загл.14"/>
    <w:basedOn w:val="a"/>
    <w:pPr>
      <w:widowControl w:val="0"/>
      <w:jc w:val="center"/>
    </w:pPr>
    <w:rPr>
      <w:rFonts w:cs="Times New Roman"/>
      <w:b/>
      <w:bCs/>
      <w:sz w:val="28"/>
      <w:szCs w:val="28"/>
    </w:rPr>
  </w:style>
  <w:style w:type="paragraph" w:customStyle="1" w:styleId="15">
    <w:name w:val="Текст сноски1"/>
    <w:basedOn w:val="a"/>
    <w:rPr>
      <w:rFonts w:cs="Times New Roman"/>
      <w:sz w:val="20"/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rFonts w:cs="Times New Roman"/>
      <w:sz w:val="16"/>
      <w:szCs w:val="16"/>
    </w:rPr>
  </w:style>
  <w:style w:type="paragraph" w:customStyle="1" w:styleId="ae">
    <w:name w:val="Знак"/>
    <w:basedOn w:val="4"/>
    <w:pPr>
      <w:tabs>
        <w:tab w:val="clear" w:pos="0"/>
      </w:tabs>
      <w:spacing w:before="240" w:after="60" w:line="100" w:lineRule="atLeast"/>
      <w:ind w:left="0" w:firstLine="0"/>
    </w:p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17">
    <w:name w:val="Текст примечания1"/>
    <w:basedOn w:val="a"/>
    <w:rPr>
      <w:rFonts w:cs="Times New Roman"/>
      <w:sz w:val="20"/>
      <w:szCs w:val="20"/>
    </w:rPr>
  </w:style>
  <w:style w:type="paragraph" w:customStyle="1" w:styleId="18">
    <w:name w:val="Тема примечания1"/>
    <w:basedOn w:val="17"/>
    <w:rPr>
      <w:b/>
      <w:bCs/>
    </w:rPr>
  </w:style>
  <w:style w:type="paragraph" w:customStyle="1" w:styleId="19">
    <w:name w:val="Текст концевой сноски1"/>
    <w:basedOn w:val="a"/>
    <w:rPr>
      <w:rFonts w:cs="Times New Roman"/>
      <w:sz w:val="20"/>
      <w:szCs w:val="20"/>
    </w:rPr>
  </w:style>
  <w:style w:type="paragraph" w:customStyle="1" w:styleId="1a">
    <w:name w:val="Абзац списка1"/>
    <w:basedOn w:val="a"/>
    <w:pPr>
      <w:spacing w:after="200" w:line="276" w:lineRule="auto"/>
      <w:ind w:left="720"/>
    </w:pPr>
    <w:rPr>
      <w:rFonts w:ascii="Constantia" w:hAnsi="Constantia" w:cs="Constantia"/>
      <w:sz w:val="22"/>
      <w:szCs w:val="22"/>
    </w:rPr>
  </w:style>
  <w:style w:type="paragraph" w:customStyle="1" w:styleId="FR2">
    <w:name w:val="FR2"/>
    <w:pPr>
      <w:widowControl w:val="0"/>
      <w:suppressAutoHyphens/>
      <w:spacing w:before="440" w:line="336" w:lineRule="auto"/>
      <w:ind w:firstLine="880"/>
      <w:jc w:val="both"/>
    </w:pPr>
    <w:rPr>
      <w:rFonts w:ascii="Arial" w:eastAsia="SimSun" w:hAnsi="Arial" w:cs="Arial"/>
      <w:sz w:val="22"/>
      <w:szCs w:val="22"/>
      <w:lang w:eastAsia="ar-SA"/>
    </w:rPr>
  </w:style>
  <w:style w:type="paragraph" w:customStyle="1" w:styleId="1b">
    <w:name w:val="Название объекта1"/>
    <w:basedOn w:val="a"/>
    <w:pPr>
      <w:jc w:val="center"/>
    </w:pPr>
    <w:rPr>
      <w:rFonts w:cs="Times New Roman"/>
      <w:b/>
      <w:bCs/>
    </w:rPr>
  </w:style>
  <w:style w:type="paragraph" w:styleId="a6">
    <w:name w:val="Subtitle"/>
    <w:basedOn w:val="a5"/>
    <w:next w:val="a0"/>
    <w:qFormat/>
    <w:rPr>
      <w:i/>
      <w:iCs/>
    </w:rPr>
  </w:style>
  <w:style w:type="paragraph" w:customStyle="1" w:styleId="210">
    <w:name w:val="Основной текст 21"/>
    <w:basedOn w:val="a"/>
    <w:pPr>
      <w:widowControl w:val="0"/>
      <w:spacing w:line="360" w:lineRule="auto"/>
      <w:ind w:firstLine="284"/>
      <w:jc w:val="both"/>
    </w:pPr>
    <w:rPr>
      <w:rFonts w:eastAsia="Arial Unicode MS" w:cs="Times New Roman"/>
      <w:kern w:val="1"/>
    </w:rPr>
  </w:style>
  <w:style w:type="character" w:customStyle="1" w:styleId="a7">
    <w:name w:val="Основной текст Знак"/>
    <w:link w:val="a0"/>
    <w:semiHidden/>
    <w:rsid w:val="005F6979"/>
    <w:rPr>
      <w:rFonts w:eastAsia="SimSu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79A30-947D-45A6-8271-FDFBECFBB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Методических рекомендациях</vt:lpstr>
    </vt:vector>
  </TitlesOfParts>
  <Company>TIK_LR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Методических рекомендациях</dc:title>
  <dc:creator>kopcea</dc:creator>
  <cp:lastModifiedBy>COMP</cp:lastModifiedBy>
  <cp:revision>2</cp:revision>
  <cp:lastPrinted>2023-08-11T06:33:00Z</cp:lastPrinted>
  <dcterms:created xsi:type="dcterms:W3CDTF">2023-08-11T11:25:00Z</dcterms:created>
  <dcterms:modified xsi:type="dcterms:W3CDTF">2023-08-11T11:25:00Z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