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B43" w:rsidRDefault="00187B43" w:rsidP="00B27CE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1999328" cy="3780000"/>
            <wp:effectExtent l="57150" t="57150" r="58072" b="49050"/>
            <wp:docPr id="1" name="Рисунок 1" descr="C:\Users\Татьяна\AppData\Local\Microsoft\Windows\Temporary Internet Files\Content.Word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AppData\Local\Microsoft\Windows\Temporary Internet Files\Content.Word\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328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B43" w:rsidRDefault="00187B43" w:rsidP="00B27CE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159D" w:rsidRDefault="00B27CEB" w:rsidP="00B27CE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Гагарин Дональд Андреевич (1913-</w:t>
      </w:r>
      <w:r w:rsidR="00187B43">
        <w:rPr>
          <w:rFonts w:ascii="Times New Roman" w:hAnsi="Times New Roman" w:cs="Times New Roman"/>
          <w:b/>
          <w:sz w:val="32"/>
          <w:szCs w:val="32"/>
        </w:rPr>
        <w:t>1980 г.г.</w:t>
      </w:r>
      <w:r>
        <w:rPr>
          <w:rFonts w:ascii="Times New Roman" w:hAnsi="Times New Roman" w:cs="Times New Roman"/>
          <w:b/>
          <w:sz w:val="32"/>
          <w:szCs w:val="32"/>
        </w:rPr>
        <w:t>)</w:t>
      </w:r>
    </w:p>
    <w:p w:rsidR="00B27CEB" w:rsidRDefault="00B27CEB" w:rsidP="00B27CEB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Старший сержант, командир группы разведки 30-ОРР-42 Армии Ленинградского фронта. Воевал с 10-го по 23-е  января 1943 года на Пушкинском направлении.</w:t>
      </w:r>
    </w:p>
    <w:p w:rsidR="00B27CEB" w:rsidRDefault="00B27CEB" w:rsidP="00B27CEB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Награды:</w:t>
      </w:r>
    </w:p>
    <w:p w:rsidR="00B27CEB" w:rsidRPr="00B27CEB" w:rsidRDefault="00B27CEB" w:rsidP="00B27CE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медаль «За отвагу»</w:t>
      </w:r>
    </w:p>
    <w:p w:rsidR="00B27CEB" w:rsidRPr="00B27CEB" w:rsidRDefault="00B27CEB" w:rsidP="00B27CEB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06.08.46г. награжден медалью «За отвагу»: п</w:t>
      </w:r>
      <w:r w:rsidR="00B13407">
        <w:rPr>
          <w:rFonts w:ascii="Times New Roman" w:hAnsi="Times New Roman" w:cs="Times New Roman"/>
          <w:b/>
          <w:i/>
          <w:sz w:val="32"/>
          <w:szCs w:val="32"/>
        </w:rPr>
        <w:t>ри выполнении боевого задания вё</w:t>
      </w:r>
      <w:r>
        <w:rPr>
          <w:rFonts w:ascii="Times New Roman" w:hAnsi="Times New Roman" w:cs="Times New Roman"/>
          <w:b/>
          <w:i/>
          <w:sz w:val="32"/>
          <w:szCs w:val="32"/>
        </w:rPr>
        <w:t>л разведку боем в районе Пулковских высот у города Ленингр</w:t>
      </w:r>
      <w:r w:rsidR="00B13407">
        <w:rPr>
          <w:rFonts w:ascii="Times New Roman" w:hAnsi="Times New Roman" w:cs="Times New Roman"/>
          <w:b/>
          <w:i/>
          <w:sz w:val="32"/>
          <w:szCs w:val="32"/>
        </w:rPr>
        <w:t>ада, где 23.01.43г. получил тяжё</w:t>
      </w:r>
      <w:r>
        <w:rPr>
          <w:rFonts w:ascii="Times New Roman" w:hAnsi="Times New Roman" w:cs="Times New Roman"/>
          <w:b/>
          <w:i/>
          <w:sz w:val="32"/>
          <w:szCs w:val="32"/>
        </w:rPr>
        <w:t>лое ранение в голень левой ноги с повреждение кости, после чего был эвакуирован с поля боя.</w:t>
      </w:r>
    </w:p>
    <w:sectPr w:rsidR="00B27CEB" w:rsidRPr="00B27CEB" w:rsidSect="00B27CEB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A0492"/>
    <w:multiLevelType w:val="hybridMultilevel"/>
    <w:tmpl w:val="290AE40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B27CEB"/>
    <w:rsid w:val="00187B43"/>
    <w:rsid w:val="00356C18"/>
    <w:rsid w:val="00AE159D"/>
    <w:rsid w:val="00B13407"/>
    <w:rsid w:val="00B27CEB"/>
    <w:rsid w:val="00E24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5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7C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7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7B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409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dcterms:created xsi:type="dcterms:W3CDTF">2015-03-14T07:57:00Z</dcterms:created>
  <dcterms:modified xsi:type="dcterms:W3CDTF">2015-04-16T11:27:00Z</dcterms:modified>
</cp:coreProperties>
</file>