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55" w:rsidRDefault="00FF1555" w:rsidP="004D438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5080" cy="81321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83" w:rsidRDefault="004D4383" w:rsidP="004D4383">
      <w:pPr>
        <w:jc w:val="center"/>
      </w:pPr>
    </w:p>
    <w:p w:rsidR="00FF1555" w:rsidRPr="00FF1555" w:rsidRDefault="00FF1555" w:rsidP="00FF1555">
      <w:pPr>
        <w:jc w:val="center"/>
        <w:rPr>
          <w:b/>
        </w:rPr>
      </w:pPr>
    </w:p>
    <w:p w:rsidR="00FF1555" w:rsidRDefault="00FF1555" w:rsidP="00FF1555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F1555" w:rsidRDefault="00FF1555" w:rsidP="00FF1555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F1555" w:rsidRDefault="00FF1555" w:rsidP="00FF1555">
      <w:pPr>
        <w:pStyle w:val="1"/>
        <w:rPr>
          <w:b/>
          <w:szCs w:val="24"/>
        </w:rPr>
      </w:pPr>
    </w:p>
    <w:p w:rsidR="00FF1555" w:rsidRDefault="00FF1555" w:rsidP="00FF155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410628">
        <w:rPr>
          <w:b/>
          <w:sz w:val="32"/>
          <w:szCs w:val="32"/>
        </w:rPr>
        <w:t>195</w:t>
      </w:r>
    </w:p>
    <w:p w:rsidR="00FF1555" w:rsidRDefault="00FF1555" w:rsidP="00FF1555"/>
    <w:p w:rsidR="00FF1555" w:rsidRDefault="00FF1555" w:rsidP="00FF1555">
      <w:pPr>
        <w:jc w:val="both"/>
        <w:rPr>
          <w:sz w:val="24"/>
        </w:rPr>
      </w:pPr>
      <w:r>
        <w:rPr>
          <w:sz w:val="24"/>
        </w:rPr>
        <w:t>пгт. Лоухи                                                                                               «</w:t>
      </w:r>
      <w:r w:rsidR="00410628">
        <w:rPr>
          <w:sz w:val="24"/>
        </w:rPr>
        <w:t>25</w:t>
      </w:r>
      <w:r>
        <w:rPr>
          <w:sz w:val="24"/>
        </w:rPr>
        <w:t xml:space="preserve">» </w:t>
      </w:r>
      <w:r w:rsidR="00410628">
        <w:rPr>
          <w:sz w:val="24"/>
        </w:rPr>
        <w:t>июля</w:t>
      </w:r>
      <w:r>
        <w:rPr>
          <w:sz w:val="24"/>
        </w:rPr>
        <w:t xml:space="preserve"> 20</w:t>
      </w:r>
      <w:r w:rsidR="000C33F4">
        <w:rPr>
          <w:sz w:val="24"/>
        </w:rPr>
        <w:t>2</w:t>
      </w:r>
      <w:r w:rsidR="00410628">
        <w:rPr>
          <w:sz w:val="24"/>
        </w:rPr>
        <w:t>2</w:t>
      </w:r>
      <w:r>
        <w:rPr>
          <w:sz w:val="24"/>
        </w:rPr>
        <w:t xml:space="preserve"> года</w:t>
      </w:r>
    </w:p>
    <w:p w:rsidR="00FF1555" w:rsidRDefault="00FF1555" w:rsidP="00FF1555">
      <w:pPr>
        <w:jc w:val="both"/>
        <w:rPr>
          <w:sz w:val="24"/>
        </w:rPr>
      </w:pPr>
    </w:p>
    <w:p w:rsidR="00FF1555" w:rsidRDefault="00FF1555" w:rsidP="00FF1555">
      <w:pPr>
        <w:jc w:val="center"/>
        <w:rPr>
          <w:b/>
        </w:rPr>
      </w:pPr>
    </w:p>
    <w:p w:rsidR="00C87758" w:rsidRPr="00410628" w:rsidRDefault="00410628" w:rsidP="00410628">
      <w:pPr>
        <w:jc w:val="center"/>
        <w:rPr>
          <w:sz w:val="24"/>
          <w:szCs w:val="24"/>
        </w:rPr>
      </w:pPr>
      <w:r w:rsidRPr="00410628">
        <w:rPr>
          <w:color w:val="000000"/>
          <w:sz w:val="24"/>
          <w:szCs w:val="24"/>
        </w:rPr>
        <w:t>Об организации пожарно-профилактической работы в жилом секторе и на объектах с массовым пребыванием людей</w:t>
      </w:r>
    </w:p>
    <w:p w:rsidR="00C87758" w:rsidRPr="00410628" w:rsidRDefault="00C87758" w:rsidP="00C87758">
      <w:pPr>
        <w:rPr>
          <w:sz w:val="24"/>
          <w:szCs w:val="24"/>
        </w:rPr>
      </w:pPr>
    </w:p>
    <w:p w:rsidR="00FF1555" w:rsidRPr="00410628" w:rsidRDefault="00410628" w:rsidP="00D62FCD">
      <w:pPr>
        <w:ind w:firstLine="708"/>
        <w:jc w:val="both"/>
        <w:rPr>
          <w:sz w:val="24"/>
          <w:szCs w:val="24"/>
        </w:rPr>
      </w:pPr>
      <w:r w:rsidRPr="00410628">
        <w:rPr>
          <w:sz w:val="24"/>
          <w:szCs w:val="24"/>
        </w:rPr>
        <w:t>В соответствии с Федеральными законами от 21.12.1994 № 69-ФЗ «О пожарной безопасности», от 22.07.2008 № 123-ФЗ «Технический регламент о пожарной безопасности», от 06.10.2003 № 131-ФЗ «Об общих принципах организации местного самоуправления в Российской Федерации</w:t>
      </w:r>
      <w:r w:rsidRPr="00410628">
        <w:rPr>
          <w:color w:val="000000"/>
          <w:sz w:val="24"/>
          <w:szCs w:val="24"/>
        </w:rPr>
        <w:t xml:space="preserve">», в  </w:t>
      </w:r>
      <w:r w:rsidRPr="00410628">
        <w:rPr>
          <w:sz w:val="24"/>
          <w:szCs w:val="24"/>
        </w:rPr>
        <w:t xml:space="preserve">целях обеспечения пожарной безопасности на территории </w:t>
      </w:r>
      <w:r>
        <w:rPr>
          <w:sz w:val="24"/>
          <w:szCs w:val="24"/>
        </w:rPr>
        <w:t>Лоухского</w:t>
      </w:r>
      <w:r w:rsidRPr="00410628">
        <w:rPr>
          <w:sz w:val="24"/>
          <w:szCs w:val="24"/>
        </w:rPr>
        <w:t xml:space="preserve"> городского поселения</w:t>
      </w:r>
      <w:r w:rsidR="00C87758" w:rsidRPr="00410628">
        <w:rPr>
          <w:sz w:val="24"/>
          <w:szCs w:val="24"/>
        </w:rPr>
        <w:t xml:space="preserve">, </w:t>
      </w:r>
      <w:r w:rsidR="00FF1555" w:rsidRPr="00410628">
        <w:rPr>
          <w:sz w:val="24"/>
          <w:szCs w:val="24"/>
        </w:rPr>
        <w:t>Администрация Лоухского муниципального района</w:t>
      </w:r>
    </w:p>
    <w:p w:rsidR="00FF1555" w:rsidRPr="00C87758" w:rsidRDefault="00FF1555" w:rsidP="00FF1555">
      <w:pPr>
        <w:pStyle w:val="40"/>
        <w:keepNext/>
        <w:keepLines/>
        <w:shd w:val="clear" w:color="auto" w:fill="auto"/>
        <w:spacing w:before="0" w:after="273" w:line="230" w:lineRule="exact"/>
        <w:ind w:left="3900"/>
        <w:rPr>
          <w:sz w:val="24"/>
          <w:szCs w:val="24"/>
        </w:rPr>
      </w:pPr>
      <w:bookmarkStart w:id="1" w:name="bookmark2"/>
      <w:r w:rsidRPr="00C87758">
        <w:rPr>
          <w:sz w:val="24"/>
          <w:szCs w:val="24"/>
        </w:rPr>
        <w:t>постановляет:</w:t>
      </w:r>
      <w:bookmarkEnd w:id="1"/>
    </w:p>
    <w:p w:rsidR="00410628" w:rsidRPr="00410628" w:rsidRDefault="00410628" w:rsidP="00410628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410628">
        <w:rPr>
          <w:bCs/>
          <w:sz w:val="24"/>
          <w:szCs w:val="24"/>
        </w:rPr>
        <w:t xml:space="preserve">1. </w:t>
      </w:r>
      <w:r w:rsidRPr="00410628">
        <w:rPr>
          <w:sz w:val="24"/>
          <w:szCs w:val="24"/>
        </w:rPr>
        <w:t>Утвердить Положение о порядке организации и проведения пожарно-профилактической работы в жилом секторе и на объектах с массовым пребыванием людей на территории</w:t>
      </w:r>
      <w:r w:rsidR="000544EA">
        <w:rPr>
          <w:sz w:val="24"/>
          <w:szCs w:val="24"/>
        </w:rPr>
        <w:t xml:space="preserve"> Лоухского</w:t>
      </w:r>
      <w:r w:rsidRPr="00410628">
        <w:rPr>
          <w:bCs/>
          <w:sz w:val="24"/>
          <w:szCs w:val="24"/>
        </w:rPr>
        <w:t xml:space="preserve"> городского поселения (далее – поселение) (приложение).</w:t>
      </w:r>
    </w:p>
    <w:p w:rsidR="00410628" w:rsidRPr="00410628" w:rsidRDefault="00410628" w:rsidP="00410628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410628">
        <w:rPr>
          <w:bCs/>
          <w:sz w:val="24"/>
          <w:szCs w:val="24"/>
        </w:rPr>
        <w:t>2</w:t>
      </w:r>
      <w:r w:rsidRPr="00410628">
        <w:rPr>
          <w:sz w:val="24"/>
          <w:szCs w:val="24"/>
        </w:rPr>
        <w:t xml:space="preserve">. Профилактическую работу по предупреждению пожаров проводить во взаимодействии с ОНДиПР </w:t>
      </w:r>
      <w:r w:rsidR="000544EA">
        <w:rPr>
          <w:sz w:val="24"/>
          <w:szCs w:val="24"/>
        </w:rPr>
        <w:t>по Кемскому и Лоухскому районам</w:t>
      </w:r>
      <w:r w:rsidRPr="00410628">
        <w:rPr>
          <w:sz w:val="24"/>
          <w:szCs w:val="24"/>
        </w:rPr>
        <w:t xml:space="preserve"> УНД</w:t>
      </w:r>
      <w:r w:rsidR="000544EA">
        <w:rPr>
          <w:sz w:val="24"/>
          <w:szCs w:val="24"/>
        </w:rPr>
        <w:t xml:space="preserve"> </w:t>
      </w:r>
      <w:r w:rsidRPr="00410628">
        <w:rPr>
          <w:sz w:val="24"/>
          <w:szCs w:val="24"/>
        </w:rPr>
        <w:t>и</w:t>
      </w:r>
      <w:r w:rsidR="000544EA">
        <w:rPr>
          <w:sz w:val="24"/>
          <w:szCs w:val="24"/>
        </w:rPr>
        <w:t xml:space="preserve"> </w:t>
      </w:r>
      <w:r w:rsidRPr="00410628">
        <w:rPr>
          <w:sz w:val="24"/>
          <w:szCs w:val="24"/>
        </w:rPr>
        <w:t xml:space="preserve">ПР ГУ МЧС России по Республике Карелия, ГКУ РК «Отряд противопожарной службы по </w:t>
      </w:r>
      <w:r w:rsidR="000544EA">
        <w:rPr>
          <w:sz w:val="24"/>
          <w:szCs w:val="24"/>
        </w:rPr>
        <w:t>Лоухскому</w:t>
      </w:r>
      <w:r w:rsidRPr="00410628">
        <w:rPr>
          <w:sz w:val="24"/>
          <w:szCs w:val="24"/>
        </w:rPr>
        <w:t xml:space="preserve"> району», управляющими компаниями, ТСЖ и жилищно-эксплуатационными органами, руководителями организаций с массовым пребыванием людей.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sz w:val="24"/>
          <w:szCs w:val="24"/>
        </w:rPr>
        <w:t>3. Рекомендовать ОНД</w:t>
      </w:r>
      <w:r>
        <w:rPr>
          <w:sz w:val="24"/>
          <w:szCs w:val="24"/>
        </w:rPr>
        <w:t xml:space="preserve"> </w:t>
      </w:r>
      <w:r w:rsidRPr="0041062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10628">
        <w:rPr>
          <w:sz w:val="24"/>
          <w:szCs w:val="24"/>
        </w:rPr>
        <w:t xml:space="preserve">ПР </w:t>
      </w:r>
      <w:r>
        <w:rPr>
          <w:sz w:val="24"/>
          <w:szCs w:val="24"/>
        </w:rPr>
        <w:t xml:space="preserve">по Кемскому </w:t>
      </w:r>
      <w:r w:rsidRPr="00410628">
        <w:rPr>
          <w:sz w:val="24"/>
          <w:szCs w:val="24"/>
        </w:rPr>
        <w:t xml:space="preserve"> и </w:t>
      </w:r>
      <w:r>
        <w:rPr>
          <w:sz w:val="24"/>
          <w:szCs w:val="24"/>
        </w:rPr>
        <w:t>Лоухскому</w:t>
      </w:r>
      <w:r w:rsidRPr="00410628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ам</w:t>
      </w:r>
      <w:r w:rsidRPr="00410628">
        <w:rPr>
          <w:sz w:val="24"/>
          <w:szCs w:val="24"/>
        </w:rPr>
        <w:t xml:space="preserve"> УНД</w:t>
      </w:r>
      <w:r>
        <w:rPr>
          <w:sz w:val="24"/>
          <w:szCs w:val="24"/>
        </w:rPr>
        <w:t xml:space="preserve"> </w:t>
      </w:r>
      <w:r w:rsidRPr="0041062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10628">
        <w:rPr>
          <w:sz w:val="24"/>
          <w:szCs w:val="24"/>
        </w:rPr>
        <w:t>ПР ГУ МЧС России по Республике Карелия для</w:t>
      </w:r>
      <w:r w:rsidRPr="00410628">
        <w:rPr>
          <w:color w:val="000000"/>
          <w:sz w:val="24"/>
          <w:szCs w:val="24"/>
        </w:rPr>
        <w:t xml:space="preserve"> повышения эффективности работы по согласованию с ОМВД России по </w:t>
      </w:r>
      <w:r>
        <w:rPr>
          <w:color w:val="000000"/>
          <w:sz w:val="24"/>
          <w:szCs w:val="24"/>
        </w:rPr>
        <w:t>Лоухскому</w:t>
      </w:r>
      <w:r w:rsidRPr="00410628">
        <w:rPr>
          <w:color w:val="000000"/>
          <w:sz w:val="24"/>
          <w:szCs w:val="24"/>
        </w:rPr>
        <w:t xml:space="preserve"> району привлекать участковых инспекторов, организовав их обучение основам организации пожарно-профилактической работы.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 xml:space="preserve">4. Рекомендовать ОМВД России по </w:t>
      </w:r>
      <w:r>
        <w:rPr>
          <w:color w:val="000000"/>
          <w:sz w:val="24"/>
          <w:szCs w:val="24"/>
        </w:rPr>
        <w:t>Лоухскому</w:t>
      </w:r>
      <w:r w:rsidRPr="00410628">
        <w:rPr>
          <w:color w:val="000000"/>
          <w:sz w:val="24"/>
          <w:szCs w:val="24"/>
        </w:rPr>
        <w:t xml:space="preserve"> району в ходе работы сотрудников отдела в неблагополучных семьях, при посещении социально неадаптированных граждан обращать внимание на состояние пожарной безопасности жилья, особенно в индивидуальных жилых домах.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5. Рекомендовать руководителям управляющих компаний, ТСЖ и жилищно-эксплуатационных органов своими решениями определить сотрудников, ответственных за проведение пожарно-профилактической работы на подведомственных территориях в жилом секторе, порядок и периодичность этой работы.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 xml:space="preserve">6. Рекомендовать руководителям учреждений культуры, здравоохранения, образования, </w:t>
      </w:r>
      <w:hyperlink r:id="rId7" w:tooltip="Защита социальная" w:history="1">
        <w:r w:rsidRPr="00410628">
          <w:rPr>
            <w:color w:val="000000"/>
            <w:sz w:val="24"/>
            <w:szCs w:val="24"/>
          </w:rPr>
          <w:t>социальной защиты</w:t>
        </w:r>
      </w:hyperlink>
      <w:r w:rsidRPr="00410628">
        <w:rPr>
          <w:color w:val="000000"/>
          <w:sz w:val="24"/>
          <w:szCs w:val="24"/>
        </w:rPr>
        <w:t xml:space="preserve"> населения и других объектов с массовым пребыванием людей самостоятельно планировать мероприятия пожарно-профилактической работы в организациях, назначив ответственных лиц за её проведение. Перед проведением культурно-массовых мероприятий планировать и проводить комиссионное обследование объектов на предмет выполнения установленных требований пожарной безопасности, </w:t>
      </w:r>
      <w:r w:rsidRPr="00410628">
        <w:rPr>
          <w:color w:val="000000"/>
          <w:sz w:val="24"/>
          <w:szCs w:val="24"/>
        </w:rPr>
        <w:lastRenderedPageBreak/>
        <w:t xml:space="preserve">готовности </w:t>
      </w:r>
      <w:hyperlink r:id="rId8" w:tooltip="Пожарное оборудование" w:history="1">
        <w:r w:rsidRPr="00410628">
          <w:rPr>
            <w:color w:val="000000"/>
            <w:sz w:val="24"/>
            <w:szCs w:val="24"/>
          </w:rPr>
          <w:t>пожарного оборудования</w:t>
        </w:r>
      </w:hyperlink>
      <w:r w:rsidRPr="00410628">
        <w:rPr>
          <w:color w:val="000000"/>
          <w:sz w:val="24"/>
          <w:szCs w:val="24"/>
        </w:rPr>
        <w:t>, сил и средств, предназначенных для тушения пожара.</w:t>
      </w:r>
    </w:p>
    <w:p w:rsidR="00410628" w:rsidRPr="00410628" w:rsidRDefault="00410628" w:rsidP="00410628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410628">
        <w:rPr>
          <w:bCs/>
          <w:sz w:val="24"/>
          <w:szCs w:val="24"/>
        </w:rPr>
        <w:t xml:space="preserve">7. </w:t>
      </w:r>
      <w:r w:rsidRPr="00410628">
        <w:rPr>
          <w:sz w:val="24"/>
          <w:szCs w:val="24"/>
        </w:rPr>
        <w:t xml:space="preserve">Постановление разместить на официальном сайте </w:t>
      </w:r>
      <w:r>
        <w:rPr>
          <w:sz w:val="24"/>
          <w:szCs w:val="24"/>
        </w:rPr>
        <w:t>Лоухского</w:t>
      </w:r>
      <w:r w:rsidRPr="00410628">
        <w:rPr>
          <w:sz w:val="24"/>
          <w:szCs w:val="24"/>
        </w:rPr>
        <w:t xml:space="preserve"> муниципального района.</w:t>
      </w:r>
    </w:p>
    <w:p w:rsidR="00410628" w:rsidRPr="00410628" w:rsidRDefault="00410628" w:rsidP="00410628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410628">
        <w:rPr>
          <w:bCs/>
          <w:color w:val="000000"/>
          <w:sz w:val="24"/>
          <w:szCs w:val="24"/>
        </w:rPr>
        <w:t xml:space="preserve">8. </w:t>
      </w:r>
      <w:r w:rsidRPr="00410628">
        <w:rPr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</w:t>
      </w:r>
      <w:r w:rsidRPr="00410628">
        <w:rPr>
          <w:color w:val="000000"/>
          <w:sz w:val="24"/>
          <w:szCs w:val="24"/>
        </w:rPr>
        <w:t xml:space="preserve"> за исполнением настоящего постановления возложить на заместителя </w:t>
      </w:r>
      <w:r>
        <w:rPr>
          <w:color w:val="000000"/>
          <w:sz w:val="24"/>
          <w:szCs w:val="24"/>
        </w:rPr>
        <w:t>Г</w:t>
      </w:r>
      <w:r w:rsidRPr="00410628">
        <w:rPr>
          <w:color w:val="000000"/>
          <w:sz w:val="24"/>
          <w:szCs w:val="24"/>
        </w:rPr>
        <w:t xml:space="preserve">лавы </w:t>
      </w:r>
      <w:r>
        <w:rPr>
          <w:color w:val="000000"/>
          <w:sz w:val="24"/>
          <w:szCs w:val="24"/>
        </w:rPr>
        <w:t>А</w:t>
      </w:r>
      <w:r w:rsidRPr="00410628">
        <w:rPr>
          <w:color w:val="000000"/>
          <w:sz w:val="24"/>
          <w:szCs w:val="24"/>
        </w:rPr>
        <w:t xml:space="preserve">дминистрации </w:t>
      </w:r>
      <w:r>
        <w:rPr>
          <w:color w:val="000000"/>
          <w:sz w:val="24"/>
          <w:szCs w:val="24"/>
        </w:rPr>
        <w:t>Е.А. Финского.</w:t>
      </w: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410628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FF1555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FF1555">
        <w:rPr>
          <w:sz w:val="24"/>
          <w:szCs w:val="24"/>
        </w:rPr>
        <w:t xml:space="preserve"> Администрации Лоухского</w:t>
      </w:r>
    </w:p>
    <w:p w:rsidR="00FF1555" w:rsidRDefault="00FF1555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</w:t>
      </w:r>
      <w:r w:rsidR="00410628">
        <w:rPr>
          <w:sz w:val="24"/>
          <w:szCs w:val="24"/>
        </w:rPr>
        <w:t xml:space="preserve">      Е.А. Финский</w:t>
      </w: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FF1555" w:rsidP="00FF1555"/>
    <w:p w:rsidR="00A35BA5" w:rsidRDefault="00A35BA5"/>
    <w:p w:rsidR="00C87758" w:rsidRDefault="00C87758"/>
    <w:p w:rsidR="00C87758" w:rsidRDefault="00C87758"/>
    <w:p w:rsidR="00C87758" w:rsidRDefault="00C87758"/>
    <w:p w:rsidR="00D62FCD" w:rsidRDefault="00D62FCD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410628" w:rsidRDefault="00410628" w:rsidP="00C87758">
      <w:pPr>
        <w:pStyle w:val="a7"/>
        <w:jc w:val="right"/>
        <w:rPr>
          <w:sz w:val="26"/>
          <w:szCs w:val="26"/>
        </w:rPr>
      </w:pPr>
    </w:p>
    <w:p w:rsidR="00C87758" w:rsidRDefault="00C87758" w:rsidP="00C87758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0544EA">
        <w:rPr>
          <w:sz w:val="26"/>
          <w:szCs w:val="26"/>
        </w:rPr>
        <w:t>о</w:t>
      </w:r>
    </w:p>
    <w:p w:rsidR="00C87758" w:rsidRDefault="00C87758" w:rsidP="00C87758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C87758" w:rsidRDefault="00C87758" w:rsidP="00C87758">
      <w:pPr>
        <w:pStyle w:val="a7"/>
        <w:ind w:left="5670" w:hanging="113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Лоухского муниципального района </w:t>
      </w:r>
    </w:p>
    <w:p w:rsidR="00C87758" w:rsidRDefault="00C87758" w:rsidP="00C87758">
      <w:pPr>
        <w:pStyle w:val="a7"/>
        <w:ind w:left="5670" w:hanging="113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от </w:t>
      </w:r>
      <w:r w:rsidR="000544EA">
        <w:rPr>
          <w:sz w:val="26"/>
          <w:szCs w:val="26"/>
        </w:rPr>
        <w:t>25.07</w:t>
      </w:r>
      <w:r>
        <w:rPr>
          <w:sz w:val="26"/>
          <w:szCs w:val="26"/>
        </w:rPr>
        <w:t>.20</w:t>
      </w:r>
      <w:r w:rsidR="009836DA">
        <w:rPr>
          <w:sz w:val="26"/>
          <w:szCs w:val="26"/>
        </w:rPr>
        <w:t>2</w:t>
      </w:r>
      <w:r w:rsidR="000544EA">
        <w:rPr>
          <w:sz w:val="26"/>
          <w:szCs w:val="26"/>
        </w:rPr>
        <w:t>2</w:t>
      </w:r>
      <w:r>
        <w:rPr>
          <w:sz w:val="26"/>
          <w:szCs w:val="26"/>
        </w:rPr>
        <w:t xml:space="preserve"> г. № </w:t>
      </w:r>
      <w:r w:rsidR="000544EA">
        <w:rPr>
          <w:sz w:val="26"/>
          <w:szCs w:val="26"/>
        </w:rPr>
        <w:t>195</w:t>
      </w:r>
    </w:p>
    <w:p w:rsidR="00410628" w:rsidRPr="00410628" w:rsidRDefault="00410628" w:rsidP="00410628">
      <w:pPr>
        <w:shd w:val="clear" w:color="auto" w:fill="FFFFFF"/>
        <w:spacing w:before="230"/>
        <w:jc w:val="center"/>
        <w:rPr>
          <w:sz w:val="24"/>
          <w:szCs w:val="24"/>
        </w:rPr>
      </w:pPr>
      <w:r w:rsidRPr="00410628">
        <w:rPr>
          <w:b/>
          <w:bCs/>
          <w:spacing w:val="-18"/>
          <w:sz w:val="24"/>
          <w:szCs w:val="24"/>
        </w:rPr>
        <w:t>П О Л О Ж Е Н И Е</w:t>
      </w:r>
    </w:p>
    <w:p w:rsidR="00410628" w:rsidRPr="00410628" w:rsidRDefault="00410628" w:rsidP="00410628">
      <w:pPr>
        <w:shd w:val="clear" w:color="auto" w:fill="FFFFFF"/>
        <w:ind w:left="29"/>
        <w:jc w:val="center"/>
        <w:rPr>
          <w:b/>
          <w:sz w:val="24"/>
          <w:szCs w:val="24"/>
        </w:rPr>
      </w:pPr>
      <w:r w:rsidRPr="00410628">
        <w:rPr>
          <w:b/>
          <w:sz w:val="24"/>
          <w:szCs w:val="24"/>
        </w:rPr>
        <w:t>о порядке организации и проведения пожарно-профилактической работы</w:t>
      </w:r>
    </w:p>
    <w:p w:rsidR="00410628" w:rsidRPr="00410628" w:rsidRDefault="00410628" w:rsidP="00410628">
      <w:pPr>
        <w:shd w:val="clear" w:color="auto" w:fill="FFFFFF"/>
        <w:ind w:left="29"/>
        <w:jc w:val="center"/>
        <w:rPr>
          <w:b/>
          <w:sz w:val="24"/>
          <w:szCs w:val="24"/>
        </w:rPr>
      </w:pPr>
      <w:r w:rsidRPr="00410628">
        <w:rPr>
          <w:b/>
          <w:sz w:val="24"/>
          <w:szCs w:val="24"/>
        </w:rPr>
        <w:t>в жилом секторе и на объектах с массовым пребыванием людей</w:t>
      </w:r>
    </w:p>
    <w:p w:rsidR="00410628" w:rsidRPr="00410628" w:rsidRDefault="00410628" w:rsidP="00410628">
      <w:pPr>
        <w:shd w:val="clear" w:color="auto" w:fill="FFFFFF"/>
        <w:ind w:left="29"/>
        <w:jc w:val="center"/>
        <w:rPr>
          <w:b/>
          <w:bCs/>
          <w:color w:val="000000"/>
          <w:sz w:val="24"/>
          <w:szCs w:val="24"/>
        </w:rPr>
      </w:pPr>
      <w:r w:rsidRPr="00410628">
        <w:rPr>
          <w:b/>
          <w:sz w:val="24"/>
          <w:szCs w:val="24"/>
        </w:rPr>
        <w:t xml:space="preserve">на территории </w:t>
      </w:r>
      <w:r w:rsidR="000544EA">
        <w:rPr>
          <w:b/>
          <w:sz w:val="24"/>
          <w:szCs w:val="24"/>
        </w:rPr>
        <w:t>Лоухского</w:t>
      </w:r>
      <w:r w:rsidRPr="00410628">
        <w:rPr>
          <w:b/>
          <w:bCs/>
          <w:sz w:val="24"/>
          <w:szCs w:val="24"/>
        </w:rPr>
        <w:t xml:space="preserve"> городского поселения</w:t>
      </w:r>
      <w:r w:rsidRPr="00410628">
        <w:rPr>
          <w:bCs/>
          <w:sz w:val="24"/>
          <w:szCs w:val="24"/>
        </w:rPr>
        <w:t xml:space="preserve"> </w:t>
      </w:r>
    </w:p>
    <w:p w:rsidR="00410628" w:rsidRPr="00410628" w:rsidRDefault="00410628" w:rsidP="00410628">
      <w:pPr>
        <w:shd w:val="clear" w:color="auto" w:fill="FFFFFF"/>
        <w:ind w:left="29"/>
        <w:jc w:val="center"/>
        <w:rPr>
          <w:b/>
          <w:sz w:val="24"/>
          <w:szCs w:val="24"/>
        </w:rPr>
      </w:pPr>
    </w:p>
    <w:p w:rsidR="00410628" w:rsidRPr="00410628" w:rsidRDefault="00410628" w:rsidP="00410628">
      <w:pPr>
        <w:jc w:val="center"/>
        <w:rPr>
          <w:b/>
          <w:sz w:val="24"/>
          <w:szCs w:val="24"/>
        </w:rPr>
      </w:pPr>
      <w:r w:rsidRPr="00410628">
        <w:rPr>
          <w:b/>
          <w:sz w:val="24"/>
          <w:szCs w:val="24"/>
          <w:lang w:val="en-US"/>
        </w:rPr>
        <w:t>I</w:t>
      </w:r>
      <w:r w:rsidRPr="00410628">
        <w:rPr>
          <w:b/>
          <w:sz w:val="24"/>
          <w:szCs w:val="24"/>
        </w:rPr>
        <w:t>. Общие положения</w:t>
      </w:r>
    </w:p>
    <w:p w:rsidR="00410628" w:rsidRPr="00410628" w:rsidRDefault="00410628" w:rsidP="00410628">
      <w:pPr>
        <w:jc w:val="center"/>
        <w:rPr>
          <w:sz w:val="24"/>
          <w:szCs w:val="24"/>
        </w:rPr>
      </w:pPr>
    </w:p>
    <w:p w:rsidR="00410628" w:rsidRPr="00410628" w:rsidRDefault="00410628" w:rsidP="00410628">
      <w:pPr>
        <w:shd w:val="clear" w:color="auto" w:fill="FFFFFF"/>
        <w:ind w:left="57" w:firstLine="709"/>
        <w:jc w:val="both"/>
        <w:rPr>
          <w:sz w:val="24"/>
          <w:szCs w:val="24"/>
        </w:rPr>
      </w:pPr>
      <w:r w:rsidRPr="00410628">
        <w:rPr>
          <w:sz w:val="24"/>
          <w:szCs w:val="24"/>
        </w:rPr>
        <w:t xml:space="preserve">1.1. Настоящее Положение определяет организацию и проведение пожарно-профилактической работы в жилом секторе и на объектах с массовым пребыванием людей </w:t>
      </w:r>
      <w:r w:rsidRPr="00410628">
        <w:rPr>
          <w:bCs/>
          <w:sz w:val="24"/>
          <w:szCs w:val="24"/>
        </w:rPr>
        <w:t xml:space="preserve">на территории </w:t>
      </w:r>
      <w:r w:rsidR="000544EA">
        <w:rPr>
          <w:bCs/>
          <w:sz w:val="24"/>
          <w:szCs w:val="24"/>
        </w:rPr>
        <w:t>Лоухского</w:t>
      </w:r>
      <w:r w:rsidRPr="00410628">
        <w:rPr>
          <w:bCs/>
          <w:sz w:val="24"/>
          <w:szCs w:val="24"/>
        </w:rPr>
        <w:t xml:space="preserve"> городского поселения </w:t>
      </w:r>
      <w:r w:rsidRPr="00410628">
        <w:rPr>
          <w:sz w:val="24"/>
          <w:szCs w:val="24"/>
        </w:rPr>
        <w:t>(далее – поселение).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1.2. Целью пожарно-профилактической работы является поддержание высокого уровня пожарной безопасности на территории поселения, в жилом секторе и на объектах экономики, в т. ч. с массовым пребыванием людей.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1.3. Основными задачами пожарно-профилактической работы являются: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ограничение распространения возможных пожаров и создание условий для успешной эвакуации людей и имущества в случае пожара;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 xml:space="preserve">обеспечение своевременного обнаружения возникшего пожара, быстрого вызова </w:t>
      </w:r>
      <w:hyperlink r:id="rId9" w:tooltip="Пожарная охрана" w:history="1">
        <w:r w:rsidRPr="00410628">
          <w:rPr>
            <w:color w:val="000000"/>
            <w:sz w:val="24"/>
            <w:szCs w:val="24"/>
          </w:rPr>
          <w:t>пожарной охраны</w:t>
        </w:r>
      </w:hyperlink>
      <w:r w:rsidRPr="00410628">
        <w:rPr>
          <w:color w:val="000000"/>
          <w:sz w:val="24"/>
          <w:szCs w:val="24"/>
        </w:rPr>
        <w:t xml:space="preserve"> и успешного тушения пожара;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sz w:val="24"/>
          <w:szCs w:val="24"/>
        </w:rPr>
        <w:t>обучение населения мерам пожарной безопасности и проведение противопожарной пропаганды</w:t>
      </w:r>
      <w:r w:rsidRPr="00410628">
        <w:rPr>
          <w:color w:val="000000"/>
          <w:sz w:val="24"/>
          <w:szCs w:val="24"/>
        </w:rPr>
        <w:t>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1.4. Пожарно-профилактическая работа на объектах включает в себя: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 xml:space="preserve">периодические проверки состояния пожарной </w:t>
      </w:r>
      <w:hyperlink r:id="rId10" w:tooltip="Безопасность объектов" w:history="1">
        <w:r w:rsidRPr="00410628">
          <w:rPr>
            <w:color w:val="000000"/>
            <w:sz w:val="24"/>
            <w:szCs w:val="24"/>
          </w:rPr>
          <w:t>безопасности объекта</w:t>
        </w:r>
      </w:hyperlink>
      <w:r w:rsidRPr="00410628">
        <w:rPr>
          <w:color w:val="000000"/>
          <w:sz w:val="24"/>
          <w:szCs w:val="24"/>
        </w:rPr>
        <w:t xml:space="preserve"> в целом и его отдельных участков, а также обеспечение контроля за своевременным выполнением предложенных мероприятий;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проведение пожарно-технических обследований объекта представителями надзорных органов, установление действенного контроля за выполнением предписаний и приказов, изданных по результатам проверок, постоянный контроль за проведением пожароопасных работ, выполнением противопожарных требований на объектах нового строительства, при реконструкции и переоборудовании;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проведение бесед-инструктажей и специальных занятий с рабочими и служащими объекта по вопросам пожарной безопасности (также с временными рабочими других предприятий и организаций, прибывших на объект) и других мероприятий по противопожарной пропаганде и агитации;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 xml:space="preserve">проверку исправности и правильного содержания стационарных автоматических и первичных средств пожаротушения, противопожарного </w:t>
      </w:r>
      <w:hyperlink r:id="rId11" w:tooltip="Водоснабжение и канализация" w:history="1">
        <w:r w:rsidRPr="00410628">
          <w:rPr>
            <w:color w:val="000000"/>
            <w:sz w:val="24"/>
            <w:szCs w:val="24"/>
          </w:rPr>
          <w:t>водоснабжения</w:t>
        </w:r>
      </w:hyperlink>
      <w:r w:rsidRPr="00410628">
        <w:rPr>
          <w:color w:val="000000"/>
          <w:sz w:val="24"/>
          <w:szCs w:val="24"/>
        </w:rPr>
        <w:t xml:space="preserve"> и систем извещения о пожарах;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подготовку личного состава добровольных пожарных дружин и боевых расчётов для проведения профилактической работы и тушения пожаров и загораний;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установку в цехах, мастерских, складах и на отдельных агрегатах систем пожарной автоматики.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1.5. Пожарно-профилактическая работа на территории поселения и в организациях проводится ОНД</w:t>
      </w:r>
      <w:r w:rsidR="000544EA">
        <w:rPr>
          <w:color w:val="000000"/>
          <w:sz w:val="24"/>
          <w:szCs w:val="24"/>
        </w:rPr>
        <w:t xml:space="preserve"> </w:t>
      </w:r>
      <w:r w:rsidRPr="00410628">
        <w:rPr>
          <w:color w:val="000000"/>
          <w:sz w:val="24"/>
          <w:szCs w:val="24"/>
        </w:rPr>
        <w:t>и</w:t>
      </w:r>
      <w:r w:rsidR="000544EA">
        <w:rPr>
          <w:color w:val="000000"/>
          <w:sz w:val="24"/>
          <w:szCs w:val="24"/>
        </w:rPr>
        <w:t xml:space="preserve"> </w:t>
      </w:r>
      <w:r w:rsidRPr="00410628">
        <w:rPr>
          <w:color w:val="000000"/>
          <w:sz w:val="24"/>
          <w:szCs w:val="24"/>
        </w:rPr>
        <w:t xml:space="preserve">ПР </w:t>
      </w:r>
      <w:r>
        <w:rPr>
          <w:color w:val="000000"/>
          <w:sz w:val="24"/>
          <w:szCs w:val="24"/>
        </w:rPr>
        <w:t xml:space="preserve">по Кемскому и Лоухскому районам </w:t>
      </w:r>
      <w:r w:rsidRPr="00410628">
        <w:rPr>
          <w:color w:val="000000"/>
          <w:sz w:val="24"/>
          <w:szCs w:val="24"/>
        </w:rPr>
        <w:t>УНД</w:t>
      </w:r>
      <w:r w:rsidR="000544EA">
        <w:rPr>
          <w:color w:val="000000"/>
          <w:sz w:val="24"/>
          <w:szCs w:val="24"/>
        </w:rPr>
        <w:t xml:space="preserve"> </w:t>
      </w:r>
      <w:r w:rsidRPr="00410628">
        <w:rPr>
          <w:color w:val="000000"/>
          <w:sz w:val="24"/>
          <w:szCs w:val="24"/>
        </w:rPr>
        <w:t>и</w:t>
      </w:r>
      <w:r w:rsidR="000544EA">
        <w:rPr>
          <w:color w:val="000000"/>
          <w:sz w:val="24"/>
          <w:szCs w:val="24"/>
        </w:rPr>
        <w:t xml:space="preserve"> </w:t>
      </w:r>
      <w:r w:rsidRPr="00410628">
        <w:rPr>
          <w:color w:val="000000"/>
          <w:sz w:val="24"/>
          <w:szCs w:val="24"/>
        </w:rPr>
        <w:t xml:space="preserve">ПР ГУ МЧС России по Республике Карелия, (далее – отдел надзорной деятельности), ГКУ РК «Отряд противопожарной службы по </w:t>
      </w:r>
      <w:r>
        <w:rPr>
          <w:color w:val="000000"/>
          <w:sz w:val="24"/>
          <w:szCs w:val="24"/>
        </w:rPr>
        <w:t>Лоухскому</w:t>
      </w:r>
      <w:r w:rsidRPr="00410628">
        <w:rPr>
          <w:color w:val="000000"/>
          <w:sz w:val="24"/>
          <w:szCs w:val="24"/>
        </w:rPr>
        <w:t xml:space="preserve"> району» (далее – отряд противопожарной службы), пожарно-техническими комиссиями (ПТК) организаций, добровольными пожарными дружинами (ДПД), отделами (уполномоченными) по </w:t>
      </w:r>
      <w:hyperlink r:id="rId12" w:tooltip="Техника безопасности" w:history="1">
        <w:r w:rsidRPr="00410628">
          <w:rPr>
            <w:color w:val="000000"/>
            <w:sz w:val="24"/>
            <w:szCs w:val="24"/>
          </w:rPr>
          <w:t>технике безопасности</w:t>
        </w:r>
      </w:hyperlink>
      <w:r w:rsidRPr="00410628">
        <w:rPr>
          <w:color w:val="000000"/>
          <w:sz w:val="24"/>
          <w:szCs w:val="24"/>
        </w:rPr>
        <w:t>, а также внештатными пожарными инспекторами.</w:t>
      </w:r>
    </w:p>
    <w:p w:rsidR="00410628" w:rsidRPr="00410628" w:rsidRDefault="00410628" w:rsidP="00410628">
      <w:pPr>
        <w:jc w:val="center"/>
        <w:rPr>
          <w:b/>
          <w:sz w:val="24"/>
          <w:szCs w:val="24"/>
        </w:rPr>
      </w:pPr>
    </w:p>
    <w:p w:rsidR="00410628" w:rsidRPr="00410628" w:rsidRDefault="00410628" w:rsidP="00410628">
      <w:pPr>
        <w:jc w:val="center"/>
        <w:rPr>
          <w:b/>
          <w:sz w:val="24"/>
          <w:szCs w:val="24"/>
        </w:rPr>
      </w:pPr>
      <w:r w:rsidRPr="00410628">
        <w:rPr>
          <w:b/>
          <w:sz w:val="24"/>
          <w:szCs w:val="24"/>
          <w:lang w:val="en-US"/>
        </w:rPr>
        <w:t>II</w:t>
      </w:r>
      <w:r w:rsidRPr="00410628">
        <w:rPr>
          <w:b/>
          <w:sz w:val="24"/>
          <w:szCs w:val="24"/>
        </w:rPr>
        <w:t>. Организация пожарно-профилактической работы</w:t>
      </w:r>
    </w:p>
    <w:p w:rsidR="00410628" w:rsidRPr="00410628" w:rsidRDefault="00410628" w:rsidP="00410628">
      <w:pPr>
        <w:jc w:val="center"/>
        <w:rPr>
          <w:b/>
          <w:sz w:val="24"/>
          <w:szCs w:val="24"/>
        </w:rPr>
      </w:pP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2.1. Пожарно-профилактическая работа предусматривает: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осуществление контроля за выполнением требований стандартов, норм, правил и инструкций по пожарной безопасности;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проведение проверок состояния пожарной безопасности объекта (предприятия и его отдельных участков);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своевременное устранение выявленных недостатков и выполнение мероприятий, предложенных предписаниями или актами проверок, с целью обеспечения пожарной безопасности;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систематический контроль за соблюдением правил пожарной безопасности при подготовке и проведении огневых и других пожароопасных работ;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осуществление мероприятий по оборудованию жилых, производственных, и других помещений, отдельных агрегатов и установок средствами пожаротушения и извещения о пожарах;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проведение регулярных проверок технического состояния установок пожаротушения и сигнализации, первичных средств пожаротушения, внутреннего и наружного противопожарного водоснабжения, а также средств пожарной связи;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разработку предложений по модернизации и совершенствованию существующих установок пожаротушения и пожарной сигнализации, а также по внедрению передовых достижений в области пожарной защиты;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разработку инструкций, а также проведение инструктажей и занятий с рабочими, служащими и инженерно-техническими работниками по пожарной безопасности, а также с населением поселения;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подготовку членов добровольных пожарных дружин и боевых расчетов для проведения профилактической работы и тушения возможных пожаров;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разработку и проведение дополнительных противопожарных мероприятий в связи с наступлением летнего и зимнего пожароопасных периодов года;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 xml:space="preserve">проверки наличия и исправности первичных средств пожаротушения, боеспособности и качества несения службы </w:t>
      </w:r>
      <w:hyperlink r:id="rId13" w:tooltip="Ведомство" w:history="1">
        <w:r w:rsidRPr="00410628">
          <w:rPr>
            <w:color w:val="000000"/>
            <w:sz w:val="24"/>
            <w:szCs w:val="24"/>
          </w:rPr>
          <w:t>ведомственной</w:t>
        </w:r>
      </w:hyperlink>
      <w:r w:rsidRPr="00410628">
        <w:rPr>
          <w:color w:val="000000"/>
          <w:sz w:val="24"/>
          <w:szCs w:val="24"/>
        </w:rPr>
        <w:t xml:space="preserve"> пожарной охраной, боевыми расчетами добровольной пожарной дружины;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проведение и учёт противопожарных инструктажей и занятий по пожарно-техническому минимуму;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проведение служебного расследования причин и условий возникновения и развития пожаров, аварий.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2.2. Действия руководителей организаций с массовым пребыванием людей по организации пожарно-профилактической работы: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назначение приказом лиц, ответственных за противопожарное состояние;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проведение аварийно-восстановительных, ремонтных (в том числе огневых) работ, пожаробезопасную эксплуатацию технологических установок и оборудования, а также за содержание систем и установок пожаротушения, противопожарного водоснабжения, пожарной техники, средств связи, охранно-пожарной и пожарной сигнализации в постоянно технически исправном состоянии;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планирование совместно с руководителями структурных подразделений, другими ответственными за противопожарное состояние лицами, пожарной охраной, пожарно-техническими комиссиями и добровольными пожарными дружинами противопожарных мероприятий с учётом сезонных особенностей, реальной сложившейся обстановки на предприятии и предписаний должностных лиц государственной пожарной службы, наделенных правами пожарного надзора;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установление в соответствии с проектом и действующей нормативно-технической документацией категории помещений и зданий по взрывопожарной и пожарной опасности, а также классы взрывоопасных и пожароопасных зон с размещением соответствующих трафаретов на входах в помещения, здания и вблизи опасных зон;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установление в помещениях противопожарного режима, которым определяются: места для курения и порядок их оборудования, места и порядок сбора, утилизации и вывоза горючих отходов и материалов; допустимость и условия использования и хранения легковоспламеняющихся или горючих жидкостей; порядок пользования бытовыми электронагревательными приборами (чайниками, плитками, утюгами и т. п.), а также бытовыми холодильниками, кондиционерами и другими электроприборами; порядок осмотра и закрытия помещений после окончания в них работы;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установления порядка периодической проверки противопожарного состояния всех производственных и вспомогательных помещений, оформления и контроля за устранением выявленных недостатков;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утверждения перечня должностных лиц, на которых возлагается проведение противопожарных инструктажей и пожарно-технического минимума;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оборудование специальных помещений наглядными пособиями, образцами первичных средств пожаротушения для проведения инструктажей и техминимумов;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организация работы пожарно-технической комиссии, а также добровольной пожарной дружины (звена пожаротушения);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обеспечение разработки планов ликвидации пожаров, а также инструкций по пожарной безопасности и планов эвакуации из помещений для предприятия в целом и отдельных структурных подразделений (помещений);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комплектование первичными средствами пожаротушения в соответствии с требованиями проекта, а также действующих правил и норм пожарной безопасности;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проведение служебных расследований причин пожаров и принятие необходимых мер для предотвращения их повторения. Материалы расследований представляются вышестоящей организации для разработки и реализации мероприятий по предотвращению подобных случаев.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2.3. При проверках противопожарного состояния зданий, сооружений и территорий организации проверяется: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техническое состояние противопожарного водоснабжения, обеспеченность средствами пожаротушения, исправность стационарных и автоматических установок пожаротушения;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соответствие молниезащиты и защиты от статического электричества зданий и сооружений проекту и требованиям нормативных документов (в т. ч. наличие протоколов ежегодных замеров сопротивления заземляющих устройств с составлением акта осмотра и с указанием обнаруженных дефектов);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исправность средств связи, сигнализации и оповещения о пожаре (в т. ч. по журналам учета, протоколам и актам испытаний проверяются объем и своевременность проводимых ТО и ППР);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 xml:space="preserve">выполнение требований пожарной безопасности при эксплуатации электроустановок (в т. ч. сроки и объем проводимых ТО и ППР, целостность изоляции силовых, контрольных и осветительных кабелей и </w:t>
      </w:r>
      <w:hyperlink r:id="rId14" w:tooltip="Электропроводка" w:history="1">
        <w:r w:rsidRPr="00410628">
          <w:rPr>
            <w:color w:val="000000"/>
            <w:sz w:val="24"/>
            <w:szCs w:val="24"/>
          </w:rPr>
          <w:t>электропроводов</w:t>
        </w:r>
      </w:hyperlink>
      <w:r w:rsidRPr="00410628">
        <w:rPr>
          <w:color w:val="000000"/>
          <w:sz w:val="24"/>
          <w:szCs w:val="24"/>
        </w:rPr>
        <w:t xml:space="preserve"> и т. п.);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соответствие организации и проведения пожароопасных работ (в т. ч. при выполнении временных огневых работ) требованиям инструкций;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отсутствие препятствий для проезда пожарных автомобилей к водоисточникам, производственным зданиям и сооружениям;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отсутствие препятствий на путях эвакуации людей, исправность устройств для самозакрывания дверей, наличие уплотнений в притворах, целостность стальной обшивки противопожарных дверей;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исправность и соответствие проекту и требованиям НТД наружных лестниц, в том числе пожарных.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 xml:space="preserve">2.4. Действия </w:t>
      </w:r>
      <w:r w:rsidR="000544EA">
        <w:rPr>
          <w:color w:val="000000"/>
          <w:sz w:val="24"/>
          <w:szCs w:val="24"/>
        </w:rPr>
        <w:t>А</w:t>
      </w:r>
      <w:r w:rsidRPr="00410628">
        <w:rPr>
          <w:color w:val="000000"/>
          <w:sz w:val="24"/>
          <w:szCs w:val="24"/>
        </w:rPr>
        <w:t xml:space="preserve">дминистрации </w:t>
      </w:r>
      <w:r w:rsidR="000544EA">
        <w:rPr>
          <w:color w:val="000000"/>
          <w:sz w:val="24"/>
          <w:szCs w:val="24"/>
        </w:rPr>
        <w:t>Лоухского</w:t>
      </w:r>
      <w:r w:rsidRPr="00410628">
        <w:rPr>
          <w:color w:val="000000"/>
          <w:sz w:val="24"/>
          <w:szCs w:val="24"/>
        </w:rPr>
        <w:t xml:space="preserve"> муниципального района, управляющих компаний по организации пожарно-профилактической работы в жилом секторе: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определение ответственных за планирование, организацию и проведение пожарно-профилактической работы;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планирование проведения противопожарных мероприятий в жилом секторе с учётом сезонности, организация контроля их выполнения;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 xml:space="preserve">определение перечня и организация контроля </w:t>
      </w:r>
      <w:hyperlink r:id="rId15" w:tooltip="Обеспечение жильем" w:history="1">
        <w:r w:rsidRPr="00410628">
          <w:rPr>
            <w:color w:val="000000"/>
            <w:sz w:val="24"/>
            <w:szCs w:val="24"/>
          </w:rPr>
          <w:t>обеспечения жилых</w:t>
        </w:r>
      </w:hyperlink>
      <w:r w:rsidRPr="00410628">
        <w:rPr>
          <w:color w:val="000000"/>
          <w:sz w:val="24"/>
          <w:szCs w:val="24"/>
        </w:rPr>
        <w:t xml:space="preserve"> домов первичными средствами пожаротушения и их содержания;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организация через ТСЖ, правления садово-огороднических товариществ, гаражных кооперативов обучение населения индивидуального жилого сектора, членов кооперативов и товариществ выполнению мер пожарной безопасности;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установление дополнительных мер по обеспечению пожарной безопасности при введении особого противопожарного режима и организация контроля их выполнения в жилом секторе;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организация и осуществление взаимодействия с надзорными органами по организации пожарно-профилактической работы в жилом секторе.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 xml:space="preserve">2.5. При проверках противопожарного состояния жилых и </w:t>
      </w:r>
      <w:hyperlink r:id="rId16" w:tooltip="Дачные дома" w:history="1">
        <w:r w:rsidRPr="00410628">
          <w:rPr>
            <w:color w:val="000000"/>
            <w:sz w:val="24"/>
            <w:szCs w:val="24"/>
          </w:rPr>
          <w:t>дачных домов</w:t>
        </w:r>
      </w:hyperlink>
      <w:r w:rsidRPr="00410628">
        <w:rPr>
          <w:color w:val="000000"/>
          <w:sz w:val="24"/>
          <w:szCs w:val="24"/>
        </w:rPr>
        <w:t>, хозяйственных построек в индивидуальном жилом секторе проверяется: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оснащённость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 xml:space="preserve">соблюдение правил эксплуатации газового оборудования, печей, выполнение требований по чистке </w:t>
      </w:r>
      <w:hyperlink r:id="rId17" w:tooltip="Дымоходы" w:history="1">
        <w:r w:rsidRPr="00410628">
          <w:rPr>
            <w:color w:val="000000"/>
            <w:sz w:val="24"/>
            <w:szCs w:val="24"/>
          </w:rPr>
          <w:t>дымоходов</w:t>
        </w:r>
      </w:hyperlink>
      <w:r w:rsidRPr="00410628">
        <w:rPr>
          <w:color w:val="000000"/>
          <w:sz w:val="24"/>
          <w:szCs w:val="24"/>
        </w:rPr>
        <w:t>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выполнение требований пожарной безопасности при эксплуатации электроустановок, бытовых, электронагревательных приборов и оборудования;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отсутствие препятствий для подъезда пожарных автомобилей к зданию и хозяйственным постройкам;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знание и умение жильцов применять первичные средства пожаротушения.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color w:val="000000"/>
          <w:sz w:val="24"/>
          <w:szCs w:val="24"/>
        </w:rPr>
        <w:t>2.6. В ходе проверок основное внимание уделяется обучению населения и ответственных должностных лиц организаций соблюдению требований пожарной безопасности в зданиях и на территории.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10628">
        <w:rPr>
          <w:sz w:val="24"/>
          <w:szCs w:val="24"/>
        </w:rPr>
        <w:t>Противопожарная пропаганда и обучение населения мерам пожарной безопасности проводится на постоянной основе и непрерывно.</w:t>
      </w:r>
    </w:p>
    <w:p w:rsidR="00410628" w:rsidRPr="00410628" w:rsidRDefault="00410628" w:rsidP="00410628">
      <w:pPr>
        <w:shd w:val="clear" w:color="auto" w:fill="FFFFFF"/>
        <w:ind w:firstLine="709"/>
        <w:jc w:val="both"/>
        <w:rPr>
          <w:sz w:val="24"/>
          <w:szCs w:val="24"/>
        </w:rPr>
      </w:pPr>
      <w:r w:rsidRPr="00410628">
        <w:rPr>
          <w:sz w:val="24"/>
          <w:szCs w:val="24"/>
        </w:rPr>
        <w:t>Обучение населения мерам пожарной безопасности и проведение противопожарной пропаганды проводится посредством:</w:t>
      </w:r>
    </w:p>
    <w:p w:rsidR="00410628" w:rsidRPr="00410628" w:rsidRDefault="00410628" w:rsidP="00410628">
      <w:pPr>
        <w:pStyle w:val="ac"/>
        <w:spacing w:before="0" w:beforeAutospacing="0" w:after="0" w:afterAutospacing="0"/>
        <w:ind w:firstLine="709"/>
        <w:jc w:val="both"/>
      </w:pPr>
      <w:r w:rsidRPr="00410628">
        <w:t>изготовления и распространения среди населения противопожарных памяток, листовок;</w:t>
      </w:r>
    </w:p>
    <w:p w:rsidR="00410628" w:rsidRPr="00410628" w:rsidRDefault="00410628" w:rsidP="00410628">
      <w:pPr>
        <w:pStyle w:val="ac"/>
        <w:spacing w:before="0" w:beforeAutospacing="0" w:after="0" w:afterAutospacing="0"/>
        <w:ind w:firstLine="709"/>
        <w:jc w:val="both"/>
      </w:pPr>
      <w:r w:rsidRPr="00410628">
        <w:t>изготовления и размещения социальной рекламы по пожарной безопасности;</w:t>
      </w:r>
    </w:p>
    <w:p w:rsidR="00410628" w:rsidRPr="00410628" w:rsidRDefault="00410628" w:rsidP="00410628">
      <w:pPr>
        <w:pStyle w:val="ac"/>
        <w:spacing w:before="0" w:beforeAutospacing="0" w:after="0" w:afterAutospacing="0"/>
        <w:ind w:firstLine="709"/>
        <w:jc w:val="both"/>
      </w:pPr>
      <w:r w:rsidRPr="00410628">
        <w:t>организации конкурсов, выставок, соревнований на противопожарную тематику;</w:t>
      </w:r>
    </w:p>
    <w:p w:rsidR="00410628" w:rsidRPr="00410628" w:rsidRDefault="00410628" w:rsidP="00410628">
      <w:pPr>
        <w:pStyle w:val="ac"/>
        <w:spacing w:before="0" w:beforeAutospacing="0" w:after="0" w:afterAutospacing="0"/>
        <w:ind w:firstLine="709"/>
        <w:jc w:val="both"/>
      </w:pPr>
      <w:r w:rsidRPr="00410628">
        <w:t>привлечения средств массовой информации;</w:t>
      </w:r>
    </w:p>
    <w:p w:rsidR="00410628" w:rsidRPr="00410628" w:rsidRDefault="00410628" w:rsidP="00410628">
      <w:pPr>
        <w:pStyle w:val="ac"/>
        <w:spacing w:before="0" w:beforeAutospacing="0" w:after="0" w:afterAutospacing="0"/>
        <w:ind w:firstLine="709"/>
        <w:jc w:val="both"/>
      </w:pPr>
      <w:r w:rsidRPr="00410628">
        <w:t xml:space="preserve">размещение информационного материала на противопожарную тематику на сайте </w:t>
      </w:r>
      <w:r w:rsidRPr="00410628">
        <w:rPr>
          <w:color w:val="000000"/>
        </w:rPr>
        <w:t>администрации</w:t>
      </w:r>
      <w:r>
        <w:rPr>
          <w:color w:val="000000"/>
        </w:rPr>
        <w:t xml:space="preserve"> Лоухского</w:t>
      </w:r>
      <w:r w:rsidRPr="00410628">
        <w:rPr>
          <w:color w:val="000000"/>
        </w:rPr>
        <w:t xml:space="preserve"> муниципального района</w:t>
      </w:r>
      <w:r w:rsidRPr="00410628">
        <w:t xml:space="preserve"> в сети Интернет;</w:t>
      </w:r>
    </w:p>
    <w:p w:rsidR="00410628" w:rsidRPr="00410628" w:rsidRDefault="00410628" w:rsidP="00410628">
      <w:pPr>
        <w:pStyle w:val="ac"/>
        <w:spacing w:before="0" w:beforeAutospacing="0" w:after="0" w:afterAutospacing="0"/>
        <w:ind w:firstLine="709"/>
        <w:jc w:val="both"/>
        <w:rPr>
          <w:b/>
        </w:rPr>
      </w:pPr>
      <w:r w:rsidRPr="00410628">
        <w:t>размещения в помещениях и на территориях организаций информационных стендов по пожарной безопасности.</w:t>
      </w:r>
    </w:p>
    <w:p w:rsidR="00C87758" w:rsidRPr="00410628" w:rsidRDefault="00C87758" w:rsidP="00C87758">
      <w:pPr>
        <w:pStyle w:val="1"/>
        <w:jc w:val="both"/>
        <w:rPr>
          <w:rStyle w:val="a8"/>
          <w:i w:val="0"/>
          <w:szCs w:val="24"/>
        </w:rPr>
      </w:pPr>
    </w:p>
    <w:sectPr w:rsidR="00C87758" w:rsidRPr="00410628" w:rsidSect="00C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612"/>
    <w:multiLevelType w:val="multilevel"/>
    <w:tmpl w:val="3CACDE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127266C"/>
    <w:multiLevelType w:val="multilevel"/>
    <w:tmpl w:val="D9425CE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>
    <w:nsid w:val="45BC7106"/>
    <w:multiLevelType w:val="hybridMultilevel"/>
    <w:tmpl w:val="CD0E1932"/>
    <w:lvl w:ilvl="0" w:tplc="A0CAF140">
      <w:start w:val="2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4106DB"/>
    <w:multiLevelType w:val="hybridMultilevel"/>
    <w:tmpl w:val="653C4D98"/>
    <w:lvl w:ilvl="0" w:tplc="228832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5"/>
    <w:rsid w:val="0002670A"/>
    <w:rsid w:val="000544EA"/>
    <w:rsid w:val="00082E16"/>
    <w:rsid w:val="000C33F4"/>
    <w:rsid w:val="001D79A3"/>
    <w:rsid w:val="002C3017"/>
    <w:rsid w:val="003B5412"/>
    <w:rsid w:val="003D48D7"/>
    <w:rsid w:val="00410628"/>
    <w:rsid w:val="0043135F"/>
    <w:rsid w:val="004360BD"/>
    <w:rsid w:val="00437E45"/>
    <w:rsid w:val="00441211"/>
    <w:rsid w:val="004D4383"/>
    <w:rsid w:val="006B3DF3"/>
    <w:rsid w:val="00722090"/>
    <w:rsid w:val="007351C1"/>
    <w:rsid w:val="00916ED8"/>
    <w:rsid w:val="009836DA"/>
    <w:rsid w:val="00A35BA5"/>
    <w:rsid w:val="00A92C96"/>
    <w:rsid w:val="00AF0F8E"/>
    <w:rsid w:val="00AF4F24"/>
    <w:rsid w:val="00C553C3"/>
    <w:rsid w:val="00C87758"/>
    <w:rsid w:val="00CA3C06"/>
    <w:rsid w:val="00CF3303"/>
    <w:rsid w:val="00D62FCD"/>
    <w:rsid w:val="00DE5EF8"/>
    <w:rsid w:val="00E253A7"/>
    <w:rsid w:val="00FD59AB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8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C87758"/>
    <w:rPr>
      <w:i/>
      <w:iCs/>
    </w:rPr>
  </w:style>
  <w:style w:type="paragraph" w:styleId="a9">
    <w:name w:val="List Paragraph"/>
    <w:basedOn w:val="a"/>
    <w:uiPriority w:val="34"/>
    <w:qFormat/>
    <w:rsid w:val="00C87758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C8775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87758"/>
    <w:pPr>
      <w:widowControl w:val="0"/>
      <w:shd w:val="clear" w:color="auto" w:fill="FFFFFF"/>
      <w:spacing w:before="420" w:after="72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DE5EF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106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8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C87758"/>
    <w:rPr>
      <w:i/>
      <w:iCs/>
    </w:rPr>
  </w:style>
  <w:style w:type="paragraph" w:styleId="a9">
    <w:name w:val="List Paragraph"/>
    <w:basedOn w:val="a"/>
    <w:uiPriority w:val="34"/>
    <w:qFormat/>
    <w:rsid w:val="00C87758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C8775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87758"/>
    <w:pPr>
      <w:widowControl w:val="0"/>
      <w:shd w:val="clear" w:color="auto" w:fill="FFFFFF"/>
      <w:spacing w:before="420" w:after="72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DE5EF8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106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zharnoe_oborudovanie/" TargetMode="External"/><Relationship Id="rId13" Type="http://schemas.openxmlformats.org/officeDocument/2006/relationships/hyperlink" Target="https://pandia.ru/text/category/vedomstvo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zashita_sotcialmznaya/" TargetMode="External"/><Relationship Id="rId12" Type="http://schemas.openxmlformats.org/officeDocument/2006/relationships/hyperlink" Target="https://pandia.ru/text/category/tehnika_bezopasnosti/" TargetMode="External"/><Relationship Id="rId17" Type="http://schemas.openxmlformats.org/officeDocument/2006/relationships/hyperlink" Target="https://pandia.ru/text/category/dimohod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dachnie_dom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andia.ru/text/category/vodosnabzhenie_i_kanalizatc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obespechenie_zhilmzem/" TargetMode="External"/><Relationship Id="rId10" Type="http://schemas.openxmlformats.org/officeDocument/2006/relationships/hyperlink" Target="https://pandia.ru/text/category/bezopasnostmz_obtzekto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ozharnaya_ohrana/" TargetMode="External"/><Relationship Id="rId14" Type="http://schemas.openxmlformats.org/officeDocument/2006/relationships/hyperlink" Target="https://pandia.ru/text/category/yelektroprovod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2431</Words>
  <Characters>13858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РЕСПУБЛИКА КАРЕЛИЯ</vt:lpstr>
      <vt:lpstr>    Администрация Лоухского муниципального района</vt:lpstr>
      <vt:lpstr/>
      <vt:lpstr>ПОСТАНОВЛЕНИЕ  № 195</vt:lpstr>
      <vt:lpstr/>
    </vt:vector>
  </TitlesOfParts>
  <Company>Reanimator Extreme Edition</Company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GO admin</cp:lastModifiedBy>
  <cp:revision>2</cp:revision>
  <cp:lastPrinted>2022-07-25T13:11:00Z</cp:lastPrinted>
  <dcterms:created xsi:type="dcterms:W3CDTF">2022-07-25T14:48:00Z</dcterms:created>
  <dcterms:modified xsi:type="dcterms:W3CDTF">2022-07-25T14:48:00Z</dcterms:modified>
</cp:coreProperties>
</file>