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B2" w:rsidRDefault="001D548C">
      <w:pPr>
        <w:rPr>
          <w:rFonts w:ascii="Times New Roman" w:hAnsi="Times New Roman" w:cs="Times New Roman"/>
          <w:sz w:val="28"/>
          <w:szCs w:val="28"/>
        </w:rPr>
      </w:pPr>
      <w:r w:rsidRPr="001D548C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>
        <w:rPr>
          <w:rFonts w:ascii="Times New Roman" w:hAnsi="Times New Roman" w:cs="Times New Roman"/>
          <w:sz w:val="28"/>
          <w:szCs w:val="28"/>
        </w:rPr>
        <w:t xml:space="preserve">Лоухского района </w:t>
      </w:r>
      <w:r w:rsidR="00B27154">
        <w:rPr>
          <w:rFonts w:ascii="Times New Roman" w:hAnsi="Times New Roman" w:cs="Times New Roman"/>
          <w:sz w:val="28"/>
          <w:szCs w:val="28"/>
        </w:rPr>
        <w:t>защищены права инвалида</w:t>
      </w:r>
    </w:p>
    <w:p w:rsidR="00B27154" w:rsidRDefault="001D548C" w:rsidP="00B27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проверки прокуратурой Лоухского района </w:t>
      </w:r>
      <w:r w:rsidR="00B27154">
        <w:rPr>
          <w:rFonts w:ascii="Times New Roman" w:hAnsi="Times New Roman" w:cs="Times New Roman"/>
          <w:sz w:val="28"/>
          <w:szCs w:val="28"/>
        </w:rPr>
        <w:t xml:space="preserve">проверки по обращению инвалида установлено, что судебным приставом-исполнителем в ходе взыскания алиментов производится удержание 70% пенсии по инвалидности, назначенной гражданину. При таком размере взыскания, остающийся доход </w:t>
      </w:r>
      <w:proofErr w:type="gramStart"/>
      <w:r w:rsidR="00B27154">
        <w:rPr>
          <w:rFonts w:ascii="Times New Roman" w:hAnsi="Times New Roman" w:cs="Times New Roman"/>
          <w:sz w:val="28"/>
          <w:szCs w:val="28"/>
        </w:rPr>
        <w:t>гражданина</w:t>
      </w:r>
      <w:proofErr w:type="gramEnd"/>
      <w:r w:rsidR="00B27154">
        <w:rPr>
          <w:rFonts w:ascii="Times New Roman" w:hAnsi="Times New Roman" w:cs="Times New Roman"/>
          <w:sz w:val="28"/>
          <w:szCs w:val="28"/>
        </w:rPr>
        <w:t xml:space="preserve"> существенно ниже установленного законом прожиточного минимума.</w:t>
      </w:r>
    </w:p>
    <w:p w:rsidR="00B27154" w:rsidRDefault="00B27154" w:rsidP="00B27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состояние здоровья гражданина исключает возможность получения им иного дохода, прокуратурой района принесен протест на постановление судебного пристава-исполнителя, по результатам рассмотрения которого размер производимых взысканий уменьшен.</w:t>
      </w:r>
    </w:p>
    <w:p w:rsidR="00B27154" w:rsidRDefault="00B27154" w:rsidP="00C21E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48C" w:rsidRPr="001D548C" w:rsidRDefault="001D548C" w:rsidP="00C21E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548C" w:rsidRPr="001D5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A8"/>
    <w:rsid w:val="001D548C"/>
    <w:rsid w:val="00266AB2"/>
    <w:rsid w:val="008827A8"/>
    <w:rsid w:val="00B27154"/>
    <w:rsid w:val="00C2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F37E"/>
  <w15:chartTrackingRefBased/>
  <w15:docId w15:val="{4027B9BE-E80B-4877-A685-C04B7FBB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Демьяк Дмитрий Владиславович</dc:creator>
  <cp:keywords/>
  <dc:description/>
  <cp:lastModifiedBy>Демьяк Дмитрий Владиславович</cp:lastModifiedBy>
  <cp:revision>2</cp:revision>
  <dcterms:created xsi:type="dcterms:W3CDTF">2023-12-07T06:25:00Z</dcterms:created>
  <dcterms:modified xsi:type="dcterms:W3CDTF">2023-12-07T06:25:00Z</dcterms:modified>
</cp:coreProperties>
</file>