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1054A9" w:rsidRDefault="002B03E1" w:rsidP="00175161">
      <w:pPr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175161">
        <w:t>уголовному делу в отношении местно</w:t>
      </w:r>
      <w:r w:rsidR="00A86C78" w:rsidRPr="00175161">
        <w:t>го</w:t>
      </w:r>
      <w:r w:rsidR="003E2623" w:rsidRPr="00175161">
        <w:t xml:space="preserve"> </w:t>
      </w:r>
      <w:r w:rsidR="00643877" w:rsidRPr="00175161">
        <w:t>жител</w:t>
      </w:r>
      <w:r w:rsidR="00A86C78" w:rsidRPr="00175161">
        <w:t>я</w:t>
      </w:r>
      <w:r w:rsidR="003E2623" w:rsidRPr="00175161">
        <w:t xml:space="preserve">. Он </w:t>
      </w:r>
      <w:r w:rsidR="00CF73C7" w:rsidRPr="00175161">
        <w:t>признан</w:t>
      </w:r>
      <w:r w:rsidR="00643877" w:rsidRPr="00175161">
        <w:t>а</w:t>
      </w:r>
      <w:r w:rsidR="00CF73C7" w:rsidRPr="00175161">
        <w:t xml:space="preserve"> виновн</w:t>
      </w:r>
      <w:r w:rsidR="00A86C78" w:rsidRPr="00175161">
        <w:t>ым</w:t>
      </w:r>
      <w:r w:rsidR="003E2623" w:rsidRPr="00175161">
        <w:t xml:space="preserve"> в совершении пре</w:t>
      </w:r>
      <w:r w:rsidR="00CF73C7" w:rsidRPr="00175161">
        <w:t xml:space="preserve">ступления, предусмотренного </w:t>
      </w:r>
      <w:r w:rsidR="00175161" w:rsidRPr="00175161">
        <w:t>п. «</w:t>
      </w:r>
      <w:r w:rsidR="00A00D73">
        <w:t>а</w:t>
      </w:r>
      <w:r w:rsidR="00175161" w:rsidRPr="00175161">
        <w:t xml:space="preserve">» </w:t>
      </w:r>
      <w:r w:rsidR="001054A9" w:rsidRPr="00175161">
        <w:t xml:space="preserve">ч. </w:t>
      </w:r>
      <w:r w:rsidR="00A00D73">
        <w:t>3</w:t>
      </w:r>
      <w:r w:rsidR="001054A9" w:rsidRPr="00175161">
        <w:t xml:space="preserve"> </w:t>
      </w:r>
      <w:r w:rsidR="00CF73C7" w:rsidRPr="00175161">
        <w:t xml:space="preserve">ст. </w:t>
      </w:r>
      <w:r w:rsidR="003D07C6">
        <w:t>158</w:t>
      </w:r>
      <w:r w:rsidR="003E2623" w:rsidRPr="00175161">
        <w:t xml:space="preserve"> УК РФ</w:t>
      </w:r>
      <w:r w:rsidR="00643877" w:rsidRPr="00175161">
        <w:t xml:space="preserve"> – </w:t>
      </w:r>
      <w:r w:rsidR="003D07C6">
        <w:t xml:space="preserve">кража, то есть тайное хищение чужого имущества с незаконным проникновением </w:t>
      </w:r>
      <w:r w:rsidR="00A00D73">
        <w:t>в жилище</w:t>
      </w:r>
      <w:r w:rsidR="00175161">
        <w:rPr>
          <w:rFonts w:eastAsia="Times New Roman" w:cs="Times New Roman"/>
          <w:lang w:eastAsia="ru-RU"/>
        </w:rPr>
        <w:t>.</w:t>
      </w:r>
    </w:p>
    <w:p w:rsidR="00677015" w:rsidRPr="009611F7" w:rsidRDefault="00A86C78" w:rsidP="00830A3B">
      <w:pPr>
        <w:spacing w:after="0" w:line="240" w:lineRule="auto"/>
        <w:ind w:firstLine="709"/>
        <w:jc w:val="both"/>
      </w:pPr>
      <w:r>
        <w:t xml:space="preserve">В судебном заседании установлено, что </w:t>
      </w:r>
      <w:r w:rsidR="003D07C6">
        <w:t xml:space="preserve">в период </w:t>
      </w:r>
      <w:r w:rsidR="006C0CBB" w:rsidRPr="002E47BD">
        <w:t xml:space="preserve">в период с 10 часов 00 минут 22 сентября 2022 года до 20 часов 00 минут 24 сентября 2022 года, находясь вблизи дома № 6 на улице Вокзальная в поселке </w:t>
      </w:r>
      <w:proofErr w:type="spellStart"/>
      <w:r w:rsidR="006C0CBB" w:rsidRPr="002E47BD">
        <w:t>Кестеньга</w:t>
      </w:r>
      <w:proofErr w:type="spellEnd"/>
      <w:r w:rsidR="006C0CBB" w:rsidRPr="002E47BD">
        <w:t xml:space="preserve"> </w:t>
      </w:r>
      <w:proofErr w:type="spellStart"/>
      <w:r w:rsidR="006C0CBB" w:rsidRPr="002E47BD">
        <w:t>Лоухского</w:t>
      </w:r>
      <w:proofErr w:type="spellEnd"/>
      <w:r w:rsidR="006C0CBB" w:rsidRPr="002E47BD">
        <w:t xml:space="preserve"> района Республики Карелия, </w:t>
      </w:r>
      <w:r w:rsidR="006C0CBB">
        <w:t xml:space="preserve">незаконно проник в квартиру № 1 откуда похитил имущество потерпевшего на </w:t>
      </w:r>
      <w:r w:rsidR="009611F7">
        <w:t xml:space="preserve">общую сумму 3720 рублей. </w:t>
      </w:r>
    </w:p>
    <w:p w:rsidR="00DF1996" w:rsidRDefault="00DF1996" w:rsidP="00830A3B">
      <w:pPr>
        <w:spacing w:after="0" w:line="240" w:lineRule="auto"/>
        <w:ind w:firstLine="709"/>
        <w:jc w:val="both"/>
      </w:pPr>
      <w:r>
        <w:t>В судебном заседании подсудим</w:t>
      </w:r>
      <w:r w:rsidR="00E44DAB">
        <w:t>ый</w:t>
      </w:r>
      <w:r>
        <w:t xml:space="preserve"> свою вину </w:t>
      </w:r>
      <w:r w:rsidR="009611F7">
        <w:t>не признал, пояснял, что залез в квартиру чтобы погреться и только там у него возник умысел на хищение имущества</w:t>
      </w:r>
      <w:r>
        <w:t>.</w:t>
      </w:r>
      <w:r w:rsidR="009611F7">
        <w:t xml:space="preserve"> Вместе с тем, стороной обвинения вина подсудимого была доказана.</w:t>
      </w:r>
    </w:p>
    <w:p w:rsidR="003E2623" w:rsidRPr="00CF73C7" w:rsidRDefault="00CF73C7" w:rsidP="00830A3B">
      <w:pPr>
        <w:spacing w:after="0" w:line="240" w:lineRule="auto"/>
        <w:ind w:firstLine="709"/>
        <w:jc w:val="both"/>
        <w:rPr>
          <w:i/>
        </w:rPr>
      </w:pPr>
      <w:r>
        <w:t xml:space="preserve">С учетом позиции государственного обвинителя суд назначил </w:t>
      </w:r>
      <w:r w:rsidR="001054A9">
        <w:t xml:space="preserve">подсудимому наказание в виде </w:t>
      </w:r>
      <w:r w:rsidR="004D0EF0">
        <w:t xml:space="preserve">лишения свободы на срок </w:t>
      </w:r>
      <w:r w:rsidR="005411A9">
        <w:t>2</w:t>
      </w:r>
      <w:r w:rsidR="003D07C6">
        <w:t xml:space="preserve"> год</w:t>
      </w:r>
      <w:r w:rsidR="005411A9">
        <w:t>а</w:t>
      </w:r>
      <w:r w:rsidR="009611F7">
        <w:t xml:space="preserve"> 4 месяца.</w:t>
      </w:r>
      <w:bookmarkStart w:id="0" w:name="_GoBack"/>
      <w:bookmarkEnd w:id="0"/>
      <w:r w:rsidR="009611F7">
        <w:t xml:space="preserve"> </w:t>
      </w:r>
    </w:p>
    <w:p w:rsidR="00CF73C7" w:rsidRPr="00CF73C7" w:rsidRDefault="00CF73C7" w:rsidP="00830A3B">
      <w:pPr>
        <w:spacing w:after="0" w:line="240" w:lineRule="auto"/>
        <w:ind w:firstLine="709"/>
        <w:jc w:val="both"/>
      </w:pPr>
      <w:r w:rsidRPr="00CF73C7">
        <w:t>Приговор вст</w:t>
      </w:r>
      <w:r>
        <w:t xml:space="preserve">упил в законную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1054A9"/>
    <w:rsid w:val="00132605"/>
    <w:rsid w:val="00175161"/>
    <w:rsid w:val="001809EE"/>
    <w:rsid w:val="00243E48"/>
    <w:rsid w:val="002B03E1"/>
    <w:rsid w:val="003D07C6"/>
    <w:rsid w:val="003E2623"/>
    <w:rsid w:val="00422221"/>
    <w:rsid w:val="00492AE5"/>
    <w:rsid w:val="004D0EF0"/>
    <w:rsid w:val="00504EAA"/>
    <w:rsid w:val="005411A9"/>
    <w:rsid w:val="00581184"/>
    <w:rsid w:val="005B746E"/>
    <w:rsid w:val="00643877"/>
    <w:rsid w:val="00677015"/>
    <w:rsid w:val="006C0CBB"/>
    <w:rsid w:val="00830A3B"/>
    <w:rsid w:val="008E5238"/>
    <w:rsid w:val="009238BF"/>
    <w:rsid w:val="00947E43"/>
    <w:rsid w:val="009611F7"/>
    <w:rsid w:val="00A00D73"/>
    <w:rsid w:val="00A86C78"/>
    <w:rsid w:val="00A94E6F"/>
    <w:rsid w:val="00B300A2"/>
    <w:rsid w:val="00CF73C7"/>
    <w:rsid w:val="00D347A9"/>
    <w:rsid w:val="00D544E9"/>
    <w:rsid w:val="00DC0D2D"/>
    <w:rsid w:val="00DF1996"/>
    <w:rsid w:val="00E12646"/>
    <w:rsid w:val="00E44DAB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D76C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2023-12-26T13:18:00Z</dcterms:created>
  <dcterms:modified xsi:type="dcterms:W3CDTF">2023-12-26T13:55:00Z</dcterms:modified>
</cp:coreProperties>
</file>