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7" w:rsidRDefault="00141277" w:rsidP="00141277">
      <w:pPr>
        <w:ind w:left="2880" w:firstLine="720"/>
        <w:jc w:val="both"/>
        <w:rPr>
          <w:color w:val="000000"/>
        </w:rPr>
      </w:pPr>
      <w:r>
        <w:t xml:space="preserve">                 </w:t>
      </w:r>
      <w:r>
        <w:rPr>
          <w:noProof/>
          <w:color w:val="000000"/>
        </w:rPr>
        <w:drawing>
          <wp:inline distT="0" distB="0" distL="0" distR="0" wp14:anchorId="4ED161B3" wp14:editId="519DEEBC">
            <wp:extent cx="728980" cy="833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141277" w:rsidRDefault="00141277" w:rsidP="00141277">
      <w:pPr>
        <w:pStyle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РЕСПУБЛИКА КАРЕЛИЯ</w:t>
      </w:r>
    </w:p>
    <w:p w:rsidR="00141277" w:rsidRDefault="00141277" w:rsidP="00141277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Администрация Лоухского муниципального района</w:t>
      </w:r>
    </w:p>
    <w:p w:rsidR="00141277" w:rsidRDefault="00141277" w:rsidP="00141277">
      <w:pPr>
        <w:pStyle w:val="1"/>
        <w:rPr>
          <w:b/>
          <w:bCs/>
        </w:rPr>
      </w:pPr>
    </w:p>
    <w:p w:rsidR="00141277" w:rsidRDefault="00141277" w:rsidP="00141277"/>
    <w:p w:rsidR="00C925EB" w:rsidRPr="00C925EB" w:rsidRDefault="00141277" w:rsidP="00C925EB">
      <w:pPr>
        <w:pStyle w:val="1"/>
        <w:rPr>
          <w:b/>
        </w:rPr>
      </w:pPr>
      <w:r>
        <w:rPr>
          <w:b/>
          <w:bCs/>
          <w:sz w:val="32"/>
          <w:szCs w:val="32"/>
        </w:rPr>
        <w:t xml:space="preserve">        ПОСТАНОВЛЕНИЕ  №</w:t>
      </w:r>
      <w:r w:rsidR="003D2B7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</w:t>
      </w:r>
      <w:r w:rsidR="00D5685D">
        <w:rPr>
          <w:b/>
          <w:bCs/>
          <w:sz w:val="32"/>
          <w:szCs w:val="32"/>
        </w:rPr>
        <w:t>99</w:t>
      </w:r>
    </w:p>
    <w:p w:rsidR="00141277" w:rsidRDefault="00141277" w:rsidP="00141277">
      <w:pPr>
        <w:jc w:val="center"/>
        <w:rPr>
          <w:sz w:val="20"/>
          <w:szCs w:val="20"/>
        </w:rPr>
      </w:pPr>
    </w:p>
    <w:p w:rsidR="00141277" w:rsidRDefault="00141277" w:rsidP="00141277">
      <w:pPr>
        <w:jc w:val="center"/>
      </w:pPr>
      <w:r>
        <w:t xml:space="preserve">            </w:t>
      </w:r>
      <w:proofErr w:type="spellStart"/>
      <w:r>
        <w:t>пгт</w:t>
      </w:r>
      <w:proofErr w:type="spellEnd"/>
      <w:r>
        <w:t xml:space="preserve">. </w:t>
      </w:r>
      <w:r w:rsidRPr="003D2B7C">
        <w:t xml:space="preserve">Лоухи                                                                                       </w:t>
      </w:r>
      <w:r w:rsidRPr="003D2B7C">
        <w:rPr>
          <w:bCs/>
        </w:rPr>
        <w:t xml:space="preserve"> </w:t>
      </w:r>
      <w:r w:rsidR="00D5685D">
        <w:rPr>
          <w:bCs/>
        </w:rPr>
        <w:t>24</w:t>
      </w:r>
      <w:bookmarkStart w:id="0" w:name="_GoBack"/>
      <w:bookmarkEnd w:id="0"/>
      <w:r w:rsidR="003D2B7C" w:rsidRPr="003D2B7C">
        <w:rPr>
          <w:bCs/>
        </w:rPr>
        <w:t xml:space="preserve"> </w:t>
      </w:r>
      <w:r w:rsidR="00C925EB">
        <w:rPr>
          <w:bCs/>
        </w:rPr>
        <w:t>июня</w:t>
      </w:r>
      <w:r w:rsidR="003D2B7C" w:rsidRPr="003D2B7C">
        <w:rPr>
          <w:bCs/>
        </w:rPr>
        <w:t xml:space="preserve"> </w:t>
      </w:r>
      <w:r w:rsidRPr="003D2B7C">
        <w:t xml:space="preserve"> 20</w:t>
      </w:r>
      <w:r w:rsidR="00681EDB">
        <w:t>2</w:t>
      </w:r>
      <w:r w:rsidR="00981559">
        <w:t>4</w:t>
      </w:r>
      <w:r>
        <w:t xml:space="preserve"> года</w:t>
      </w:r>
    </w:p>
    <w:p w:rsidR="00141277" w:rsidRDefault="00141277" w:rsidP="00141277">
      <w:pPr>
        <w:jc w:val="center"/>
      </w:pPr>
    </w:p>
    <w:p w:rsidR="00141277" w:rsidRDefault="00141277" w:rsidP="00141277">
      <w:pPr>
        <w:jc w:val="center"/>
      </w:pPr>
    </w:p>
    <w:p w:rsidR="00141277" w:rsidRPr="00141277" w:rsidRDefault="00141277" w:rsidP="00141277">
      <w:pPr>
        <w:pStyle w:val="a5"/>
        <w:jc w:val="center"/>
        <w:rPr>
          <w:bCs/>
        </w:rPr>
      </w:pPr>
      <w:r w:rsidRPr="00141277">
        <w:rPr>
          <w:bCs/>
        </w:rPr>
        <w:t xml:space="preserve">Об отмене   на территории </w:t>
      </w:r>
      <w:proofErr w:type="spellStart"/>
      <w:r w:rsidR="009F7ECB">
        <w:rPr>
          <w:bCs/>
        </w:rPr>
        <w:t>Лоухского</w:t>
      </w:r>
      <w:proofErr w:type="spellEnd"/>
      <w:r w:rsidR="009F7ECB">
        <w:rPr>
          <w:bCs/>
        </w:rPr>
        <w:t xml:space="preserve"> </w:t>
      </w:r>
      <w:r w:rsidR="00C925EB">
        <w:rPr>
          <w:bCs/>
        </w:rPr>
        <w:t>городского поселения</w:t>
      </w:r>
    </w:p>
    <w:p w:rsidR="00141277" w:rsidRPr="009F7ECB" w:rsidRDefault="00141277" w:rsidP="00141277">
      <w:pPr>
        <w:pStyle w:val="a5"/>
        <w:jc w:val="center"/>
        <w:rPr>
          <w:bCs/>
        </w:rPr>
      </w:pPr>
      <w:r w:rsidRPr="00141277">
        <w:rPr>
          <w:bCs/>
        </w:rPr>
        <w:t xml:space="preserve">режима функционирования районного звена ТП РСЧС </w:t>
      </w:r>
      <w:r w:rsidRPr="009F7ECB">
        <w:rPr>
          <w:bCs/>
        </w:rPr>
        <w:t>«Повышенная готовность»</w:t>
      </w:r>
    </w:p>
    <w:p w:rsidR="00141277" w:rsidRDefault="00141277" w:rsidP="00141277">
      <w:pPr>
        <w:pStyle w:val="a5"/>
        <w:jc w:val="center"/>
      </w:pPr>
    </w:p>
    <w:p w:rsidR="00141277" w:rsidRDefault="00141277" w:rsidP="00141277">
      <w:pPr>
        <w:pStyle w:val="a5"/>
        <w:jc w:val="center"/>
      </w:pPr>
    </w:p>
    <w:p w:rsidR="00141277" w:rsidRDefault="004C3436" w:rsidP="003D2B7C">
      <w:pPr>
        <w:pStyle w:val="a3"/>
        <w:shd w:val="clear" w:color="auto" w:fill="auto"/>
        <w:spacing w:before="0" w:after="240" w:line="276" w:lineRule="exact"/>
        <w:ind w:left="20" w:right="20" w:firstLine="700"/>
      </w:pPr>
      <w:proofErr w:type="gramStart"/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связи с окончанием отопительного сезона 2023-2024 в </w:t>
      </w:r>
      <w:proofErr w:type="spellStart"/>
      <w:r>
        <w:rPr>
          <w:sz w:val="24"/>
          <w:szCs w:val="24"/>
        </w:rPr>
        <w:t>Лоухском</w:t>
      </w:r>
      <w:proofErr w:type="spellEnd"/>
      <w:r>
        <w:rPr>
          <w:sz w:val="24"/>
          <w:szCs w:val="24"/>
        </w:rPr>
        <w:t xml:space="preserve"> </w:t>
      </w:r>
      <w:r w:rsidR="00642982">
        <w:rPr>
          <w:sz w:val="24"/>
          <w:szCs w:val="24"/>
        </w:rPr>
        <w:t xml:space="preserve">муниципальном </w:t>
      </w:r>
      <w:r>
        <w:rPr>
          <w:sz w:val="24"/>
          <w:szCs w:val="24"/>
        </w:rPr>
        <w:t xml:space="preserve">районе, а также восстановлением работоспособности паровых котлов № 1 ДКВР 6,5-13, № 2 ДКВР 10-12 и установкой третьего водогрейного котла </w:t>
      </w:r>
      <w:r>
        <w:rPr>
          <w:sz w:val="24"/>
          <w:szCs w:val="24"/>
          <w:lang w:val="en-US"/>
        </w:rPr>
        <w:t>ARCUS</w:t>
      </w:r>
      <w:r w:rsidRPr="0082211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</w:t>
      </w:r>
      <w:r w:rsidRPr="0082211A">
        <w:rPr>
          <w:sz w:val="24"/>
          <w:szCs w:val="24"/>
        </w:rPr>
        <w:t xml:space="preserve">-3500 </w:t>
      </w:r>
      <w:r>
        <w:rPr>
          <w:sz w:val="24"/>
          <w:szCs w:val="24"/>
        </w:rPr>
        <w:t>в центральной котельной п. Лоухи</w:t>
      </w:r>
      <w:r w:rsidR="005B443C">
        <w:t xml:space="preserve">, </w:t>
      </w:r>
      <w:r w:rsidR="00642982">
        <w:t>а так же</w:t>
      </w:r>
      <w:r>
        <w:t xml:space="preserve"> </w:t>
      </w:r>
      <w:r w:rsidR="00F87A86">
        <w:t xml:space="preserve">решением </w:t>
      </w:r>
      <w:r w:rsidR="00C925EB" w:rsidRPr="00C925EB">
        <w:rPr>
          <w:sz w:val="24"/>
          <w:szCs w:val="24"/>
        </w:rPr>
        <w:t>районной комиссии по предупреждению и ликвидации чрезвычайных ситуаций и обеспечению пожарной безопасности</w:t>
      </w:r>
      <w:r w:rsidR="00F87A86">
        <w:t xml:space="preserve"> от </w:t>
      </w:r>
      <w:r w:rsidR="00C925EB">
        <w:t>24</w:t>
      </w:r>
      <w:r w:rsidR="00F87A86">
        <w:t xml:space="preserve"> </w:t>
      </w:r>
      <w:r w:rsidR="00C925EB">
        <w:t>июня</w:t>
      </w:r>
      <w:r w:rsidR="00F87A86">
        <w:t xml:space="preserve"> 2024 года, </w:t>
      </w:r>
      <w:r w:rsidR="005B443C">
        <w:t>а так же</w:t>
      </w:r>
      <w:proofErr w:type="gramEnd"/>
      <w:r w:rsidR="005B443C">
        <w:t xml:space="preserve"> ввиду отсутствия предпосылок возникновения чрезвычайной ситуации на территории </w:t>
      </w:r>
      <w:proofErr w:type="spellStart"/>
      <w:r w:rsidR="005B443C">
        <w:t>Лоухского</w:t>
      </w:r>
      <w:proofErr w:type="spellEnd"/>
      <w:r w:rsidR="005B443C">
        <w:t xml:space="preserve"> </w:t>
      </w:r>
      <w:r w:rsidR="00C925EB">
        <w:t>городского поселения</w:t>
      </w:r>
      <w:r w:rsidR="005B443C">
        <w:t xml:space="preserve">, </w:t>
      </w:r>
      <w:r w:rsidR="00141277">
        <w:t xml:space="preserve">администрация </w:t>
      </w:r>
      <w:proofErr w:type="spellStart"/>
      <w:r w:rsidR="00141277">
        <w:t>Лоухского</w:t>
      </w:r>
      <w:proofErr w:type="spellEnd"/>
      <w:r w:rsidR="00141277">
        <w:t xml:space="preserve"> муниципального района </w:t>
      </w:r>
    </w:p>
    <w:p w:rsidR="00141277" w:rsidRDefault="000F3C85" w:rsidP="00141277">
      <w:pPr>
        <w:pStyle w:val="a3"/>
        <w:shd w:val="clear" w:color="auto" w:fill="auto"/>
        <w:spacing w:before="0" w:after="240" w:line="276" w:lineRule="exact"/>
        <w:ind w:left="20" w:right="20" w:firstLine="70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>
        <w:rPr>
          <w:sz w:val="24"/>
          <w:szCs w:val="24"/>
        </w:rPr>
        <w:t>:</w:t>
      </w:r>
    </w:p>
    <w:p w:rsidR="005B443C" w:rsidRDefault="00141277" w:rsidP="005B443C">
      <w:pPr>
        <w:pStyle w:val="a5"/>
        <w:numPr>
          <w:ilvl w:val="0"/>
          <w:numId w:val="3"/>
        </w:numPr>
        <w:ind w:left="0" w:firstLine="360"/>
        <w:jc w:val="both"/>
      </w:pPr>
      <w:r>
        <w:t xml:space="preserve">Отменить с </w:t>
      </w:r>
      <w:r w:rsidR="005B443C">
        <w:t>1</w:t>
      </w:r>
      <w:r w:rsidR="00C925EB">
        <w:t>3</w:t>
      </w:r>
      <w:r>
        <w:t xml:space="preserve"> часов </w:t>
      </w:r>
      <w:r w:rsidR="005B443C">
        <w:t>00 минут 2</w:t>
      </w:r>
      <w:r w:rsidR="00C925EB">
        <w:t>4</w:t>
      </w:r>
      <w:r w:rsidR="005B443C">
        <w:t xml:space="preserve"> </w:t>
      </w:r>
      <w:r w:rsidR="00C925EB">
        <w:t>июня</w:t>
      </w:r>
      <w:r w:rsidR="005B443C">
        <w:t xml:space="preserve"> 2024 </w:t>
      </w:r>
      <w:r>
        <w:t xml:space="preserve">года </w:t>
      </w:r>
      <w:r w:rsidR="005B443C" w:rsidRPr="00C13843">
        <w:t xml:space="preserve">на территории </w:t>
      </w:r>
      <w:proofErr w:type="spellStart"/>
      <w:r w:rsidR="005B443C" w:rsidRPr="00C13843">
        <w:t>Лоухского</w:t>
      </w:r>
      <w:proofErr w:type="spellEnd"/>
      <w:r w:rsidR="005B443C" w:rsidRPr="00C13843">
        <w:t xml:space="preserve"> </w:t>
      </w:r>
      <w:r w:rsidR="00C925EB">
        <w:t>городского поселения</w:t>
      </w:r>
      <w:r w:rsidR="005B443C">
        <w:t xml:space="preserve"> </w:t>
      </w:r>
      <w:r w:rsidR="005B443C" w:rsidRPr="00C13843">
        <w:t>режим  функционирования районного звена ТП РСЧС «Режим повышенной готовности».</w:t>
      </w:r>
    </w:p>
    <w:p w:rsidR="005B443C" w:rsidRDefault="005B443C" w:rsidP="000F3C85">
      <w:pPr>
        <w:pStyle w:val="a8"/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940803">
        <w:t>Перевести силы и средства  районного звена ТП РСЧС  в режим  повседневной деятельности.</w:t>
      </w:r>
    </w:p>
    <w:p w:rsidR="005B443C" w:rsidRDefault="005B443C" w:rsidP="005B443C">
      <w:pPr>
        <w:pStyle w:val="12"/>
        <w:numPr>
          <w:ilvl w:val="0"/>
          <w:numId w:val="3"/>
        </w:numPr>
        <w:shd w:val="clear" w:color="auto" w:fill="auto"/>
        <w:tabs>
          <w:tab w:val="left" w:pos="0"/>
        </w:tabs>
        <w:spacing w:line="274" w:lineRule="exact"/>
        <w:ind w:left="0" w:right="20" w:firstLine="360"/>
        <w:jc w:val="both"/>
        <w:rPr>
          <w:sz w:val="24"/>
          <w:szCs w:val="24"/>
        </w:rPr>
      </w:pPr>
      <w:r w:rsidRPr="00940803">
        <w:rPr>
          <w:sz w:val="24"/>
          <w:szCs w:val="24"/>
        </w:rPr>
        <w:t xml:space="preserve">Сообщить в ЕДДС </w:t>
      </w:r>
      <w:proofErr w:type="spellStart"/>
      <w:r w:rsidRPr="00940803">
        <w:rPr>
          <w:sz w:val="24"/>
          <w:szCs w:val="24"/>
        </w:rPr>
        <w:t>Лоухского</w:t>
      </w:r>
      <w:proofErr w:type="spellEnd"/>
      <w:r w:rsidRPr="00940803">
        <w:rPr>
          <w:sz w:val="24"/>
          <w:szCs w:val="24"/>
        </w:rPr>
        <w:t xml:space="preserve"> муниципального района об отмене «Режима повышенной готовности» на территории </w:t>
      </w:r>
      <w:proofErr w:type="spellStart"/>
      <w:r>
        <w:rPr>
          <w:sz w:val="24"/>
          <w:szCs w:val="24"/>
        </w:rPr>
        <w:t>Лоухского</w:t>
      </w:r>
      <w:proofErr w:type="spellEnd"/>
      <w:r w:rsidRPr="00940803">
        <w:rPr>
          <w:sz w:val="24"/>
          <w:szCs w:val="24"/>
        </w:rPr>
        <w:t xml:space="preserve"> </w:t>
      </w:r>
      <w:r w:rsidR="00C925EB">
        <w:rPr>
          <w:sz w:val="24"/>
          <w:szCs w:val="24"/>
        </w:rPr>
        <w:t>городского поселения</w:t>
      </w:r>
      <w:r w:rsidRPr="00940803">
        <w:rPr>
          <w:sz w:val="24"/>
          <w:szCs w:val="24"/>
        </w:rPr>
        <w:t>.</w:t>
      </w:r>
    </w:p>
    <w:p w:rsidR="005B443C" w:rsidRPr="00940803" w:rsidRDefault="005B443C" w:rsidP="005B443C">
      <w:pPr>
        <w:pStyle w:val="a8"/>
        <w:numPr>
          <w:ilvl w:val="0"/>
          <w:numId w:val="3"/>
        </w:numPr>
        <w:shd w:val="clear" w:color="auto" w:fill="FFFFFF"/>
        <w:ind w:left="0" w:firstLine="360"/>
        <w:jc w:val="both"/>
        <w:rPr>
          <w:bCs/>
        </w:rPr>
      </w:pPr>
      <w:r w:rsidRPr="00940803">
        <w:t xml:space="preserve">Данное постановление разместить на официальном сайте администрации </w:t>
      </w:r>
      <w:proofErr w:type="spellStart"/>
      <w:r w:rsidRPr="00940803">
        <w:t>Лоухского</w:t>
      </w:r>
      <w:proofErr w:type="spellEnd"/>
      <w:r w:rsidRPr="00940803">
        <w:t xml:space="preserve"> муниципального района.</w:t>
      </w:r>
    </w:p>
    <w:p w:rsidR="005B443C" w:rsidRPr="00940803" w:rsidRDefault="005B443C" w:rsidP="005B443C">
      <w:pPr>
        <w:pStyle w:val="a8"/>
        <w:numPr>
          <w:ilvl w:val="0"/>
          <w:numId w:val="3"/>
        </w:numPr>
        <w:tabs>
          <w:tab w:val="left" w:pos="0"/>
        </w:tabs>
        <w:jc w:val="both"/>
      </w:pPr>
      <w:proofErr w:type="gramStart"/>
      <w:r w:rsidRPr="00940803">
        <w:t>Контроль за</w:t>
      </w:r>
      <w:proofErr w:type="gramEnd"/>
      <w:r w:rsidRPr="00940803">
        <w:t xml:space="preserve"> исполнением данного постановления оставляю за собой.</w:t>
      </w:r>
    </w:p>
    <w:p w:rsidR="005B443C" w:rsidRDefault="005B443C" w:rsidP="005B443C">
      <w:pPr>
        <w:pStyle w:val="a5"/>
        <w:jc w:val="both"/>
      </w:pPr>
    </w:p>
    <w:p w:rsidR="005B443C" w:rsidRDefault="005B443C" w:rsidP="005B443C">
      <w:pPr>
        <w:pStyle w:val="a5"/>
        <w:jc w:val="both"/>
      </w:pPr>
    </w:p>
    <w:p w:rsidR="00981559" w:rsidRDefault="00141277" w:rsidP="00890C2F">
      <w:pPr>
        <w:jc w:val="both"/>
      </w:pPr>
      <w:r>
        <w:t>Глав</w:t>
      </w:r>
      <w:r w:rsidR="00981559">
        <w:t>а</w:t>
      </w:r>
      <w:r>
        <w:t xml:space="preserve">  администрации</w:t>
      </w:r>
    </w:p>
    <w:p w:rsidR="00141277" w:rsidRDefault="00141277" w:rsidP="00981559">
      <w:pPr>
        <w:jc w:val="both"/>
      </w:pPr>
      <w:proofErr w:type="spellStart"/>
      <w:r>
        <w:t>Лоухского</w:t>
      </w:r>
      <w:proofErr w:type="spellEnd"/>
      <w:r w:rsidR="00981559">
        <w:t xml:space="preserve"> </w:t>
      </w:r>
      <w:r>
        <w:t xml:space="preserve">муниципального района                               </w:t>
      </w:r>
      <w:r w:rsidR="00890C2F">
        <w:t xml:space="preserve">            </w:t>
      </w:r>
      <w:r w:rsidR="003D2B7C">
        <w:t xml:space="preserve">             </w:t>
      </w:r>
      <w:r w:rsidR="00890C2F">
        <w:t xml:space="preserve"> </w:t>
      </w:r>
      <w:r>
        <w:t xml:space="preserve"> </w:t>
      </w:r>
      <w:r w:rsidR="00981559">
        <w:t>К.С. Серебрякова</w:t>
      </w:r>
    </w:p>
    <w:p w:rsidR="00AC5602" w:rsidRDefault="00AC5602"/>
    <w:sectPr w:rsidR="00AC5602" w:rsidSect="000108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7F049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14023F9"/>
    <w:multiLevelType w:val="hybridMultilevel"/>
    <w:tmpl w:val="D43C7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92188"/>
    <w:multiLevelType w:val="hybridMultilevel"/>
    <w:tmpl w:val="0608B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F36EE"/>
    <w:multiLevelType w:val="hybridMultilevel"/>
    <w:tmpl w:val="54A48B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77"/>
    <w:rsid w:val="0001084C"/>
    <w:rsid w:val="000F3C85"/>
    <w:rsid w:val="00141277"/>
    <w:rsid w:val="001D3A39"/>
    <w:rsid w:val="001E3A86"/>
    <w:rsid w:val="00221F0D"/>
    <w:rsid w:val="002B73AD"/>
    <w:rsid w:val="003513F5"/>
    <w:rsid w:val="003D2B7C"/>
    <w:rsid w:val="003E1A6E"/>
    <w:rsid w:val="00403115"/>
    <w:rsid w:val="00441AE8"/>
    <w:rsid w:val="004C1B00"/>
    <w:rsid w:val="004C3436"/>
    <w:rsid w:val="005B443C"/>
    <w:rsid w:val="00642982"/>
    <w:rsid w:val="00681EDB"/>
    <w:rsid w:val="007A0A00"/>
    <w:rsid w:val="00890C2F"/>
    <w:rsid w:val="00981559"/>
    <w:rsid w:val="009B550A"/>
    <w:rsid w:val="009F7ECB"/>
    <w:rsid w:val="00A3702D"/>
    <w:rsid w:val="00AC5602"/>
    <w:rsid w:val="00C925EB"/>
    <w:rsid w:val="00D5685D"/>
    <w:rsid w:val="00D6124C"/>
    <w:rsid w:val="00E40324"/>
    <w:rsid w:val="00F2324B"/>
    <w:rsid w:val="00F8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277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1277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27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41277"/>
    <w:rPr>
      <w:rFonts w:ascii="Times New Roman" w:eastAsia="Arial Unicode MS" w:hAnsi="Times New Roman" w:cs="Times New Roman"/>
      <w:b/>
      <w:bCs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141277"/>
    <w:pPr>
      <w:shd w:val="clear" w:color="auto" w:fill="FFFFFF"/>
      <w:spacing w:before="300" w:after="300" w:line="240" w:lineRule="atLeast"/>
      <w:ind w:hanging="2240"/>
      <w:jc w:val="both"/>
    </w:pPr>
    <w:rPr>
      <w:rFonts w:eastAsia="Calibri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14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141277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443C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5B4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5B443C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1277"/>
    <w:pPr>
      <w:keepNext/>
      <w:jc w:val="center"/>
      <w:outlineLvl w:val="0"/>
    </w:pPr>
    <w:rPr>
      <w:rFonts w:eastAsia="Arial Unicode M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41277"/>
    <w:pPr>
      <w:keepNext/>
      <w:jc w:val="center"/>
      <w:outlineLvl w:val="1"/>
    </w:pPr>
    <w:rPr>
      <w:rFonts w:eastAsia="Arial Unicode MS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1277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41277"/>
    <w:rPr>
      <w:rFonts w:ascii="Times New Roman" w:eastAsia="Arial Unicode MS" w:hAnsi="Times New Roman" w:cs="Times New Roman"/>
      <w:b/>
      <w:bCs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141277"/>
    <w:pPr>
      <w:shd w:val="clear" w:color="auto" w:fill="FFFFFF"/>
      <w:spacing w:before="300" w:after="300" w:line="240" w:lineRule="atLeast"/>
      <w:ind w:hanging="2240"/>
      <w:jc w:val="both"/>
    </w:pPr>
    <w:rPr>
      <w:rFonts w:eastAsia="Calibri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141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4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141277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12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2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B443C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5B4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9"/>
    <w:rsid w:val="005B443C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2024-05-29T12:08:00Z</cp:lastPrinted>
  <dcterms:created xsi:type="dcterms:W3CDTF">2024-06-24T09:04:00Z</dcterms:created>
  <dcterms:modified xsi:type="dcterms:W3CDTF">2024-06-24T09:04:00Z</dcterms:modified>
</cp:coreProperties>
</file>