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ACD" w:rsidRPr="00795ACD" w:rsidRDefault="00795ACD" w:rsidP="00795ACD">
      <w:pPr>
        <w:suppressAutoHyphens w:val="0"/>
        <w:ind w:left="2880" w:firstLine="720"/>
        <w:rPr>
          <w:sz w:val="20"/>
          <w:szCs w:val="20"/>
          <w:lang w:eastAsia="ru-RU"/>
        </w:rPr>
      </w:pPr>
      <w:r w:rsidRPr="00795ACD">
        <w:rPr>
          <w:sz w:val="20"/>
          <w:szCs w:val="20"/>
          <w:lang w:eastAsia="ru-RU"/>
        </w:rPr>
        <w:t xml:space="preserve">        </w:t>
      </w:r>
      <w:r w:rsidR="00DE16A8" w:rsidRPr="00DE16A8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5.25pt;visibility:visible;mso-wrap-style:square">
            <v:imagedata r:id="rId8" o:title=""/>
          </v:shape>
        </w:pic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795ACD">
        <w:rPr>
          <w:rFonts w:eastAsia="Arial Unicode MS"/>
          <w:sz w:val="28"/>
          <w:szCs w:val="28"/>
          <w:lang w:eastAsia="ru-RU"/>
        </w:rPr>
        <w:t>РЕСПУБЛИКА КАРЕЛИЯ</w: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Arial Unicode MS"/>
          <w:b/>
          <w:szCs w:val="20"/>
          <w:lang w:eastAsia="ru-RU"/>
        </w:rPr>
      </w:pPr>
      <w:r w:rsidRPr="00795ACD">
        <w:rPr>
          <w:rFonts w:eastAsia="Arial Unicode MS"/>
          <w:b/>
          <w:szCs w:val="20"/>
          <w:lang w:eastAsia="ru-RU"/>
        </w:rPr>
        <w:t xml:space="preserve">  Администрация Лоухского муниципального района</w: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eastAsia="Arial Unicode MS"/>
          <w:b/>
          <w:sz w:val="32"/>
          <w:szCs w:val="32"/>
          <w:lang w:eastAsia="ru-RU"/>
        </w:rPr>
      </w:pPr>
      <w:r w:rsidRPr="00795ACD">
        <w:rPr>
          <w:rFonts w:eastAsia="Arial Unicode MS"/>
          <w:b/>
          <w:sz w:val="32"/>
          <w:szCs w:val="32"/>
          <w:lang w:eastAsia="ru-RU"/>
        </w:rPr>
        <w:t>ПОСТАНОВЛЕНИЕ № 3</w:t>
      </w:r>
      <w:r>
        <w:rPr>
          <w:rFonts w:eastAsia="Arial Unicode MS"/>
          <w:b/>
          <w:sz w:val="32"/>
          <w:szCs w:val="32"/>
          <w:lang w:eastAsia="ru-RU"/>
        </w:rPr>
        <w:t>9</w:t>
      </w:r>
    </w:p>
    <w:p w:rsidR="00795ACD" w:rsidRPr="00795ACD" w:rsidRDefault="00795ACD" w:rsidP="00795ACD">
      <w:pPr>
        <w:suppressAutoHyphens w:val="0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suppressAutoHyphens w:val="0"/>
        <w:rPr>
          <w:bCs/>
          <w:lang w:eastAsia="ru-RU"/>
        </w:rPr>
      </w:pPr>
      <w:r w:rsidRPr="00795ACD">
        <w:rPr>
          <w:lang w:eastAsia="ru-RU"/>
        </w:rPr>
        <w:t xml:space="preserve">пгт. Лоухи                                                                                                </w:t>
      </w:r>
      <w:r w:rsidRPr="00795ACD">
        <w:rPr>
          <w:bCs/>
          <w:lang w:eastAsia="ru-RU"/>
        </w:rPr>
        <w:t>от 2</w:t>
      </w:r>
      <w:r>
        <w:rPr>
          <w:bCs/>
          <w:lang w:eastAsia="ru-RU"/>
        </w:rPr>
        <w:t>9</w:t>
      </w:r>
      <w:r w:rsidRPr="00795ACD">
        <w:rPr>
          <w:bCs/>
          <w:lang w:eastAsia="ru-RU"/>
        </w:rPr>
        <w:t xml:space="preserve"> февраля 2024 года</w:t>
      </w:r>
    </w:p>
    <w:p w:rsidR="00844D3B" w:rsidRDefault="00844D3B">
      <w:pPr>
        <w:tabs>
          <w:tab w:val="left" w:pos="9639"/>
        </w:tabs>
        <w:jc w:val="both"/>
      </w:pPr>
    </w:p>
    <w:p w:rsidR="00795ACD" w:rsidRDefault="00795ACD">
      <w:pPr>
        <w:tabs>
          <w:tab w:val="left" w:pos="9639"/>
        </w:tabs>
        <w:jc w:val="both"/>
      </w:pPr>
    </w:p>
    <w:p w:rsidR="00795ACD" w:rsidRPr="00795ACD" w:rsidRDefault="00CC15BD" w:rsidP="00795ACD">
      <w:pPr>
        <w:tabs>
          <w:tab w:val="left" w:pos="9639"/>
        </w:tabs>
        <w:jc w:val="center"/>
      </w:pPr>
      <w:r w:rsidRPr="00795ACD">
        <w:t xml:space="preserve">О создании </w:t>
      </w:r>
      <w:r w:rsidR="00F463FE" w:rsidRPr="00795ACD">
        <w:t>К</w:t>
      </w:r>
      <w:r w:rsidRPr="00795ACD">
        <w:t>оординационного совета</w:t>
      </w:r>
    </w:p>
    <w:p w:rsidR="00795ACD" w:rsidRPr="00795ACD" w:rsidRDefault="00CC15BD" w:rsidP="00795ACD">
      <w:pPr>
        <w:tabs>
          <w:tab w:val="left" w:pos="9639"/>
        </w:tabs>
        <w:jc w:val="center"/>
      </w:pPr>
      <w:r w:rsidRPr="00795ACD">
        <w:t xml:space="preserve">по взаимодействию с региональным отделением </w:t>
      </w:r>
    </w:p>
    <w:p w:rsidR="00795ACD" w:rsidRPr="00795ACD" w:rsidRDefault="001A499E" w:rsidP="00795ACD">
      <w:pPr>
        <w:tabs>
          <w:tab w:val="left" w:pos="9639"/>
        </w:tabs>
        <w:jc w:val="center"/>
      </w:pPr>
      <w:r w:rsidRPr="00795ACD">
        <w:t xml:space="preserve">Общероссийского общественно-государственного движения детей </w:t>
      </w:r>
    </w:p>
    <w:p w:rsidR="00795ACD" w:rsidRPr="00795ACD" w:rsidRDefault="001A499E" w:rsidP="00795ACD">
      <w:pPr>
        <w:tabs>
          <w:tab w:val="left" w:pos="9639"/>
        </w:tabs>
        <w:jc w:val="center"/>
      </w:pPr>
      <w:r w:rsidRPr="00795ACD">
        <w:t xml:space="preserve">и молодежи </w:t>
      </w:r>
      <w:r w:rsidR="00CC15BD" w:rsidRPr="00795ACD">
        <w:t>«Движение первых»</w:t>
      </w:r>
      <w:r w:rsidR="00856981" w:rsidRPr="00795ACD">
        <w:t>, местным</w:t>
      </w:r>
      <w:r w:rsidR="00DD5274" w:rsidRPr="00795ACD">
        <w:t xml:space="preserve"> и первичными отделениями</w:t>
      </w:r>
      <w:r w:rsidR="00A01393" w:rsidRPr="00795ACD">
        <w:t xml:space="preserve"> </w:t>
      </w:r>
      <w:proofErr w:type="gramStart"/>
      <w:r w:rsidR="00A01393" w:rsidRPr="00795ACD">
        <w:t>в</w:t>
      </w:r>
      <w:proofErr w:type="gramEnd"/>
      <w:r w:rsidR="00A01393" w:rsidRPr="00795ACD">
        <w:t xml:space="preserve"> </w:t>
      </w:r>
    </w:p>
    <w:p w:rsidR="00087FF1" w:rsidRPr="00795ACD" w:rsidRDefault="00795ACD" w:rsidP="00795ACD">
      <w:pPr>
        <w:tabs>
          <w:tab w:val="left" w:pos="9639"/>
        </w:tabs>
        <w:jc w:val="center"/>
      </w:pPr>
      <w:r w:rsidRPr="00795ACD">
        <w:t xml:space="preserve">Лоухском муниципальном </w:t>
      </w:r>
      <w:proofErr w:type="gramStart"/>
      <w:r w:rsidRPr="00795ACD">
        <w:t>районе</w:t>
      </w:r>
      <w:proofErr w:type="gramEnd"/>
    </w:p>
    <w:p w:rsidR="00CC15BD" w:rsidRPr="00795ACD" w:rsidRDefault="00CC15BD">
      <w:pPr>
        <w:tabs>
          <w:tab w:val="left" w:pos="9639"/>
        </w:tabs>
        <w:jc w:val="both"/>
        <w:rPr>
          <w:b/>
        </w:rPr>
      </w:pPr>
    </w:p>
    <w:p w:rsidR="00844D3B" w:rsidRPr="00795ACD" w:rsidRDefault="00016561" w:rsidP="001A499E">
      <w:pPr>
        <w:ind w:firstLine="708"/>
        <w:jc w:val="both"/>
        <w:rPr>
          <w:shd w:val="clear" w:color="auto" w:fill="FFFFFF"/>
        </w:rPr>
      </w:pPr>
      <w:r w:rsidRPr="00795ACD">
        <w:rPr>
          <w:shd w:val="clear" w:color="auto" w:fill="FFFFFF"/>
        </w:rPr>
        <w:t>В</w:t>
      </w:r>
      <w:r w:rsidR="00CA3578" w:rsidRPr="00795ACD">
        <w:rPr>
          <w:shd w:val="clear" w:color="auto" w:fill="FFFFFF"/>
        </w:rPr>
        <w:t xml:space="preserve"> </w:t>
      </w:r>
      <w:r w:rsidRPr="00795ACD">
        <w:rPr>
          <w:shd w:val="clear" w:color="auto" w:fill="FFFFFF"/>
        </w:rPr>
        <w:t>соответствии</w:t>
      </w:r>
      <w:r w:rsidR="00CA3578" w:rsidRPr="00795ACD">
        <w:rPr>
          <w:shd w:val="clear" w:color="auto" w:fill="FFFFFF"/>
        </w:rPr>
        <w:t xml:space="preserve"> </w:t>
      </w:r>
      <w:r w:rsidR="00EF02CF" w:rsidRPr="00795ACD">
        <w:rPr>
          <w:shd w:val="clear" w:color="auto" w:fill="FFFFFF"/>
        </w:rPr>
        <w:t>с</w:t>
      </w:r>
      <w:r w:rsidR="00A01393" w:rsidRPr="00795ACD">
        <w:rPr>
          <w:shd w:val="clear" w:color="auto" w:fill="FFFFFF"/>
        </w:rPr>
        <w:t xml:space="preserve"> частью 8</w:t>
      </w:r>
      <w:r w:rsidR="00CC15BD" w:rsidRPr="00795ACD">
        <w:rPr>
          <w:shd w:val="clear" w:color="auto" w:fill="FFFFFF"/>
        </w:rPr>
        <w:t xml:space="preserve"> статьи 6 </w:t>
      </w:r>
      <w:r w:rsidR="00CC15BD" w:rsidRPr="00795ACD">
        <w:t xml:space="preserve">Федерального закона от 14 июля 2022 года № 261-ФЗ «О российском движении детей и молодежи», </w:t>
      </w:r>
      <w:r w:rsidR="00844D3B" w:rsidRPr="00795ACD">
        <w:t xml:space="preserve">а также </w:t>
      </w:r>
      <w:r w:rsidR="00A01393" w:rsidRPr="00795ACD">
        <w:rPr>
          <w:shd w:val="clear" w:color="auto" w:fill="FFFFFF"/>
        </w:rPr>
        <w:t>в</w:t>
      </w:r>
      <w:r w:rsidR="00DD5274" w:rsidRPr="00795ACD">
        <w:rPr>
          <w:shd w:val="clear" w:color="auto" w:fill="FFFFFF"/>
        </w:rPr>
        <w:t>о исполнение</w:t>
      </w:r>
      <w:r w:rsidR="00CC15BD" w:rsidRPr="00795ACD">
        <w:rPr>
          <w:shd w:val="clear" w:color="auto" w:fill="FFFFFF"/>
        </w:rPr>
        <w:t xml:space="preserve"> </w:t>
      </w:r>
      <w:r w:rsidR="00844D3B" w:rsidRPr="00795ACD">
        <w:rPr>
          <w:shd w:val="clear" w:color="auto" w:fill="FFFFFF"/>
        </w:rPr>
        <w:t xml:space="preserve">пункта </w:t>
      </w:r>
      <w:r w:rsidR="001A499E" w:rsidRPr="00795ACD">
        <w:rPr>
          <w:shd w:val="clear" w:color="auto" w:fill="FFFFFF"/>
        </w:rPr>
        <w:t>2.3.</w:t>
      </w:r>
      <w:r w:rsidR="00844D3B" w:rsidRPr="00795ACD">
        <w:rPr>
          <w:shd w:val="clear" w:color="auto" w:fill="FFFFFF"/>
        </w:rPr>
        <w:t xml:space="preserve"> Протокола </w:t>
      </w:r>
      <w:r w:rsidR="001A499E" w:rsidRPr="00795ACD">
        <w:rPr>
          <w:shd w:val="clear" w:color="auto" w:fill="FFFFFF"/>
        </w:rPr>
        <w:t>заседания Совета при Главе Республики Карелия по взаимодействию с российским движением детей и молодежи, его региональным, местными и первичными отделениями в Республике Карелия от 14 декабря 2023 года,</w:t>
      </w:r>
      <w:r w:rsidR="00795ACD">
        <w:rPr>
          <w:shd w:val="clear" w:color="auto" w:fill="FFFFFF"/>
        </w:rPr>
        <w:t xml:space="preserve"> Администрация Лоухского муниципального района постановляет:</w:t>
      </w:r>
    </w:p>
    <w:p w:rsidR="00E47246" w:rsidRPr="00795ACD" w:rsidRDefault="00E47246" w:rsidP="00C12F86">
      <w:pPr>
        <w:ind w:firstLine="708"/>
        <w:jc w:val="both"/>
        <w:rPr>
          <w:shd w:val="clear" w:color="auto" w:fill="FFFFFF"/>
        </w:rPr>
      </w:pPr>
    </w:p>
    <w:p w:rsidR="00087FF1" w:rsidRPr="00795ACD" w:rsidRDefault="00795ACD" w:rsidP="00795ACD">
      <w:pPr>
        <w:tabs>
          <w:tab w:val="left" w:pos="9639"/>
        </w:tabs>
        <w:ind w:firstLine="709"/>
        <w:jc w:val="both"/>
      </w:pPr>
      <w:r>
        <w:rPr>
          <w:bCs/>
          <w:color w:val="000000"/>
        </w:rPr>
        <w:t xml:space="preserve">1. </w:t>
      </w:r>
      <w:r w:rsidR="00C21750" w:rsidRPr="00795ACD">
        <w:rPr>
          <w:bCs/>
          <w:color w:val="000000"/>
        </w:rPr>
        <w:t>Создать</w:t>
      </w:r>
      <w:r w:rsidR="00F463FE" w:rsidRPr="00795ACD">
        <w:rPr>
          <w:bCs/>
          <w:color w:val="000000"/>
        </w:rPr>
        <w:t xml:space="preserve"> К</w:t>
      </w:r>
      <w:r w:rsidR="00C21750" w:rsidRPr="00795ACD">
        <w:rPr>
          <w:bCs/>
          <w:color w:val="000000"/>
        </w:rPr>
        <w:t xml:space="preserve">оординационный совет по взаимодействию </w:t>
      </w:r>
      <w:r w:rsidR="00C21750" w:rsidRPr="00795ACD">
        <w:t xml:space="preserve">с региональным отделением </w:t>
      </w:r>
      <w:r w:rsidR="00573DF4" w:rsidRPr="00795ACD">
        <w:t>Российско</w:t>
      </w:r>
      <w:r w:rsidR="00FA1E72" w:rsidRPr="00795ACD">
        <w:t>го</w:t>
      </w:r>
      <w:r w:rsidR="00573DF4" w:rsidRPr="00795ACD">
        <w:t xml:space="preserve"> движени</w:t>
      </w:r>
      <w:r w:rsidR="00FA1E72" w:rsidRPr="00795ACD">
        <w:t xml:space="preserve">я </w:t>
      </w:r>
      <w:r w:rsidR="00573DF4" w:rsidRPr="00795ACD">
        <w:t>детей и молодежи</w:t>
      </w:r>
      <w:r w:rsidR="00C21750" w:rsidRPr="00795ACD">
        <w:t xml:space="preserve"> «Движение первых»</w:t>
      </w:r>
      <w:r w:rsidR="00CB41F3" w:rsidRPr="00795ACD">
        <w:t xml:space="preserve"> </w:t>
      </w:r>
      <w:r>
        <w:t>Республики Карелия</w:t>
      </w:r>
      <w:r w:rsidR="00A01393" w:rsidRPr="00795ACD">
        <w:t xml:space="preserve">, местным и первичными отделениями в </w:t>
      </w:r>
      <w:r w:rsidRPr="00795ACD">
        <w:t>Лоухском муниципальном районе</w:t>
      </w:r>
      <w:r w:rsidR="00B1702E" w:rsidRPr="00795ACD">
        <w:t xml:space="preserve"> </w:t>
      </w:r>
      <w:r w:rsidR="00FA1E72" w:rsidRPr="00795ACD">
        <w:t>(далее</w:t>
      </w:r>
      <w:r w:rsidR="003E0052" w:rsidRPr="00795ACD">
        <w:t xml:space="preserve"> </w:t>
      </w:r>
      <w:r w:rsidR="00FA1E72" w:rsidRPr="00795ACD">
        <w:t>- РДДМ «Движение первых»)</w:t>
      </w:r>
      <w:r w:rsidR="00C21750" w:rsidRPr="00795ACD">
        <w:t xml:space="preserve">. </w:t>
      </w:r>
      <w:r w:rsidR="00C21750" w:rsidRPr="00795ACD">
        <w:rPr>
          <w:bCs/>
          <w:color w:val="000000"/>
        </w:rPr>
        <w:t xml:space="preserve"> </w:t>
      </w:r>
    </w:p>
    <w:p w:rsidR="00C21750" w:rsidRPr="00795ACD" w:rsidRDefault="00795ACD" w:rsidP="00795ACD">
      <w:pPr>
        <w:ind w:firstLine="709"/>
        <w:jc w:val="both"/>
      </w:pPr>
      <w:bookmarkStart w:id="0" w:name="sub_1"/>
      <w:r>
        <w:t xml:space="preserve">2. </w:t>
      </w:r>
      <w:r w:rsidR="00EF02CF" w:rsidRPr="00795ACD">
        <w:t>Утвердить</w:t>
      </w:r>
      <w:bookmarkStart w:id="1" w:name="sub_6"/>
      <w:bookmarkEnd w:id="0"/>
      <w:r w:rsidR="00C21750" w:rsidRPr="00795ACD">
        <w:t>:</w:t>
      </w:r>
    </w:p>
    <w:p w:rsidR="00C21750" w:rsidRPr="00795ACD" w:rsidRDefault="00C21750" w:rsidP="00C21750">
      <w:p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1560"/>
        </w:tabs>
        <w:ind w:firstLine="708"/>
        <w:jc w:val="both"/>
      </w:pPr>
      <w:bookmarkStart w:id="2" w:name="sub_7"/>
      <w:bookmarkEnd w:id="1"/>
      <w:r w:rsidRPr="00795ACD">
        <w:t xml:space="preserve">2.1. </w:t>
      </w:r>
      <w:r w:rsidR="00795ACD" w:rsidRPr="00795ACD">
        <w:t xml:space="preserve">Положение </w:t>
      </w:r>
      <w:r w:rsidRPr="00795ACD">
        <w:t xml:space="preserve">о </w:t>
      </w:r>
      <w:r w:rsidR="00F463FE" w:rsidRPr="00795ACD">
        <w:t>К</w:t>
      </w:r>
      <w:r w:rsidRPr="00795ACD">
        <w:t xml:space="preserve">оординационном совете по </w:t>
      </w:r>
      <w:r w:rsidRPr="00795ACD">
        <w:rPr>
          <w:bCs/>
          <w:color w:val="000000"/>
        </w:rPr>
        <w:t xml:space="preserve">взаимодействию </w:t>
      </w:r>
      <w:r w:rsidRPr="00795ACD">
        <w:t>с</w:t>
      </w:r>
      <w:r w:rsidR="00757305" w:rsidRPr="00795ACD">
        <w:t xml:space="preserve"> региональным отделением Общероссийского общественно-государственного движения детей и молодежи «Движение первых»</w:t>
      </w:r>
      <w:r w:rsidR="00DD5274" w:rsidRPr="00795ACD">
        <w:t xml:space="preserve">, местным и первичными отделениями в </w:t>
      </w:r>
      <w:bookmarkStart w:id="3" w:name="sub_8"/>
      <w:bookmarkEnd w:id="2"/>
      <w:r w:rsidR="00795ACD" w:rsidRPr="00795ACD">
        <w:t>Лоухском муниципальном районе</w:t>
      </w:r>
      <w:r w:rsidR="00844D3B" w:rsidRPr="00795ACD">
        <w:t xml:space="preserve"> </w:t>
      </w:r>
      <w:r w:rsidR="00757305" w:rsidRPr="00795ACD">
        <w:t xml:space="preserve">(далее – Совет) </w:t>
      </w:r>
      <w:r w:rsidR="007E4848" w:rsidRPr="00795ACD">
        <w:t xml:space="preserve">(Приложение </w:t>
      </w:r>
      <w:r w:rsidR="00795ACD">
        <w:t>№</w:t>
      </w:r>
      <w:r w:rsidR="007E4848" w:rsidRPr="00795ACD">
        <w:t>1)</w:t>
      </w:r>
      <w:r w:rsidR="00573DF4" w:rsidRPr="00795ACD">
        <w:t>;</w:t>
      </w:r>
    </w:p>
    <w:p w:rsidR="007E4848" w:rsidRPr="00795ACD" w:rsidRDefault="00C21750" w:rsidP="00C21750">
      <w:pPr>
        <w:ind w:firstLine="708"/>
        <w:jc w:val="both"/>
      </w:pPr>
      <w:r w:rsidRPr="00795ACD">
        <w:t xml:space="preserve">2.2. </w:t>
      </w:r>
      <w:r w:rsidR="00795ACD" w:rsidRPr="00795ACD">
        <w:t xml:space="preserve">Состав </w:t>
      </w:r>
      <w:r w:rsidR="00887BF0" w:rsidRPr="00795ACD">
        <w:t xml:space="preserve">Совета </w:t>
      </w:r>
      <w:r w:rsidR="007E4848" w:rsidRPr="00795ACD">
        <w:t xml:space="preserve">(Приложение </w:t>
      </w:r>
      <w:r w:rsidR="00795ACD">
        <w:t>№</w:t>
      </w:r>
      <w:r w:rsidR="007E4848" w:rsidRPr="00795ACD">
        <w:t>2)</w:t>
      </w:r>
      <w:r w:rsidR="00573DF4" w:rsidRPr="00795ACD">
        <w:t>.</w:t>
      </w:r>
    </w:p>
    <w:p w:rsidR="006D3BC6" w:rsidRPr="00795ACD" w:rsidRDefault="007E4848" w:rsidP="00795ACD">
      <w:pPr>
        <w:ind w:firstLine="709"/>
        <w:jc w:val="both"/>
        <w:rPr>
          <w:bCs/>
        </w:rPr>
      </w:pPr>
      <w:r w:rsidRPr="00795ACD">
        <w:t>3</w:t>
      </w:r>
      <w:r w:rsidR="00856981" w:rsidRPr="00795ACD">
        <w:t xml:space="preserve">. </w:t>
      </w:r>
      <w:proofErr w:type="gramStart"/>
      <w:r w:rsidR="00844D3B" w:rsidRPr="00795ACD">
        <w:rPr>
          <w:bCs/>
        </w:rPr>
        <w:t>Р</w:t>
      </w:r>
      <w:r w:rsidR="006D3BC6" w:rsidRPr="00795ACD">
        <w:rPr>
          <w:bCs/>
        </w:rPr>
        <w:t>азместить</w:t>
      </w:r>
      <w:r w:rsidR="00795ACD">
        <w:rPr>
          <w:bCs/>
        </w:rPr>
        <w:t xml:space="preserve"> информацию</w:t>
      </w:r>
      <w:proofErr w:type="gramEnd"/>
      <w:r w:rsidR="00795ACD">
        <w:rPr>
          <w:bCs/>
        </w:rPr>
        <w:t xml:space="preserve"> о создании Совета</w:t>
      </w:r>
      <w:r w:rsidR="00795ACD" w:rsidRPr="00795ACD">
        <w:rPr>
          <w:bCs/>
        </w:rPr>
        <w:t xml:space="preserve"> </w:t>
      </w:r>
      <w:r w:rsidR="006D3BC6" w:rsidRPr="00795ACD">
        <w:rPr>
          <w:bCs/>
        </w:rPr>
        <w:t xml:space="preserve">в </w:t>
      </w:r>
      <w:r w:rsidR="006D3BC6" w:rsidRPr="00795ACD">
        <w:t xml:space="preserve">информационно-телекоммуникационной сети «Интернет» </w:t>
      </w:r>
      <w:r w:rsidR="006D3BC6" w:rsidRPr="00795ACD">
        <w:rPr>
          <w:bCs/>
        </w:rPr>
        <w:t xml:space="preserve">на официальном сайте органов местного самоуправления </w:t>
      </w:r>
      <w:r w:rsidR="00795ACD" w:rsidRPr="00795ACD">
        <w:t>Лоухского муниципального района</w:t>
      </w:r>
      <w:r w:rsidR="00795ACD">
        <w:t>.</w:t>
      </w:r>
    </w:p>
    <w:p w:rsidR="000B28E7" w:rsidRPr="00795ACD" w:rsidRDefault="00830B24" w:rsidP="00844D3B">
      <w:pPr>
        <w:ind w:firstLine="708"/>
        <w:jc w:val="both"/>
      </w:pPr>
      <w:r w:rsidRPr="00795ACD">
        <w:t xml:space="preserve">4. </w:t>
      </w:r>
      <w:proofErr w:type="gramStart"/>
      <w:r w:rsidRPr="00795ACD">
        <w:t>Контроль за</w:t>
      </w:r>
      <w:proofErr w:type="gramEnd"/>
      <w:r w:rsidRPr="00795ACD">
        <w:t xml:space="preserve"> исполнением настоящего постановления возложить на </w:t>
      </w:r>
      <w:bookmarkStart w:id="4" w:name="sub_5"/>
      <w:bookmarkEnd w:id="3"/>
      <w:r w:rsidR="00795ACD">
        <w:t>Заместителя Администрации Лоухского муниципального района Финского Евгения Александровича.</w:t>
      </w:r>
    </w:p>
    <w:p w:rsidR="00121581" w:rsidRPr="00795ACD" w:rsidRDefault="00D83AB2" w:rsidP="002E3833">
      <w:pPr>
        <w:ind w:firstLine="708"/>
        <w:jc w:val="both"/>
      </w:pPr>
      <w:r w:rsidRPr="00795ACD">
        <w:t>5</w:t>
      </w:r>
      <w:r w:rsidR="00EF02CF" w:rsidRPr="00795ACD">
        <w:t>.</w:t>
      </w:r>
      <w:r w:rsidR="00CA3578" w:rsidRPr="00795ACD">
        <w:t xml:space="preserve"> </w:t>
      </w:r>
      <w:r w:rsidR="00EF02CF" w:rsidRPr="00795ACD">
        <w:t>Настоящее</w:t>
      </w:r>
      <w:r w:rsidR="00CA3578" w:rsidRPr="00795ACD">
        <w:t xml:space="preserve"> </w:t>
      </w:r>
      <w:r w:rsidR="00EF02CF" w:rsidRPr="00795ACD">
        <w:t>постановление</w:t>
      </w:r>
      <w:r w:rsidR="00CA3578" w:rsidRPr="00795ACD">
        <w:t xml:space="preserve"> </w:t>
      </w:r>
      <w:r w:rsidR="00EF02CF" w:rsidRPr="00795ACD">
        <w:t>вступает</w:t>
      </w:r>
      <w:r w:rsidR="00CA3578" w:rsidRPr="00795ACD">
        <w:t xml:space="preserve"> </w:t>
      </w:r>
      <w:r w:rsidR="00EF02CF" w:rsidRPr="00795ACD">
        <w:t>в</w:t>
      </w:r>
      <w:r w:rsidR="00CA3578" w:rsidRPr="00795ACD">
        <w:t xml:space="preserve"> </w:t>
      </w:r>
      <w:r w:rsidR="00EF02CF" w:rsidRPr="00795ACD">
        <w:t>силу</w:t>
      </w:r>
      <w:r w:rsidR="00CA3578" w:rsidRPr="00795ACD">
        <w:t xml:space="preserve"> </w:t>
      </w:r>
      <w:r w:rsidR="00EF02CF" w:rsidRPr="00795ACD">
        <w:t>с</w:t>
      </w:r>
      <w:r w:rsidR="00CA3578" w:rsidRPr="00795ACD">
        <w:t xml:space="preserve"> </w:t>
      </w:r>
      <w:r w:rsidR="00EF02CF" w:rsidRPr="00795ACD">
        <w:t>момента</w:t>
      </w:r>
      <w:r w:rsidR="00CA3578" w:rsidRPr="00795ACD">
        <w:t xml:space="preserve"> </w:t>
      </w:r>
      <w:r w:rsidR="00EF02CF" w:rsidRPr="00795ACD">
        <w:t>его</w:t>
      </w:r>
      <w:r w:rsidR="00CA3578" w:rsidRPr="00795ACD">
        <w:t xml:space="preserve"> </w:t>
      </w:r>
      <w:r w:rsidR="00EF02CF" w:rsidRPr="00795ACD">
        <w:t>подписания</w:t>
      </w:r>
      <w:bookmarkEnd w:id="4"/>
      <w:r w:rsidR="0003082C" w:rsidRPr="00795ACD">
        <w:t>.</w:t>
      </w:r>
    </w:p>
    <w:p w:rsidR="00795ACD" w:rsidRDefault="00795ACD" w:rsidP="00844D3B">
      <w:pPr>
        <w:rPr>
          <w:b/>
        </w:rPr>
      </w:pPr>
    </w:p>
    <w:p w:rsidR="00795ACD" w:rsidRDefault="00795ACD" w:rsidP="00844D3B">
      <w:pPr>
        <w:rPr>
          <w:b/>
        </w:rPr>
      </w:pPr>
    </w:p>
    <w:p w:rsidR="00795ACD" w:rsidRPr="00C36259" w:rsidRDefault="00795ACD" w:rsidP="00795ACD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</w:t>
      </w:r>
      <w:r w:rsidRPr="00C36259">
        <w:rPr>
          <w:rFonts w:ascii="Times New Roman" w:hAnsi="Times New Roman" w:cs="Times New Roman"/>
          <w:sz w:val="24"/>
          <w:szCs w:val="24"/>
        </w:rPr>
        <w:t xml:space="preserve">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3625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B2091" w:rsidRPr="00795ACD" w:rsidRDefault="00795ACD" w:rsidP="00795ACD">
      <w:pPr>
        <w:rPr>
          <w:iCs/>
        </w:rPr>
      </w:pPr>
      <w:r w:rsidRPr="00C36259">
        <w:t xml:space="preserve">Лоухского муниципального района              </w:t>
      </w:r>
      <w:r>
        <w:t xml:space="preserve">                                                  К.С. Серебрякова</w:t>
      </w:r>
      <w:r w:rsidRPr="00795ACD">
        <w:rPr>
          <w:b/>
        </w:rPr>
        <w:t xml:space="preserve"> </w:t>
      </w:r>
      <w:r w:rsidR="00844D3B" w:rsidRPr="00795ACD">
        <w:rPr>
          <w:b/>
        </w:rPr>
        <w:br w:type="page"/>
      </w:r>
    </w:p>
    <w:tbl>
      <w:tblPr>
        <w:tblW w:w="0" w:type="auto"/>
        <w:tblLook w:val="04A0"/>
      </w:tblPr>
      <w:tblGrid>
        <w:gridCol w:w="4784"/>
        <w:gridCol w:w="4786"/>
      </w:tblGrid>
      <w:tr w:rsidR="00795ACD" w:rsidRPr="00400ED4" w:rsidTr="00795ACD">
        <w:tc>
          <w:tcPr>
            <w:tcW w:w="4785" w:type="dxa"/>
          </w:tcPr>
          <w:p w:rsidR="00795ACD" w:rsidRPr="00795ACD" w:rsidRDefault="00795ACD" w:rsidP="00795ACD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400ED4">
              <w:br w:type="page"/>
            </w:r>
          </w:p>
        </w:tc>
        <w:tc>
          <w:tcPr>
            <w:tcW w:w="4786" w:type="dxa"/>
          </w:tcPr>
          <w:p w:rsidR="00795ACD" w:rsidRPr="00795ACD" w:rsidRDefault="00795ACD" w:rsidP="00795ACD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>Приложение №1</w:t>
            </w:r>
          </w:p>
          <w:p w:rsidR="00795ACD" w:rsidRPr="00795ACD" w:rsidRDefault="00795ACD" w:rsidP="00795ACD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795ACD" w:rsidRPr="00795ACD" w:rsidRDefault="00795ACD" w:rsidP="00795ACD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29</w:t>
            </w:r>
            <w:r w:rsidRPr="00795ACD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2</w:t>
            </w:r>
            <w:r w:rsidRPr="00795ACD">
              <w:rPr>
                <w:rFonts w:eastAsiaTheme="minorHAnsi"/>
                <w:lang w:eastAsia="en-US"/>
              </w:rPr>
              <w:t>.202</w:t>
            </w:r>
            <w:r>
              <w:rPr>
                <w:rFonts w:eastAsiaTheme="minorHAnsi"/>
                <w:lang w:eastAsia="en-US"/>
              </w:rPr>
              <w:t>4</w:t>
            </w:r>
            <w:r w:rsidRPr="00795ACD">
              <w:rPr>
                <w:rFonts w:eastAsiaTheme="minorHAnsi"/>
                <w:lang w:eastAsia="en-US"/>
              </w:rPr>
              <w:t xml:space="preserve"> г. № </w:t>
            </w:r>
            <w:r>
              <w:rPr>
                <w:rFonts w:eastAsiaTheme="minorHAnsi"/>
                <w:lang w:eastAsia="en-US"/>
              </w:rPr>
              <w:t>39</w:t>
            </w:r>
          </w:p>
        </w:tc>
      </w:tr>
    </w:tbl>
    <w:p w:rsidR="00795ACD" w:rsidRDefault="00795ACD" w:rsidP="00A239D6">
      <w:pPr>
        <w:shd w:val="clear" w:color="auto" w:fill="FFFFFF"/>
        <w:tabs>
          <w:tab w:val="left" w:pos="6173"/>
        </w:tabs>
        <w:ind w:left="3780" w:firstLine="2512"/>
        <w:jc w:val="right"/>
        <w:rPr>
          <w:iCs/>
        </w:rPr>
      </w:pPr>
    </w:p>
    <w:p w:rsidR="003E0052" w:rsidRPr="00795ACD" w:rsidRDefault="003E0052" w:rsidP="00A239D6">
      <w:pPr>
        <w:shd w:val="clear" w:color="auto" w:fill="FFFFFF"/>
        <w:tabs>
          <w:tab w:val="left" w:pos="6173"/>
        </w:tabs>
        <w:ind w:left="3780" w:firstLine="2512"/>
        <w:jc w:val="right"/>
      </w:pPr>
    </w:p>
    <w:p w:rsidR="00190F30" w:rsidRPr="00795ACD" w:rsidRDefault="00190F30" w:rsidP="00A239D6">
      <w:pPr>
        <w:shd w:val="clear" w:color="auto" w:fill="FFFFFF"/>
        <w:tabs>
          <w:tab w:val="left" w:pos="6173"/>
        </w:tabs>
        <w:ind w:left="3780" w:firstLine="2512"/>
        <w:jc w:val="right"/>
      </w:pPr>
    </w:p>
    <w:p w:rsidR="00087FF1" w:rsidRPr="00CC2458" w:rsidRDefault="00795ACD" w:rsidP="00856981">
      <w:pPr>
        <w:jc w:val="center"/>
      </w:pPr>
      <w:r w:rsidRPr="00CC2458">
        <w:t>ПОЛОЖЕНИЕ</w:t>
      </w:r>
    </w:p>
    <w:p w:rsidR="00856981" w:rsidRPr="00CC2458" w:rsidRDefault="00C6367B" w:rsidP="00856981">
      <w:pPr>
        <w:tabs>
          <w:tab w:val="left" w:pos="9639"/>
        </w:tabs>
        <w:jc w:val="center"/>
      </w:pPr>
      <w:r w:rsidRPr="00CC2458">
        <w:t xml:space="preserve">о </w:t>
      </w:r>
      <w:r w:rsidR="00B1702E" w:rsidRPr="00CC2458">
        <w:t>к</w:t>
      </w:r>
      <w:r w:rsidR="003E0052" w:rsidRPr="00CC2458">
        <w:t>оординационном совете</w:t>
      </w:r>
      <w:r w:rsidR="00856981" w:rsidRPr="00CC2458">
        <w:t xml:space="preserve"> по взаимодействию</w:t>
      </w:r>
    </w:p>
    <w:p w:rsidR="00856981" w:rsidRPr="00CC2458" w:rsidRDefault="00856981" w:rsidP="00856981">
      <w:pPr>
        <w:tabs>
          <w:tab w:val="left" w:pos="9639"/>
        </w:tabs>
        <w:jc w:val="center"/>
      </w:pPr>
      <w:r w:rsidRPr="00CC2458">
        <w:t>с</w:t>
      </w:r>
      <w:r w:rsidR="000B2728" w:rsidRPr="00CC2458">
        <w:t xml:space="preserve"> региональным отделением Общероссийского общественно-государственного движения детей и молодежи «Движение первых»</w:t>
      </w:r>
      <w:r w:rsidR="00F463FE" w:rsidRPr="00CC2458">
        <w:t xml:space="preserve">, </w:t>
      </w:r>
      <w:r w:rsidR="00DD5274" w:rsidRPr="00CC2458">
        <w:t>местным и первичными отделениями</w:t>
      </w:r>
      <w:r w:rsidRPr="00CC2458">
        <w:t xml:space="preserve"> в </w:t>
      </w:r>
      <w:r w:rsidR="00795ACD" w:rsidRPr="00CC2458">
        <w:t>Лоухском муниципальном районе</w:t>
      </w:r>
    </w:p>
    <w:p w:rsidR="003E0052" w:rsidRPr="00CC2458" w:rsidRDefault="003E0052" w:rsidP="00856981">
      <w:pPr>
        <w:jc w:val="center"/>
      </w:pPr>
    </w:p>
    <w:p w:rsidR="00C6367B" w:rsidRPr="00CC2458" w:rsidRDefault="00B1702E" w:rsidP="00D83AB2">
      <w:pPr>
        <w:jc w:val="center"/>
      </w:pPr>
      <w:r w:rsidRPr="00CC2458">
        <w:t>1</w:t>
      </w:r>
      <w:r w:rsidR="00C6367B" w:rsidRPr="00CC2458">
        <w:t>. Общие положения</w:t>
      </w:r>
    </w:p>
    <w:p w:rsidR="00C6367B" w:rsidRPr="00795ACD" w:rsidRDefault="00C6367B" w:rsidP="00D83AB2">
      <w:pPr>
        <w:jc w:val="center"/>
      </w:pPr>
    </w:p>
    <w:p w:rsidR="00CC2458" w:rsidRDefault="00505B08" w:rsidP="00CC2458">
      <w:pPr>
        <w:tabs>
          <w:tab w:val="left" w:pos="0"/>
          <w:tab w:val="left" w:pos="993"/>
        </w:tabs>
        <w:ind w:firstLine="705"/>
        <w:jc w:val="both"/>
      </w:pPr>
      <w:r w:rsidRPr="00795ACD">
        <w:t>1.</w:t>
      </w:r>
      <w:r w:rsidR="00B05B40" w:rsidRPr="00795ACD">
        <w:t>1</w:t>
      </w:r>
      <w:r w:rsidR="00795ACD">
        <w:t>.</w:t>
      </w:r>
      <w:r w:rsidRPr="00795ACD">
        <w:tab/>
      </w:r>
      <w:proofErr w:type="gramStart"/>
      <w:r w:rsidR="00827E4A" w:rsidRPr="00795ACD">
        <w:t>К</w:t>
      </w:r>
      <w:r w:rsidR="00C6367B" w:rsidRPr="00795ACD">
        <w:t xml:space="preserve">оординационный совет по </w:t>
      </w:r>
      <w:r w:rsidR="00C6367B" w:rsidRPr="00795ACD">
        <w:rPr>
          <w:bCs/>
          <w:color w:val="000000"/>
        </w:rPr>
        <w:t xml:space="preserve">взаимодействию </w:t>
      </w:r>
      <w:r w:rsidR="00C6367B" w:rsidRPr="00795ACD">
        <w:t xml:space="preserve">с </w:t>
      </w:r>
      <w:r w:rsidR="00D83AB2" w:rsidRPr="00795ACD">
        <w:t xml:space="preserve">региональным отделением </w:t>
      </w:r>
      <w:r w:rsidR="00827E4A" w:rsidRPr="00795ACD">
        <w:t>Общероссийского общественно-государственного движения детей и молодежи «Движение первых» Республики Карелия</w:t>
      </w:r>
      <w:r w:rsidR="00DD5274" w:rsidRPr="00795ACD">
        <w:t>, местным и первичными отделениями в</w:t>
      </w:r>
      <w:r w:rsidR="00236058" w:rsidRPr="00795ACD">
        <w:t xml:space="preserve"> </w:t>
      </w:r>
      <w:r w:rsidR="00795ACD" w:rsidRPr="00795ACD">
        <w:t>Лоухском муниципальном районе</w:t>
      </w:r>
      <w:r w:rsidR="00DD5274" w:rsidRPr="00795ACD">
        <w:t xml:space="preserve"> </w:t>
      </w:r>
      <w:r w:rsidR="00D83AB2" w:rsidRPr="00795ACD">
        <w:t xml:space="preserve"> </w:t>
      </w:r>
      <w:r w:rsidRPr="00795ACD">
        <w:t>(далее –</w:t>
      </w:r>
      <w:r w:rsidR="00761F8D" w:rsidRPr="00795ACD">
        <w:t xml:space="preserve"> С</w:t>
      </w:r>
      <w:r w:rsidRPr="00795ACD">
        <w:t>овет</w:t>
      </w:r>
      <w:r w:rsidR="00B05B40" w:rsidRPr="00795ACD">
        <w:t>, Движение</w:t>
      </w:r>
      <w:r w:rsidRPr="00795ACD">
        <w:t>) является постоянно действующим коллегиальным совещательным органом, образованным в целях координации деятельности</w:t>
      </w:r>
      <w:r w:rsidR="00856981" w:rsidRPr="00795ACD">
        <w:t xml:space="preserve"> органов местного самоуправления</w:t>
      </w:r>
      <w:r w:rsidRPr="00795ACD">
        <w:t xml:space="preserve"> </w:t>
      </w:r>
      <w:r w:rsidR="00CC2458" w:rsidRPr="00CC2458">
        <w:t>Лоухского муниципального района</w:t>
      </w:r>
      <w:r w:rsidR="00D83AB2" w:rsidRPr="00795ACD">
        <w:t>,</w:t>
      </w:r>
      <w:r w:rsidRPr="00795ACD">
        <w:t xml:space="preserve"> общественных объединений, содействия</w:t>
      </w:r>
      <w:r w:rsidR="00856981" w:rsidRPr="00795ACD">
        <w:t xml:space="preserve"> региональному </w:t>
      </w:r>
      <w:r w:rsidR="00827E4A" w:rsidRPr="00795ACD">
        <w:t>отделению</w:t>
      </w:r>
      <w:r w:rsidR="008E4565" w:rsidRPr="00795ACD">
        <w:t xml:space="preserve"> Движения</w:t>
      </w:r>
      <w:r w:rsidR="00DD5274" w:rsidRPr="00795ACD">
        <w:t>, местн</w:t>
      </w:r>
      <w:r w:rsidR="008E4565" w:rsidRPr="00795ACD">
        <w:t>ому</w:t>
      </w:r>
      <w:r w:rsidR="00DD5274" w:rsidRPr="00795ACD">
        <w:t xml:space="preserve"> и первичным </w:t>
      </w:r>
      <w:r w:rsidRPr="00795ACD">
        <w:t>отделениям</w:t>
      </w:r>
      <w:r w:rsidR="00B05B40" w:rsidRPr="00795ACD">
        <w:t xml:space="preserve"> Движения</w:t>
      </w:r>
      <w:r w:rsidRPr="00795ACD">
        <w:t>, а также для решения</w:t>
      </w:r>
      <w:proofErr w:type="gramEnd"/>
      <w:r w:rsidRPr="00795ACD">
        <w:t xml:space="preserve"> иных вопро</w:t>
      </w:r>
      <w:r w:rsidR="00DD5274" w:rsidRPr="00795ACD">
        <w:t>сов, связанных с деятельностью Д</w:t>
      </w:r>
      <w:r w:rsidRPr="00795ACD">
        <w:t xml:space="preserve">вижения в </w:t>
      </w:r>
      <w:r w:rsidR="00CC2458" w:rsidRPr="00CC2458">
        <w:t>Лоухском муниципальном районе.</w:t>
      </w:r>
    </w:p>
    <w:p w:rsidR="00C6367B" w:rsidRPr="00795ACD" w:rsidRDefault="00CC2458" w:rsidP="00CC2458">
      <w:pPr>
        <w:tabs>
          <w:tab w:val="left" w:pos="0"/>
          <w:tab w:val="left" w:pos="993"/>
        </w:tabs>
        <w:ind w:firstLine="705"/>
        <w:jc w:val="both"/>
      </w:pPr>
      <w:r>
        <w:t xml:space="preserve">1.2. </w:t>
      </w:r>
      <w:r w:rsidR="00505B08" w:rsidRPr="00795ACD">
        <w:t xml:space="preserve">В своей деятельности </w:t>
      </w:r>
      <w:r w:rsidR="00DD5274" w:rsidRPr="00795ACD">
        <w:t>С</w:t>
      </w:r>
      <w:r w:rsidR="00505B08" w:rsidRPr="00795ACD">
        <w:t xml:space="preserve">овет руководствуется Конституцией Российской Федерации, федеральными законами и иными нормативными правовыми актами Российской Федерации, законами </w:t>
      </w:r>
      <w:r w:rsidR="008E4565" w:rsidRPr="00795ACD">
        <w:t>Республики Карелия</w:t>
      </w:r>
      <w:r w:rsidR="00505B08" w:rsidRPr="00795ACD">
        <w:t xml:space="preserve"> и иными нормативными правовыми актами</w:t>
      </w:r>
      <w:r w:rsidR="00236058" w:rsidRPr="00795ACD">
        <w:t xml:space="preserve"> </w:t>
      </w:r>
      <w:r w:rsidR="008E4565" w:rsidRPr="00795ACD">
        <w:t>Республики Карелия</w:t>
      </w:r>
      <w:r w:rsidR="00505B08" w:rsidRPr="00795ACD">
        <w:t>,</w:t>
      </w:r>
      <w:r w:rsidR="00856981" w:rsidRPr="00795ACD">
        <w:t xml:space="preserve"> муниципальными правовыми актами </w:t>
      </w:r>
      <w:r w:rsidRPr="00CC2458">
        <w:t>Администрации Лоухского муниципального района,</w:t>
      </w:r>
      <w:r w:rsidR="00856981" w:rsidRPr="00795ACD">
        <w:t xml:space="preserve"> </w:t>
      </w:r>
      <w:r w:rsidR="00505B08" w:rsidRPr="00795ACD">
        <w:t>а также настоящим Положением.</w:t>
      </w:r>
      <w:r w:rsidR="00C6367B" w:rsidRPr="00795ACD">
        <w:t xml:space="preserve"> </w:t>
      </w:r>
    </w:p>
    <w:p w:rsidR="00190F30" w:rsidRPr="00795ACD" w:rsidRDefault="00190F30" w:rsidP="00FA2EA6">
      <w:pPr>
        <w:tabs>
          <w:tab w:val="left" w:pos="4575"/>
        </w:tabs>
        <w:ind w:left="1065"/>
        <w:jc w:val="center"/>
        <w:rPr>
          <w:b/>
        </w:rPr>
      </w:pPr>
    </w:p>
    <w:p w:rsidR="00761F8D" w:rsidRPr="00CC2458" w:rsidRDefault="00B1702E" w:rsidP="00CC2458">
      <w:pPr>
        <w:jc w:val="center"/>
      </w:pPr>
      <w:r w:rsidRPr="00CC2458">
        <w:t>2</w:t>
      </w:r>
      <w:r w:rsidR="00C6367B" w:rsidRPr="00CC2458">
        <w:t xml:space="preserve">. </w:t>
      </w:r>
      <w:r w:rsidR="00761F8D" w:rsidRPr="00CC2458">
        <w:t>Цели и задачи Совета</w:t>
      </w:r>
    </w:p>
    <w:p w:rsidR="00761F8D" w:rsidRPr="00795ACD" w:rsidRDefault="00761F8D" w:rsidP="00FA2EA6">
      <w:pPr>
        <w:ind w:left="1065"/>
        <w:jc w:val="both"/>
        <w:rPr>
          <w:b/>
        </w:rPr>
      </w:pPr>
    </w:p>
    <w:p w:rsidR="00CC2458" w:rsidRDefault="001C51B1" w:rsidP="00CC2458">
      <w:pPr>
        <w:ind w:left="708"/>
        <w:jc w:val="both"/>
      </w:pPr>
      <w:r w:rsidRPr="00795ACD">
        <w:t xml:space="preserve">2.1. Целями деятельности Совета являются: </w:t>
      </w:r>
    </w:p>
    <w:p w:rsidR="00CC2458" w:rsidRDefault="00CC2458" w:rsidP="00CC2458">
      <w:pPr>
        <w:ind w:firstLine="709"/>
        <w:jc w:val="both"/>
      </w:pPr>
      <w:r>
        <w:t xml:space="preserve">- </w:t>
      </w:r>
      <w:r w:rsidR="001C51B1" w:rsidRPr="00795ACD">
        <w:t>коорди</w:t>
      </w:r>
      <w:r w:rsidR="00B05B40" w:rsidRPr="00795ACD">
        <w:t>нация и мониторинг деятельности</w:t>
      </w:r>
      <w:r w:rsidR="001C51B1" w:rsidRPr="00795ACD">
        <w:t xml:space="preserve"> местн</w:t>
      </w:r>
      <w:r w:rsidR="0067033E" w:rsidRPr="00795ACD">
        <w:t>ого</w:t>
      </w:r>
      <w:r w:rsidR="003B36A8" w:rsidRPr="00795ACD">
        <w:t xml:space="preserve"> и первичных отделений</w:t>
      </w:r>
      <w:r w:rsidR="00DD5274" w:rsidRPr="00795ACD">
        <w:t xml:space="preserve"> Движения</w:t>
      </w:r>
      <w:r w:rsidR="003B36A8" w:rsidRPr="00795ACD">
        <w:t xml:space="preserve">, создаваемых на территории </w:t>
      </w:r>
      <w:r>
        <w:t>Лоухского муниципального района;</w:t>
      </w:r>
    </w:p>
    <w:p w:rsidR="00CC2458" w:rsidRDefault="00CC2458" w:rsidP="00CC2458">
      <w:pPr>
        <w:ind w:firstLine="709"/>
        <w:jc w:val="both"/>
      </w:pPr>
      <w:r>
        <w:t xml:space="preserve">- </w:t>
      </w:r>
      <w:r w:rsidR="001C51B1" w:rsidRPr="00795ACD">
        <w:t>содействие в разработке и реализации мероприятий по поддержке</w:t>
      </w:r>
      <w:r w:rsidR="003B36A8" w:rsidRPr="00795ACD">
        <w:t xml:space="preserve"> регионального отделения</w:t>
      </w:r>
      <w:r w:rsidR="00DD5274" w:rsidRPr="00795ACD">
        <w:t xml:space="preserve"> Движения</w:t>
      </w:r>
      <w:r w:rsidR="003B36A8" w:rsidRPr="00795ACD">
        <w:t xml:space="preserve">, местного и первичных отделений </w:t>
      </w:r>
      <w:r w:rsidRPr="00CC2458">
        <w:t>Лоухского муниципального района</w:t>
      </w:r>
      <w:r>
        <w:t>;</w:t>
      </w:r>
    </w:p>
    <w:p w:rsidR="00CC2458" w:rsidRDefault="00CC2458" w:rsidP="00CC2458">
      <w:pPr>
        <w:ind w:firstLine="709"/>
        <w:jc w:val="both"/>
      </w:pPr>
      <w:r>
        <w:t xml:space="preserve">- </w:t>
      </w:r>
      <w:r w:rsidR="001C51B1" w:rsidRPr="00795ACD">
        <w:t>оказание поддержки</w:t>
      </w:r>
      <w:r w:rsidR="00B3595E" w:rsidRPr="00795ACD">
        <w:t xml:space="preserve"> местному и</w:t>
      </w:r>
      <w:r w:rsidR="001C51B1" w:rsidRPr="00795ACD">
        <w:t xml:space="preserve"> </w:t>
      </w:r>
      <w:r w:rsidR="00B3595E" w:rsidRPr="00795ACD">
        <w:t xml:space="preserve">первичным отделениям Движения, в том числе их взаимодействии с муниципальными учреждениями и иными </w:t>
      </w:r>
      <w:r w:rsidR="00966924" w:rsidRPr="00795ACD">
        <w:t>организациями;</w:t>
      </w:r>
    </w:p>
    <w:p w:rsidR="001C51B1" w:rsidRPr="00795ACD" w:rsidRDefault="00CC2458" w:rsidP="00CC2458">
      <w:pPr>
        <w:ind w:firstLine="709"/>
        <w:jc w:val="both"/>
      </w:pPr>
      <w:r>
        <w:t xml:space="preserve">- </w:t>
      </w:r>
      <w:r w:rsidR="001C51B1" w:rsidRPr="00795ACD">
        <w:t xml:space="preserve">иные цели, определенные пунктом 1 статьи 2 Федерального закона от 14 июля 2022 года № 261-ФЗ «О российском движении детей и молодежи» (далее – Федеральный закон № 261-ФЗ). </w:t>
      </w:r>
    </w:p>
    <w:p w:rsidR="00D401BA" w:rsidRPr="00795ACD" w:rsidRDefault="00D401BA" w:rsidP="00FA2EA6">
      <w:pPr>
        <w:ind w:left="708"/>
        <w:jc w:val="both"/>
      </w:pPr>
    </w:p>
    <w:p w:rsidR="00CC2458" w:rsidRDefault="001C51B1" w:rsidP="00CC2458">
      <w:pPr>
        <w:ind w:left="708"/>
        <w:jc w:val="both"/>
      </w:pPr>
      <w:r w:rsidRPr="00795ACD">
        <w:t>2.2. Осно</w:t>
      </w:r>
      <w:r w:rsidR="00CC2458">
        <w:t>вными задачами Совета являются:</w:t>
      </w:r>
    </w:p>
    <w:p w:rsidR="00AF60B3" w:rsidRDefault="00CC2458" w:rsidP="00AF60B3">
      <w:pPr>
        <w:ind w:firstLine="709"/>
        <w:jc w:val="both"/>
      </w:pPr>
      <w:r>
        <w:t xml:space="preserve">- </w:t>
      </w:r>
      <w:r w:rsidR="001C51B1" w:rsidRPr="00795ACD">
        <w:t>осуществление взаимодействия с региональным отделением Д</w:t>
      </w:r>
      <w:r w:rsidR="00966924" w:rsidRPr="00795ACD">
        <w:t>вижения в</w:t>
      </w:r>
      <w:r w:rsidR="008E4565" w:rsidRPr="00795ACD">
        <w:t xml:space="preserve"> Республике Карелия</w:t>
      </w:r>
      <w:r w:rsidR="00DD5274" w:rsidRPr="00795ACD">
        <w:t>, а также местным</w:t>
      </w:r>
      <w:r w:rsidR="001C51B1" w:rsidRPr="00795ACD">
        <w:t xml:space="preserve"> и первичными отделениями</w:t>
      </w:r>
      <w:r w:rsidR="00DD5274" w:rsidRPr="00795ACD">
        <w:t xml:space="preserve"> </w:t>
      </w:r>
      <w:r w:rsidR="00AF60B3" w:rsidRPr="00AF60B3">
        <w:t>Лоухского муниципального района</w:t>
      </w:r>
      <w:r w:rsidR="00AF60B3">
        <w:t>;</w:t>
      </w:r>
    </w:p>
    <w:p w:rsidR="00AF60B3" w:rsidRDefault="00E30FFD" w:rsidP="00AF60B3">
      <w:pPr>
        <w:ind w:firstLine="709"/>
        <w:jc w:val="both"/>
      </w:pPr>
      <w:r w:rsidRPr="00795ACD">
        <w:t>содействие осуществлению профессиональной ориентации с привлечением организаций-работодателей, осуществляющих свою деятельность на территории</w:t>
      </w:r>
      <w:r w:rsidRPr="00795ACD">
        <w:rPr>
          <w:b/>
          <w:bCs/>
        </w:rPr>
        <w:t xml:space="preserve"> </w:t>
      </w:r>
      <w:r w:rsidR="00AF60B3" w:rsidRPr="00AF60B3">
        <w:rPr>
          <w:bCs/>
        </w:rPr>
        <w:t>Лоухского муниципального района;</w:t>
      </w:r>
    </w:p>
    <w:p w:rsidR="00AF60B3" w:rsidRDefault="00AF60B3" w:rsidP="00AF60B3">
      <w:pPr>
        <w:ind w:firstLine="709"/>
        <w:jc w:val="both"/>
      </w:pPr>
      <w:r>
        <w:t xml:space="preserve">- </w:t>
      </w:r>
      <w:r w:rsidR="00E30FFD" w:rsidRPr="00795ACD">
        <w:t xml:space="preserve">вовлечение в работу регионального отделения Движения </w:t>
      </w:r>
      <w:r w:rsidR="00EE39ED" w:rsidRPr="00795ACD">
        <w:t>Республики Карелия</w:t>
      </w:r>
      <w:r w:rsidR="00D57DF3" w:rsidRPr="00795ACD">
        <w:t>,</w:t>
      </w:r>
      <w:r w:rsidR="00E30FFD" w:rsidRPr="00795ACD">
        <w:t xml:space="preserve"> местного и первичных отделений</w:t>
      </w:r>
      <w:r w:rsidR="00D57DF3" w:rsidRPr="00795ACD">
        <w:t xml:space="preserve"> детско-юношеских </w:t>
      </w:r>
      <w:r w:rsidR="00331409" w:rsidRPr="00795ACD">
        <w:t xml:space="preserve">и молодежных </w:t>
      </w:r>
      <w:r w:rsidR="00D57DF3" w:rsidRPr="00795ACD">
        <w:t>объединений</w:t>
      </w:r>
      <w:r w:rsidR="00E30FFD" w:rsidRPr="00795ACD">
        <w:t xml:space="preserve">, осуществляющих социально значимую деятельность на территории </w:t>
      </w:r>
      <w:r w:rsidRPr="00AF60B3">
        <w:t>Лоухского муниципального района;</w:t>
      </w:r>
    </w:p>
    <w:p w:rsidR="00A41F2A" w:rsidRDefault="00AF60B3" w:rsidP="00A41F2A">
      <w:pPr>
        <w:ind w:firstLine="709"/>
        <w:jc w:val="both"/>
      </w:pPr>
      <w:r>
        <w:t xml:space="preserve">- </w:t>
      </w:r>
      <w:r w:rsidR="00E30FFD" w:rsidRPr="00795ACD">
        <w:t xml:space="preserve"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</w:t>
      </w:r>
      <w:r w:rsidR="00A41F2A" w:rsidRPr="00A41F2A">
        <w:t>Лоухского муниципального района</w:t>
      </w:r>
      <w:r w:rsidR="00A41F2A">
        <w:t>;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E30FFD" w:rsidRPr="00795ACD">
        <w:t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E30FFD" w:rsidRPr="00795ACD">
        <w:t xml:space="preserve">участие в оценке заявок, представляемых на конкурсы, организованные в рамках деятельности Движения; </w:t>
      </w:r>
    </w:p>
    <w:p w:rsidR="00E30FFD" w:rsidRPr="00795ACD" w:rsidRDefault="00A41F2A" w:rsidP="00A41F2A">
      <w:pPr>
        <w:ind w:firstLine="709"/>
        <w:jc w:val="both"/>
      </w:pPr>
      <w:r>
        <w:t xml:space="preserve">- </w:t>
      </w:r>
      <w:r w:rsidR="00E30FFD" w:rsidRPr="00795ACD">
        <w:t>содействие раз</w:t>
      </w:r>
      <w:r w:rsidR="006D3BC6" w:rsidRPr="00795ACD">
        <w:t>витию институтов наставничества и</w:t>
      </w:r>
      <w:r w:rsidR="00E30FFD" w:rsidRPr="00795ACD">
        <w:t xml:space="preserve"> </w:t>
      </w:r>
      <w:proofErr w:type="spellStart"/>
      <w:r w:rsidR="00E30FFD" w:rsidRPr="00795ACD">
        <w:t>тьюторства</w:t>
      </w:r>
      <w:proofErr w:type="spellEnd"/>
      <w:r w:rsidR="00E30FFD" w:rsidRPr="00795ACD">
        <w:t xml:space="preserve"> в целях совершенствования подходов работы с детьми и молодежью. </w:t>
      </w:r>
    </w:p>
    <w:p w:rsidR="00D401BA" w:rsidRPr="00795ACD" w:rsidRDefault="00D401BA" w:rsidP="00FA2EA6">
      <w:pPr>
        <w:suppressAutoHyphens w:val="0"/>
        <w:spacing w:after="13" w:line="268" w:lineRule="auto"/>
        <w:ind w:left="698"/>
        <w:jc w:val="both"/>
      </w:pPr>
    </w:p>
    <w:p w:rsidR="006E452C" w:rsidRPr="00A41F2A" w:rsidRDefault="00B1702E" w:rsidP="00A41F2A">
      <w:pPr>
        <w:pStyle w:val="1"/>
        <w:keepLines/>
        <w:tabs>
          <w:tab w:val="clear" w:pos="0"/>
        </w:tabs>
        <w:suppressAutoHyphens w:val="0"/>
        <w:spacing w:line="259" w:lineRule="auto"/>
        <w:ind w:right="3"/>
        <w:jc w:val="center"/>
        <w:rPr>
          <w:rFonts w:ascii="Times New Roman" w:hAnsi="Times New Roman" w:cs="Times New Roman"/>
          <w:szCs w:val="24"/>
        </w:rPr>
      </w:pPr>
      <w:r w:rsidRPr="00A41F2A">
        <w:rPr>
          <w:rFonts w:ascii="Times New Roman" w:hAnsi="Times New Roman" w:cs="Times New Roman"/>
          <w:szCs w:val="24"/>
        </w:rPr>
        <w:t>3</w:t>
      </w:r>
      <w:r w:rsidR="00FA2EA6" w:rsidRPr="00A41F2A">
        <w:rPr>
          <w:rFonts w:ascii="Times New Roman" w:hAnsi="Times New Roman" w:cs="Times New Roman"/>
          <w:szCs w:val="24"/>
          <w:lang w:val="en-US"/>
        </w:rPr>
        <w:t xml:space="preserve">. </w:t>
      </w:r>
      <w:r w:rsidR="006E452C" w:rsidRPr="00A41F2A">
        <w:rPr>
          <w:rFonts w:ascii="Times New Roman" w:hAnsi="Times New Roman" w:cs="Times New Roman"/>
          <w:szCs w:val="24"/>
        </w:rPr>
        <w:t>Основные функции Совета</w:t>
      </w:r>
    </w:p>
    <w:p w:rsidR="00331409" w:rsidRPr="00795ACD" w:rsidRDefault="00331409" w:rsidP="00121581"/>
    <w:p w:rsidR="006E452C" w:rsidRPr="00795ACD" w:rsidRDefault="006E452C" w:rsidP="00A41F2A">
      <w:pPr>
        <w:ind w:left="-15" w:firstLine="724"/>
        <w:jc w:val="both"/>
      </w:pPr>
      <w:r w:rsidRPr="00795ACD">
        <w:t xml:space="preserve">Совет в целях реализации своих задач осуществляет следующие функции: </w:t>
      </w:r>
    </w:p>
    <w:p w:rsidR="00A41F2A" w:rsidRDefault="006E452C" w:rsidP="00A41F2A">
      <w:pPr>
        <w:ind w:left="-15" w:firstLine="724"/>
        <w:jc w:val="both"/>
      </w:pPr>
      <w:r w:rsidRPr="00795ACD">
        <w:t>3.1. Рассматривает предложения</w:t>
      </w:r>
      <w:r w:rsidR="00D57DF3" w:rsidRPr="00795ACD">
        <w:t xml:space="preserve"> </w:t>
      </w:r>
      <w:r w:rsidRPr="00795ACD">
        <w:t xml:space="preserve">исполнительных органов </w:t>
      </w:r>
      <w:r w:rsidR="00D57DF3" w:rsidRPr="00795ACD">
        <w:t xml:space="preserve">власти </w:t>
      </w:r>
      <w:r w:rsidR="00EE39ED" w:rsidRPr="00795ACD">
        <w:t>Республики Карелия</w:t>
      </w:r>
      <w:r w:rsidRPr="00795ACD">
        <w:t>, органов местного самоуправления</w:t>
      </w:r>
      <w:r w:rsidR="00D57DF3" w:rsidRPr="00795ACD">
        <w:t xml:space="preserve"> </w:t>
      </w:r>
      <w:r w:rsidR="00A41F2A" w:rsidRPr="00A41F2A">
        <w:t>Лоухского муниципального района</w:t>
      </w:r>
      <w:r w:rsidR="00A41F2A">
        <w:rPr>
          <w:b/>
        </w:rPr>
        <w:t xml:space="preserve"> </w:t>
      </w:r>
      <w:r w:rsidRPr="00795ACD">
        <w:t>и организаций по вопросам взаимодействия с Движением, региональным отделением Движения</w:t>
      </w:r>
      <w:r w:rsidR="00EE39ED" w:rsidRPr="00795ACD">
        <w:t xml:space="preserve"> Республики Карелия</w:t>
      </w:r>
      <w:r w:rsidR="00D57DF3" w:rsidRPr="00795ACD">
        <w:t>, а также местным</w:t>
      </w:r>
      <w:r w:rsidRPr="00795ACD">
        <w:t xml:space="preserve"> и первичными отделениями</w:t>
      </w:r>
      <w:r w:rsidR="00D57DF3" w:rsidRPr="00795ACD">
        <w:t xml:space="preserve"> </w:t>
      </w:r>
      <w:r w:rsidR="00A41F2A" w:rsidRPr="00A41F2A">
        <w:t>Лоухского муниципального района</w:t>
      </w:r>
      <w:r w:rsidR="00A41F2A">
        <w:t>.</w:t>
      </w:r>
    </w:p>
    <w:p w:rsidR="00A41F2A" w:rsidRDefault="00A41F2A" w:rsidP="00A41F2A">
      <w:pPr>
        <w:ind w:left="-15" w:firstLine="724"/>
        <w:jc w:val="both"/>
      </w:pPr>
      <w:r>
        <w:t>3.2.</w:t>
      </w:r>
      <w:r w:rsidR="006E452C" w:rsidRPr="00795ACD">
        <w:t xml:space="preserve"> Формирует предложения по реализации положен</w:t>
      </w:r>
      <w:r>
        <w:t>ий Федерального закона № 261-ФЗ.</w:t>
      </w:r>
    </w:p>
    <w:p w:rsidR="00A41F2A" w:rsidRDefault="00A41F2A" w:rsidP="00A41F2A">
      <w:pPr>
        <w:ind w:left="-15" w:firstLine="724"/>
        <w:jc w:val="both"/>
      </w:pPr>
      <w:r>
        <w:t>3</w:t>
      </w:r>
      <w:r w:rsidR="006E452C" w:rsidRPr="00795ACD">
        <w:t xml:space="preserve">.3. Рассматривает и анализирует результаты органов местного самоуправления </w:t>
      </w:r>
      <w:r w:rsidRPr="00A41F2A">
        <w:t>Лоухского муниципального района</w:t>
      </w:r>
      <w:r w:rsidRPr="00795ACD">
        <w:t xml:space="preserve"> </w:t>
      </w:r>
      <w:r w:rsidR="006E452C" w:rsidRPr="00795ACD">
        <w:t xml:space="preserve">по вопросам содействия региональному отделению Движения </w:t>
      </w:r>
      <w:r w:rsidR="00EE39ED" w:rsidRPr="00795ACD">
        <w:t>Республики Карелия</w:t>
      </w:r>
      <w:r w:rsidR="006E452C" w:rsidRPr="00795ACD">
        <w:t>, а также местн</w:t>
      </w:r>
      <w:r w:rsidR="00D57DF3" w:rsidRPr="00795ACD">
        <w:t>ому</w:t>
      </w:r>
      <w:r w:rsidR="006E452C" w:rsidRPr="00795ACD">
        <w:t xml:space="preserve"> и первичным отделениям</w:t>
      </w:r>
      <w:r w:rsidR="00D57DF3" w:rsidRPr="00795ACD">
        <w:t xml:space="preserve"> </w:t>
      </w:r>
      <w:r w:rsidRPr="00A41F2A">
        <w:t>Лоухского муниципального района</w:t>
      </w:r>
      <w:r>
        <w:t>.</w:t>
      </w:r>
    </w:p>
    <w:p w:rsidR="00A41F2A" w:rsidRDefault="006E452C" w:rsidP="00A41F2A">
      <w:pPr>
        <w:ind w:left="-15" w:firstLine="724"/>
        <w:jc w:val="both"/>
      </w:pPr>
      <w:r w:rsidRPr="00795ACD">
        <w:t>3.4. Дает органам местного самоуправления</w:t>
      </w:r>
      <w:r w:rsidR="003B6B27" w:rsidRPr="00795ACD">
        <w:t xml:space="preserve"> </w:t>
      </w:r>
      <w:r w:rsidR="00A41F2A" w:rsidRPr="00A41F2A">
        <w:t>Лоухского муниципального района</w:t>
      </w:r>
      <w:r w:rsidR="00A41F2A" w:rsidRPr="00795ACD">
        <w:t xml:space="preserve"> </w:t>
      </w:r>
      <w:r w:rsidRPr="00795ACD">
        <w:t xml:space="preserve">предложения и рекомендации по повышению эффективности взаимодействия с Движением, региональным отделением Движения </w:t>
      </w:r>
      <w:r w:rsidR="003B6B27" w:rsidRPr="00795ACD">
        <w:t>Республики Карелия</w:t>
      </w:r>
      <w:r w:rsidR="00331409" w:rsidRPr="00795ACD">
        <w:t>, а также местным</w:t>
      </w:r>
      <w:r w:rsidRPr="00795ACD">
        <w:t xml:space="preserve"> и первичными отделениями</w:t>
      </w:r>
      <w:r w:rsidR="00331409" w:rsidRPr="00795ACD">
        <w:t xml:space="preserve"> в </w:t>
      </w:r>
      <w:r w:rsidR="00A41F2A" w:rsidRPr="00A41F2A">
        <w:t>Лоухского муниципального района</w:t>
      </w:r>
      <w:r w:rsidR="00A41F2A">
        <w:t>.</w:t>
      </w:r>
    </w:p>
    <w:p w:rsidR="00A41F2A" w:rsidRDefault="00A41F2A" w:rsidP="00A41F2A">
      <w:pPr>
        <w:ind w:left="-15" w:firstLine="724"/>
        <w:jc w:val="both"/>
        <w:rPr>
          <w:b/>
        </w:rPr>
      </w:pPr>
    </w:p>
    <w:p w:rsidR="006E452C" w:rsidRPr="00A41F2A" w:rsidRDefault="00B1702E" w:rsidP="00A41F2A">
      <w:pPr>
        <w:ind w:left="-15" w:firstLine="15"/>
        <w:jc w:val="center"/>
      </w:pPr>
      <w:r w:rsidRPr="00A41F2A">
        <w:t>4</w:t>
      </w:r>
      <w:r w:rsidR="006E452C" w:rsidRPr="00A41F2A">
        <w:t>.</w:t>
      </w:r>
      <w:r w:rsidR="00FA2EA6" w:rsidRPr="00A41F2A">
        <w:t xml:space="preserve"> </w:t>
      </w:r>
      <w:r w:rsidR="006E452C" w:rsidRPr="00A41F2A">
        <w:t>Права Совета</w:t>
      </w:r>
    </w:p>
    <w:p w:rsidR="00FA2EA6" w:rsidRPr="00795ACD" w:rsidRDefault="00FA2EA6" w:rsidP="00FA2EA6"/>
    <w:p w:rsidR="006E452C" w:rsidRPr="00795ACD" w:rsidRDefault="006E452C" w:rsidP="00A41F2A">
      <w:pPr>
        <w:ind w:left="-15" w:firstLine="724"/>
        <w:jc w:val="both"/>
      </w:pPr>
      <w:r w:rsidRPr="00795ACD">
        <w:t xml:space="preserve">Совет для решения возложенных на него задач и функций имеет следующие права: </w:t>
      </w:r>
    </w:p>
    <w:p w:rsidR="006E452C" w:rsidRPr="00795ACD" w:rsidRDefault="006E452C" w:rsidP="00A41F2A">
      <w:pPr>
        <w:ind w:left="-15" w:firstLine="724"/>
        <w:jc w:val="both"/>
      </w:pPr>
      <w:r w:rsidRPr="00795ACD">
        <w:t>4.1. Приглашать на заседания Совет</w:t>
      </w:r>
      <w:r w:rsidR="00331409" w:rsidRPr="00795ACD">
        <w:t xml:space="preserve">а и заслушивать должностных </w:t>
      </w:r>
      <w:r w:rsidR="00236058" w:rsidRPr="00795ACD">
        <w:t xml:space="preserve">лиц </w:t>
      </w:r>
      <w:r w:rsidR="00236058" w:rsidRPr="00795ACD">
        <w:br/>
        <w:t>органов</w:t>
      </w:r>
      <w:r w:rsidRPr="00795ACD">
        <w:t xml:space="preserve"> местного самоуправления </w:t>
      </w:r>
      <w:r w:rsidR="00A41F2A" w:rsidRPr="00A41F2A">
        <w:t>Лоухского муниципального района</w:t>
      </w:r>
      <w:r w:rsidR="00A41F2A" w:rsidRPr="00795ACD">
        <w:t xml:space="preserve"> </w:t>
      </w:r>
      <w:r w:rsidRPr="00795ACD">
        <w:t xml:space="preserve">и организаций, представителей детских объединений по вопросам, относящимся к компетенции Совета; </w:t>
      </w:r>
    </w:p>
    <w:p w:rsidR="006E452C" w:rsidRPr="00795ACD" w:rsidRDefault="006E452C" w:rsidP="00A41F2A">
      <w:pPr>
        <w:ind w:left="-15" w:firstLine="724"/>
        <w:jc w:val="both"/>
      </w:pPr>
      <w:r w:rsidRPr="00795ACD">
        <w:t>4.2. Запрашивать и получать в установленном порядке от исполнительных органов</w:t>
      </w:r>
      <w:r w:rsidR="00B06521" w:rsidRPr="00795ACD">
        <w:t xml:space="preserve"> власти</w:t>
      </w:r>
      <w:r w:rsidR="003B6B27" w:rsidRPr="00795ACD">
        <w:t xml:space="preserve"> Республики Карелия</w:t>
      </w:r>
      <w:r w:rsidRPr="00795ACD">
        <w:t xml:space="preserve">, органов </w:t>
      </w:r>
      <w:r w:rsidR="00B06521" w:rsidRPr="00795ACD">
        <w:t xml:space="preserve">местного самоуправления </w:t>
      </w:r>
      <w:r w:rsidR="00A41F2A" w:rsidRPr="00A41F2A">
        <w:t>Лоухского муниципального района</w:t>
      </w:r>
      <w:r w:rsidR="00A41F2A" w:rsidRPr="00795ACD">
        <w:t xml:space="preserve"> </w:t>
      </w:r>
      <w:r w:rsidRPr="00795ACD">
        <w:t>и организаций необходимые для осуществления функций Совета информацию, материал</w:t>
      </w:r>
      <w:r w:rsidR="00B06521" w:rsidRPr="00795ACD">
        <w:t>ы и документы.</w:t>
      </w:r>
    </w:p>
    <w:p w:rsidR="00236058" w:rsidRPr="00795ACD" w:rsidRDefault="00236058" w:rsidP="00236058">
      <w:pPr>
        <w:ind w:left="-15"/>
        <w:jc w:val="both"/>
      </w:pPr>
    </w:p>
    <w:p w:rsidR="006E452C" w:rsidRPr="00A41F2A" w:rsidRDefault="00B1702E" w:rsidP="00A41F2A">
      <w:pPr>
        <w:pStyle w:val="1"/>
        <w:keepLines/>
        <w:tabs>
          <w:tab w:val="clear" w:pos="0"/>
        </w:tabs>
        <w:suppressAutoHyphens w:val="0"/>
        <w:spacing w:line="259" w:lineRule="auto"/>
        <w:ind w:right="3"/>
        <w:jc w:val="center"/>
        <w:rPr>
          <w:rFonts w:ascii="Times New Roman" w:hAnsi="Times New Roman" w:cs="Times New Roman"/>
          <w:szCs w:val="24"/>
        </w:rPr>
      </w:pPr>
      <w:r w:rsidRPr="00A41F2A">
        <w:rPr>
          <w:rFonts w:ascii="Times New Roman" w:hAnsi="Times New Roman" w:cs="Times New Roman"/>
          <w:szCs w:val="24"/>
        </w:rPr>
        <w:t>5</w:t>
      </w:r>
      <w:r w:rsidR="006E452C" w:rsidRPr="00A41F2A">
        <w:rPr>
          <w:rFonts w:ascii="Times New Roman" w:hAnsi="Times New Roman" w:cs="Times New Roman"/>
          <w:szCs w:val="24"/>
        </w:rPr>
        <w:t>. Организация деятельности Совета</w:t>
      </w:r>
    </w:p>
    <w:p w:rsidR="006E452C" w:rsidRPr="00795ACD" w:rsidRDefault="006E452C" w:rsidP="00FA2EA6">
      <w:pPr>
        <w:spacing w:after="23" w:line="259" w:lineRule="auto"/>
        <w:ind w:left="708"/>
        <w:jc w:val="center"/>
      </w:pPr>
    </w:p>
    <w:p w:rsidR="006E452C" w:rsidRPr="00795ACD" w:rsidRDefault="006E452C" w:rsidP="00A41F2A">
      <w:pPr>
        <w:ind w:left="-15" w:firstLine="724"/>
        <w:jc w:val="both"/>
      </w:pPr>
      <w:r w:rsidRPr="00795ACD">
        <w:t xml:space="preserve">5.1. Совет формируется в составе председателя Совета, заместителя председателя Совета, секретаря Совета, членов Совета. </w:t>
      </w:r>
    </w:p>
    <w:p w:rsidR="006E452C" w:rsidRPr="00795ACD" w:rsidRDefault="006E452C" w:rsidP="00A41F2A">
      <w:pPr>
        <w:ind w:left="-15" w:firstLine="724"/>
        <w:jc w:val="both"/>
      </w:pPr>
      <w:r w:rsidRPr="00795ACD">
        <w:t xml:space="preserve">Должностной состав Совета утверждается постановлением </w:t>
      </w:r>
      <w:r w:rsidR="00A41F2A" w:rsidRPr="00795ACD">
        <w:t xml:space="preserve">Администрации </w:t>
      </w:r>
      <w:r w:rsidR="00A41F2A" w:rsidRPr="00A41F2A">
        <w:t>Лоухского муниципального района</w:t>
      </w:r>
      <w:r w:rsidR="00A41F2A">
        <w:t>.</w:t>
      </w:r>
    </w:p>
    <w:p w:rsidR="00A41F2A" w:rsidRDefault="006E452C" w:rsidP="00A41F2A">
      <w:pPr>
        <w:ind w:firstLine="709"/>
        <w:jc w:val="both"/>
      </w:pPr>
      <w:r w:rsidRPr="00795ACD">
        <w:t xml:space="preserve">5.2. Председателем Совета является Глава </w:t>
      </w:r>
      <w:r w:rsidR="00A41F2A" w:rsidRPr="00A41F2A">
        <w:t>Лоухского муниципального района</w:t>
      </w:r>
      <w:r w:rsidR="00A41F2A">
        <w:t>.</w:t>
      </w:r>
    </w:p>
    <w:p w:rsidR="00A41F2A" w:rsidRDefault="006E452C" w:rsidP="00A41F2A">
      <w:pPr>
        <w:ind w:firstLine="709"/>
        <w:jc w:val="both"/>
      </w:pPr>
      <w:r w:rsidRPr="00795ACD">
        <w:t>Председатель Сове</w:t>
      </w:r>
      <w:r w:rsidR="00A41F2A">
        <w:t>та выполняет следующие функции: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>руководит деятельностью Совета, определяет перечень, сроки и порядок рассмотрения</w:t>
      </w:r>
      <w:r>
        <w:t xml:space="preserve"> вопросов на заседаниях Совета;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>принимает решения о проведении заседаний, а также о форме заседания Совета (</w:t>
      </w:r>
      <w:proofErr w:type="gramStart"/>
      <w:r w:rsidR="006E452C" w:rsidRPr="00795ACD">
        <w:t>очная</w:t>
      </w:r>
      <w:proofErr w:type="gramEnd"/>
      <w:r w:rsidR="006E452C" w:rsidRPr="00795ACD">
        <w:t xml:space="preserve"> или заочная); 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утверждает повестку дня заседания Совета; 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проводит заседания Совета; 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подписывает протоколы заседаний Совета и другие документы, связанные с деятельностью Совета; </w:t>
      </w:r>
    </w:p>
    <w:p w:rsidR="006E452C" w:rsidRPr="00795ACD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распределяет текущие обязанности между членами Совета. </w:t>
      </w:r>
    </w:p>
    <w:p w:rsidR="00A41F2A" w:rsidRDefault="006E452C" w:rsidP="00A41F2A">
      <w:pPr>
        <w:ind w:firstLine="709"/>
        <w:jc w:val="both"/>
      </w:pPr>
      <w:r w:rsidRPr="00795ACD">
        <w:t>5.3. З</w:t>
      </w:r>
      <w:r w:rsidR="00A41F2A">
        <w:t>аместитель председателя Совета: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выполняет функции в рамках своей компетенции, направленные на обеспечение выполнения задач Совета; </w:t>
      </w:r>
    </w:p>
    <w:p w:rsidR="006E452C" w:rsidRPr="00795ACD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осуществляет функции председателя Совета во время его отсутствия (командировка, отпуск, болезнь и др.). </w:t>
      </w:r>
    </w:p>
    <w:p w:rsidR="00A41F2A" w:rsidRDefault="00A41F2A" w:rsidP="00A41F2A">
      <w:pPr>
        <w:ind w:firstLine="709"/>
        <w:jc w:val="both"/>
      </w:pPr>
      <w:r>
        <w:t>5.4. Секретарь Совета:</w:t>
      </w:r>
    </w:p>
    <w:p w:rsidR="00A41F2A" w:rsidRDefault="006E452C" w:rsidP="00A41F2A">
      <w:pPr>
        <w:ind w:firstLine="709"/>
        <w:jc w:val="both"/>
      </w:pPr>
      <w:r w:rsidRPr="00795ACD">
        <w:t xml:space="preserve">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 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информирует членов Совета о форме, повестке дня, дате, времени и месте проведения заседания Совета, представляет членам Совета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ведет протоколы заседаний Совета; 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выполняет в рамках своей компетенции поручения председателя Совета, заместителя председателя Совета; 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>по поручению председателя Совета, по инициативе заместителя председателя Совета, членов Совета приглашает на заседание Совета должностных лиц</w:t>
      </w:r>
      <w:r w:rsidR="009A7737" w:rsidRPr="00795ACD">
        <w:t xml:space="preserve"> и организаций, не входящих в состав Совета, представителей детских объединений;</w:t>
      </w:r>
    </w:p>
    <w:p w:rsidR="00FA2EA6" w:rsidRPr="00795ACD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осуществляет </w:t>
      </w:r>
      <w:proofErr w:type="gramStart"/>
      <w:r w:rsidR="006E452C" w:rsidRPr="00795ACD">
        <w:t>контроль за</w:t>
      </w:r>
      <w:proofErr w:type="gramEnd"/>
      <w:r w:rsidR="006E452C" w:rsidRPr="00795ACD">
        <w:t xml:space="preserve"> реализацией решений </w:t>
      </w:r>
      <w:r w:rsidR="00B06521" w:rsidRPr="00795ACD">
        <w:t>С</w:t>
      </w:r>
      <w:r w:rsidR="00FA2EA6" w:rsidRPr="00795ACD">
        <w:t>овета;</w:t>
      </w:r>
    </w:p>
    <w:p w:rsidR="00A41F2A" w:rsidRDefault="006E452C" w:rsidP="00A41F2A">
      <w:pPr>
        <w:ind w:firstLine="709"/>
        <w:jc w:val="both"/>
      </w:pPr>
      <w:r w:rsidRPr="00795ACD">
        <w:t xml:space="preserve">5.5. Члены Совета вправе: 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>инициировать заседания Совета</w:t>
      </w:r>
      <w:r w:rsidR="006E452C" w:rsidRPr="00795ACD">
        <w:rPr>
          <w:i/>
        </w:rPr>
        <w:t xml:space="preserve"> </w:t>
      </w:r>
      <w:r w:rsidR="006E452C" w:rsidRPr="00795ACD">
        <w:t xml:space="preserve">путем устного или письменного уведомления председателя Совета не менее чем за 10 рабочих дней </w:t>
      </w:r>
      <w:r>
        <w:t>до предлагаемой даты заседания;</w:t>
      </w:r>
    </w:p>
    <w:p w:rsidR="00A41F2A" w:rsidRDefault="00A41F2A" w:rsidP="00A41F2A">
      <w:pPr>
        <w:ind w:firstLine="709"/>
        <w:jc w:val="both"/>
      </w:pPr>
      <w:r>
        <w:t xml:space="preserve">- </w:t>
      </w:r>
      <w:r w:rsidR="006E452C" w:rsidRPr="00795ACD">
        <w:t xml:space="preserve">обращаться к председателю Совета, заместителю председателя Совета по вопросам, входящим в компетенцию Совета, в письменной или устной форме. </w:t>
      </w:r>
    </w:p>
    <w:p w:rsidR="00A41F2A" w:rsidRDefault="00A41F2A" w:rsidP="00A41F2A">
      <w:pPr>
        <w:ind w:firstLine="709"/>
        <w:jc w:val="both"/>
      </w:pPr>
      <w:r>
        <w:t xml:space="preserve">5.6. </w:t>
      </w:r>
      <w:r w:rsidR="006E452C" w:rsidRPr="00795ACD">
        <w:t xml:space="preserve"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 </w:t>
      </w:r>
    </w:p>
    <w:p w:rsidR="00A41F2A" w:rsidRDefault="00A41F2A" w:rsidP="00A41F2A">
      <w:pPr>
        <w:ind w:firstLine="709"/>
        <w:jc w:val="both"/>
      </w:pPr>
      <w:r>
        <w:t xml:space="preserve">5.7. </w:t>
      </w:r>
      <w:r w:rsidR="006E452C" w:rsidRPr="00795ACD">
        <w:t>Члены Совета осуществляют свою деятел</w:t>
      </w:r>
      <w:r>
        <w:t>ьность на безвозмездной основе.</w:t>
      </w:r>
    </w:p>
    <w:p w:rsidR="00A41F2A" w:rsidRDefault="00A41F2A" w:rsidP="00A41F2A">
      <w:pPr>
        <w:ind w:firstLine="709"/>
        <w:jc w:val="both"/>
      </w:pPr>
      <w:r>
        <w:t xml:space="preserve">5.8. </w:t>
      </w:r>
      <w:r w:rsidR="006E452C" w:rsidRPr="00795ACD">
        <w:t xml:space="preserve">Члены Совета участвуют в работе Совета лично, делегирование полномочий не допускается. </w:t>
      </w:r>
    </w:p>
    <w:p w:rsidR="00A41F2A" w:rsidRDefault="00A41F2A" w:rsidP="00A41F2A">
      <w:pPr>
        <w:ind w:firstLine="709"/>
        <w:jc w:val="both"/>
      </w:pPr>
      <w:r>
        <w:t xml:space="preserve">5.9. </w:t>
      </w:r>
      <w:r w:rsidR="006E452C" w:rsidRPr="00795ACD">
        <w:t xml:space="preserve">Основной организационной формой деятельности Совета являются заседания Совета. </w:t>
      </w:r>
    </w:p>
    <w:p w:rsidR="00A41F2A" w:rsidRDefault="00A41F2A" w:rsidP="00A41F2A">
      <w:pPr>
        <w:ind w:firstLine="709"/>
        <w:jc w:val="both"/>
      </w:pPr>
      <w:r>
        <w:t xml:space="preserve">5.10. </w:t>
      </w:r>
      <w:r w:rsidR="006E452C" w:rsidRPr="00795ACD">
        <w:t>Заседания совета проводятся в очной или заочной форме, в том числе в режиме видеоконференцсвязи, по решению председателя С</w:t>
      </w:r>
      <w:r>
        <w:t>овета, в случае его отсутствия -</w:t>
      </w:r>
      <w:r w:rsidR="006E452C" w:rsidRPr="00795ACD">
        <w:t xml:space="preserve"> заместителя председателя Совета. </w:t>
      </w:r>
    </w:p>
    <w:p w:rsidR="00A41F2A" w:rsidRDefault="00A41F2A" w:rsidP="00A41F2A">
      <w:pPr>
        <w:ind w:firstLine="709"/>
        <w:jc w:val="both"/>
      </w:pPr>
      <w:r>
        <w:t xml:space="preserve">5.11. </w:t>
      </w:r>
      <w:r w:rsidR="006E452C" w:rsidRPr="00795ACD">
        <w:t xml:space="preserve">Заседания Совета проводятся по мере необходимости, но не реже одного раза в полгода. </w:t>
      </w:r>
    </w:p>
    <w:p w:rsidR="00A41F2A" w:rsidRDefault="00A41F2A" w:rsidP="00A41F2A">
      <w:pPr>
        <w:ind w:firstLine="709"/>
        <w:jc w:val="both"/>
      </w:pPr>
      <w:r>
        <w:t xml:space="preserve">5.12. </w:t>
      </w:r>
      <w:r w:rsidR="006E452C" w:rsidRPr="00795ACD">
        <w:t xml:space="preserve">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 </w:t>
      </w:r>
    </w:p>
    <w:p w:rsidR="006E452C" w:rsidRPr="00795ACD" w:rsidRDefault="00A41F2A" w:rsidP="00A41F2A">
      <w:pPr>
        <w:ind w:firstLine="709"/>
        <w:jc w:val="both"/>
      </w:pPr>
      <w:r>
        <w:t xml:space="preserve">5.13. </w:t>
      </w:r>
      <w:r w:rsidR="006E452C" w:rsidRPr="00795ACD">
        <w:t xml:space="preserve">Заседание Совета считается правомочным, если на нем присутствует не менее половины членов Совета. </w:t>
      </w:r>
    </w:p>
    <w:p w:rsidR="001502C5" w:rsidRDefault="00B06521" w:rsidP="001502C5">
      <w:pPr>
        <w:ind w:left="-15"/>
        <w:jc w:val="both"/>
      </w:pPr>
      <w:r w:rsidRPr="00795ACD">
        <w:tab/>
      </w:r>
      <w:r w:rsidRPr="00795ACD">
        <w:tab/>
      </w:r>
      <w:r w:rsidR="006E452C" w:rsidRPr="00795ACD"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– голос з</w:t>
      </w:r>
      <w:r w:rsidR="001502C5">
        <w:t>аместителя председателя Совета.</w:t>
      </w:r>
    </w:p>
    <w:p w:rsidR="001502C5" w:rsidRDefault="001502C5" w:rsidP="001502C5">
      <w:pPr>
        <w:ind w:left="-15" w:firstLine="724"/>
        <w:jc w:val="both"/>
      </w:pPr>
      <w:r>
        <w:t xml:space="preserve">5.14. </w:t>
      </w:r>
      <w:r w:rsidR="006E452C" w:rsidRPr="00795ACD">
        <w:t xml:space="preserve">Решения, принятые на заседаниях Совета, оформляются протоколом заседания Совета (далее </w:t>
      </w:r>
      <w:r>
        <w:t>-</w:t>
      </w:r>
      <w:r w:rsidR="006E452C" w:rsidRPr="00795ACD">
        <w:t xml:space="preserve">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 </w:t>
      </w:r>
    </w:p>
    <w:p w:rsidR="006E452C" w:rsidRPr="00795ACD" w:rsidRDefault="001502C5" w:rsidP="001502C5">
      <w:pPr>
        <w:ind w:left="-15" w:firstLine="724"/>
        <w:jc w:val="both"/>
      </w:pPr>
      <w:r>
        <w:t xml:space="preserve">5.15. </w:t>
      </w:r>
      <w:r w:rsidR="006E452C" w:rsidRPr="00795ACD">
        <w:t xml:space="preserve">В протоколе указываются: </w:t>
      </w:r>
    </w:p>
    <w:p w:rsidR="001502C5" w:rsidRDefault="001502C5" w:rsidP="001502C5">
      <w:pPr>
        <w:suppressAutoHyphens w:val="0"/>
        <w:spacing w:after="13" w:line="268" w:lineRule="auto"/>
        <w:jc w:val="both"/>
      </w:pPr>
      <w:r>
        <w:t xml:space="preserve">- </w:t>
      </w:r>
      <w:r w:rsidR="006E452C" w:rsidRPr="00795ACD">
        <w:t xml:space="preserve">номер протокола и дата проведения заседания Совета; </w:t>
      </w:r>
    </w:p>
    <w:p w:rsidR="006E452C" w:rsidRPr="00795ACD" w:rsidRDefault="001502C5" w:rsidP="001502C5">
      <w:pPr>
        <w:suppressAutoHyphens w:val="0"/>
        <w:spacing w:after="13" w:line="268" w:lineRule="auto"/>
        <w:jc w:val="both"/>
      </w:pPr>
      <w:r>
        <w:t xml:space="preserve">- </w:t>
      </w:r>
      <w:r w:rsidR="006E452C" w:rsidRPr="00795ACD">
        <w:t xml:space="preserve">список членов Совета, присутствовавших на заседании Совета; </w:t>
      </w:r>
    </w:p>
    <w:p w:rsidR="006E452C" w:rsidRPr="00795ACD" w:rsidRDefault="001502C5" w:rsidP="001502C5">
      <w:pPr>
        <w:suppressAutoHyphens w:val="0"/>
        <w:spacing w:after="13" w:line="268" w:lineRule="auto"/>
        <w:jc w:val="both"/>
      </w:pPr>
      <w:r>
        <w:t xml:space="preserve">- </w:t>
      </w:r>
      <w:r w:rsidR="006E452C" w:rsidRPr="00795ACD">
        <w:t xml:space="preserve">список лиц, приглашенных на заседание Совета; </w:t>
      </w:r>
    </w:p>
    <w:p w:rsidR="006E452C" w:rsidRPr="00795ACD" w:rsidRDefault="001502C5" w:rsidP="001502C5">
      <w:pPr>
        <w:suppressAutoHyphens w:val="0"/>
        <w:spacing w:after="13" w:line="268" w:lineRule="auto"/>
        <w:jc w:val="both"/>
      </w:pPr>
      <w:r>
        <w:t xml:space="preserve">- </w:t>
      </w:r>
      <w:r w:rsidR="006E452C" w:rsidRPr="00795ACD">
        <w:t xml:space="preserve">перечень и содержание рассматриваемых вопросов; </w:t>
      </w:r>
    </w:p>
    <w:p w:rsidR="001502C5" w:rsidRDefault="001502C5" w:rsidP="001502C5">
      <w:pPr>
        <w:suppressAutoHyphens w:val="0"/>
        <w:spacing w:line="277" w:lineRule="auto"/>
        <w:jc w:val="both"/>
      </w:pPr>
      <w:r>
        <w:t xml:space="preserve">- </w:t>
      </w:r>
      <w:r w:rsidR="006E452C" w:rsidRPr="00795ACD">
        <w:t xml:space="preserve">решения, принятые по результатам рассмотрения вопросов; </w:t>
      </w:r>
    </w:p>
    <w:p w:rsidR="001502C5" w:rsidRDefault="006E452C" w:rsidP="001502C5">
      <w:pPr>
        <w:suppressAutoHyphens w:val="0"/>
        <w:spacing w:line="277" w:lineRule="auto"/>
        <w:jc w:val="both"/>
      </w:pPr>
      <w:r w:rsidRPr="00795ACD">
        <w:t xml:space="preserve">- предложения и замечания членов Совета (при наличии); </w:t>
      </w:r>
    </w:p>
    <w:p w:rsidR="001502C5" w:rsidRDefault="006E452C" w:rsidP="001502C5">
      <w:pPr>
        <w:suppressAutoHyphens w:val="0"/>
        <w:spacing w:line="277" w:lineRule="auto"/>
        <w:jc w:val="both"/>
      </w:pPr>
      <w:r w:rsidRPr="00795ACD">
        <w:t xml:space="preserve">- особое мнение члена Совета (при наличии). </w:t>
      </w:r>
    </w:p>
    <w:p w:rsidR="001502C5" w:rsidRDefault="001502C5" w:rsidP="001502C5">
      <w:pPr>
        <w:suppressAutoHyphens w:val="0"/>
        <w:spacing w:line="277" w:lineRule="auto"/>
        <w:ind w:firstLine="709"/>
        <w:jc w:val="both"/>
      </w:pPr>
      <w:r>
        <w:t xml:space="preserve">5.16. </w:t>
      </w:r>
      <w:r w:rsidR="006E452C" w:rsidRPr="00795ACD">
        <w:t xml:space="preserve">Протокол в течение 3 рабочих дней со дня его подписания направляется членам Совета способом, позволяющим подтвердить факт и дату отправления. </w:t>
      </w:r>
    </w:p>
    <w:p w:rsidR="006E452C" w:rsidRPr="00795ACD" w:rsidRDefault="001502C5" w:rsidP="001502C5">
      <w:pPr>
        <w:suppressAutoHyphens w:val="0"/>
        <w:spacing w:line="277" w:lineRule="auto"/>
        <w:ind w:firstLine="709"/>
        <w:jc w:val="both"/>
      </w:pPr>
      <w:r>
        <w:t xml:space="preserve">5.17. </w:t>
      </w:r>
      <w:r w:rsidR="006E452C" w:rsidRPr="00795ACD">
        <w:t xml:space="preserve">В случае несогласия с решением, принятым Советом, член Совета в течение 3 рабочих дней </w:t>
      </w:r>
      <w:proofErr w:type="gramStart"/>
      <w:r w:rsidR="006E452C" w:rsidRPr="00795ACD">
        <w:t>с даты получения</w:t>
      </w:r>
      <w:proofErr w:type="gramEnd"/>
      <w:r w:rsidR="006E452C" w:rsidRPr="00795ACD">
        <w:t xml:space="preserve"> протокола излагает в письменной форме свое мнение, которое передается секретарю Совета и приобщается к протоколу заседания. </w:t>
      </w:r>
    </w:p>
    <w:p w:rsidR="001502C5" w:rsidRDefault="00331409" w:rsidP="001502C5">
      <w:pPr>
        <w:ind w:left="-15"/>
        <w:jc w:val="both"/>
      </w:pPr>
      <w:r w:rsidRPr="00795ACD">
        <w:tab/>
      </w:r>
      <w:r w:rsidRPr="00795ACD">
        <w:tab/>
      </w:r>
      <w:r w:rsidR="006E452C" w:rsidRPr="00795ACD">
        <w:t xml:space="preserve">Изложение особого мнения не освобождает члена Совета от необходимости исполнять принятые на заседании Совета решения. </w:t>
      </w:r>
    </w:p>
    <w:p w:rsidR="006E452C" w:rsidRPr="00795ACD" w:rsidRDefault="001502C5" w:rsidP="001502C5">
      <w:pPr>
        <w:ind w:left="-15" w:firstLine="724"/>
        <w:jc w:val="both"/>
      </w:pPr>
      <w:r>
        <w:t xml:space="preserve">5.18. </w:t>
      </w:r>
      <w:r w:rsidR="006E452C" w:rsidRPr="00795ACD">
        <w:t xml:space="preserve">Решения Совета, принимаемые в пределах его полномочий, носят рекомендательный характер. </w:t>
      </w:r>
    </w:p>
    <w:p w:rsidR="006E452C" w:rsidRPr="00795ACD" w:rsidRDefault="00B06521" w:rsidP="00FA2EA6">
      <w:pPr>
        <w:ind w:left="-15"/>
        <w:jc w:val="both"/>
      </w:pPr>
      <w:r w:rsidRPr="00795ACD">
        <w:tab/>
      </w:r>
      <w:r w:rsidRPr="00795ACD">
        <w:tab/>
      </w:r>
      <w:proofErr w:type="gramStart"/>
      <w:r w:rsidR="006E452C" w:rsidRPr="00795ACD">
        <w:t>Контроль за</w:t>
      </w:r>
      <w:proofErr w:type="gramEnd"/>
      <w:r w:rsidR="006E452C" w:rsidRPr="00795ACD">
        <w:t xml:space="preserve"> исполнением решений Совета осуществляется секретарем Совета. </w:t>
      </w:r>
    </w:p>
    <w:p w:rsidR="00FA2EA6" w:rsidRPr="00795ACD" w:rsidRDefault="00FA2EA6" w:rsidP="00FA2EA6">
      <w:pPr>
        <w:pStyle w:val="1"/>
        <w:keepLines/>
        <w:tabs>
          <w:tab w:val="clear" w:pos="0"/>
        </w:tabs>
        <w:suppressAutoHyphens w:val="0"/>
        <w:spacing w:line="259" w:lineRule="auto"/>
        <w:ind w:left="451" w:right="3" w:hanging="451"/>
        <w:rPr>
          <w:rFonts w:ascii="Times New Roman" w:hAnsi="Times New Roman" w:cs="Times New Roman"/>
          <w:szCs w:val="24"/>
        </w:rPr>
      </w:pPr>
    </w:p>
    <w:p w:rsidR="006E452C" w:rsidRPr="001502C5" w:rsidRDefault="00B1702E" w:rsidP="0003082C">
      <w:pPr>
        <w:pStyle w:val="1"/>
        <w:keepLines/>
        <w:tabs>
          <w:tab w:val="clear" w:pos="0"/>
        </w:tabs>
        <w:suppressAutoHyphens w:val="0"/>
        <w:spacing w:line="259" w:lineRule="auto"/>
        <w:ind w:left="451" w:right="3" w:hanging="451"/>
        <w:jc w:val="center"/>
        <w:rPr>
          <w:rFonts w:ascii="Times New Roman" w:hAnsi="Times New Roman" w:cs="Times New Roman"/>
          <w:szCs w:val="24"/>
        </w:rPr>
      </w:pPr>
      <w:r w:rsidRPr="001502C5">
        <w:rPr>
          <w:rFonts w:ascii="Times New Roman" w:hAnsi="Times New Roman" w:cs="Times New Roman"/>
          <w:szCs w:val="24"/>
        </w:rPr>
        <w:t>6</w:t>
      </w:r>
      <w:r w:rsidR="003E0052" w:rsidRPr="001502C5">
        <w:rPr>
          <w:rFonts w:ascii="Times New Roman" w:hAnsi="Times New Roman" w:cs="Times New Roman"/>
          <w:szCs w:val="24"/>
          <w:lang w:val="en-US"/>
        </w:rPr>
        <w:t xml:space="preserve">. </w:t>
      </w:r>
      <w:r w:rsidR="006E452C" w:rsidRPr="001502C5">
        <w:rPr>
          <w:rFonts w:ascii="Times New Roman" w:hAnsi="Times New Roman" w:cs="Times New Roman"/>
          <w:szCs w:val="24"/>
        </w:rPr>
        <w:t>Обеспечение деятельности Совета</w:t>
      </w:r>
    </w:p>
    <w:p w:rsidR="00190F30" w:rsidRPr="00795ACD" w:rsidRDefault="00190F30" w:rsidP="00190F30"/>
    <w:p w:rsidR="00B06521" w:rsidRPr="00795ACD" w:rsidRDefault="00B06521" w:rsidP="00FA2EA6">
      <w:pPr>
        <w:ind w:left="-15"/>
        <w:jc w:val="both"/>
      </w:pPr>
      <w:r w:rsidRPr="00795ACD">
        <w:tab/>
      </w:r>
      <w:r w:rsidRPr="00795ACD">
        <w:tab/>
      </w:r>
      <w:r w:rsidR="006E452C" w:rsidRPr="00795ACD">
        <w:t xml:space="preserve">6.1. Организационно-техническое и информационное обеспечение деятельности Совета осуществляет </w:t>
      </w:r>
      <w:r w:rsidR="001502C5">
        <w:t xml:space="preserve">Муниципальное казенное учреждение «Районное управление образования </w:t>
      </w:r>
      <w:r w:rsidR="00FA2EA6" w:rsidRPr="00795ACD">
        <w:t xml:space="preserve">управление образования администрации </w:t>
      </w:r>
      <w:r w:rsidR="001502C5" w:rsidRPr="00A41F2A">
        <w:t>Лоухского района</w:t>
      </w:r>
      <w:r w:rsidR="001502C5">
        <w:t>».</w:t>
      </w:r>
    </w:p>
    <w:p w:rsidR="00121581" w:rsidRPr="00795ACD" w:rsidRDefault="00121581" w:rsidP="00FA2EA6">
      <w:pPr>
        <w:ind w:left="-15"/>
        <w:jc w:val="both"/>
      </w:pPr>
    </w:p>
    <w:p w:rsidR="001502C5" w:rsidRDefault="001502C5" w:rsidP="001502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502C5" w:rsidRDefault="001502C5" w:rsidP="001502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502C5" w:rsidRDefault="001502C5" w:rsidP="001502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502C5" w:rsidRDefault="001502C5" w:rsidP="001502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502C5" w:rsidRDefault="001502C5" w:rsidP="001502C5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02B7D" w:rsidRDefault="00E02B7D" w:rsidP="001502C5">
      <w:pPr>
        <w:shd w:val="clear" w:color="auto" w:fill="FFFFFF"/>
        <w:tabs>
          <w:tab w:val="left" w:pos="6173"/>
        </w:tabs>
        <w:jc w:val="center"/>
      </w:pPr>
    </w:p>
    <w:p w:rsidR="00EE7449" w:rsidRDefault="00EE7449" w:rsidP="001502C5">
      <w:pPr>
        <w:shd w:val="clear" w:color="auto" w:fill="FFFFFF"/>
        <w:tabs>
          <w:tab w:val="left" w:pos="6173"/>
        </w:tabs>
        <w:jc w:val="center"/>
      </w:pPr>
    </w:p>
    <w:p w:rsidR="00EE7449" w:rsidRDefault="00EE7449" w:rsidP="001502C5">
      <w:pPr>
        <w:shd w:val="clear" w:color="auto" w:fill="FFFFFF"/>
        <w:tabs>
          <w:tab w:val="left" w:pos="6173"/>
        </w:tabs>
        <w:jc w:val="center"/>
      </w:pPr>
    </w:p>
    <w:p w:rsidR="00E02B7D" w:rsidRDefault="00E02B7D" w:rsidP="001502C5">
      <w:pPr>
        <w:shd w:val="clear" w:color="auto" w:fill="FFFFFF"/>
        <w:tabs>
          <w:tab w:val="left" w:pos="6173"/>
        </w:tabs>
        <w:jc w:val="center"/>
      </w:pPr>
    </w:p>
    <w:p w:rsidR="00E02B7D" w:rsidRDefault="00E02B7D" w:rsidP="001502C5">
      <w:pPr>
        <w:shd w:val="clear" w:color="auto" w:fill="FFFFFF"/>
        <w:tabs>
          <w:tab w:val="left" w:pos="6173"/>
        </w:tabs>
        <w:jc w:val="center"/>
      </w:pPr>
    </w:p>
    <w:p w:rsidR="00E02B7D" w:rsidRDefault="00E02B7D" w:rsidP="001502C5">
      <w:pPr>
        <w:shd w:val="clear" w:color="auto" w:fill="FFFFFF"/>
        <w:tabs>
          <w:tab w:val="left" w:pos="6173"/>
        </w:tabs>
        <w:jc w:val="center"/>
      </w:pPr>
    </w:p>
    <w:p w:rsidR="00E02B7D" w:rsidRDefault="00E02B7D" w:rsidP="001502C5">
      <w:pPr>
        <w:shd w:val="clear" w:color="auto" w:fill="FFFFFF"/>
        <w:tabs>
          <w:tab w:val="left" w:pos="6173"/>
        </w:tabs>
        <w:jc w:val="center"/>
      </w:pPr>
    </w:p>
    <w:p w:rsidR="00E02B7D" w:rsidRDefault="00E02B7D" w:rsidP="001502C5">
      <w:pPr>
        <w:shd w:val="clear" w:color="auto" w:fill="FFFFFF"/>
        <w:tabs>
          <w:tab w:val="left" w:pos="6173"/>
        </w:tabs>
        <w:jc w:val="center"/>
      </w:pPr>
    </w:p>
    <w:p w:rsidR="00E02B7D" w:rsidRPr="00795ACD" w:rsidRDefault="00E02B7D" w:rsidP="001502C5">
      <w:pPr>
        <w:shd w:val="clear" w:color="auto" w:fill="FFFFFF"/>
        <w:tabs>
          <w:tab w:val="left" w:pos="6173"/>
        </w:tabs>
        <w:jc w:val="center"/>
        <w:rPr>
          <w:iCs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1502C5" w:rsidRPr="00400ED4" w:rsidTr="00E02B7D">
        <w:tc>
          <w:tcPr>
            <w:tcW w:w="4784" w:type="dxa"/>
          </w:tcPr>
          <w:p w:rsidR="00E02B7D" w:rsidRPr="00795ACD" w:rsidRDefault="00236058" w:rsidP="00E02B7D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795ACD">
              <w:rPr>
                <w:iCs/>
              </w:rPr>
              <w:br w:type="page"/>
            </w:r>
          </w:p>
          <w:p w:rsidR="001502C5" w:rsidRPr="00795ACD" w:rsidRDefault="001502C5" w:rsidP="00881B55">
            <w:pPr>
              <w:ind w:right="-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</w:tcPr>
          <w:p w:rsidR="001502C5" w:rsidRPr="00795ACD" w:rsidRDefault="001502C5" w:rsidP="00881B55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>Приложение №</w:t>
            </w:r>
            <w:r>
              <w:rPr>
                <w:rFonts w:eastAsiaTheme="minorHAnsi"/>
                <w:lang w:eastAsia="en-US"/>
              </w:rPr>
              <w:t>2</w:t>
            </w:r>
          </w:p>
          <w:p w:rsidR="001502C5" w:rsidRPr="00795ACD" w:rsidRDefault="001502C5" w:rsidP="00881B55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1502C5" w:rsidRPr="00E02B7D" w:rsidRDefault="001502C5" w:rsidP="00E02B7D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29</w:t>
            </w:r>
            <w:r w:rsidRPr="00795ACD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2</w:t>
            </w:r>
            <w:r w:rsidRPr="00795ACD">
              <w:rPr>
                <w:rFonts w:eastAsiaTheme="minorHAnsi"/>
                <w:lang w:eastAsia="en-US"/>
              </w:rPr>
              <w:t>.202</w:t>
            </w:r>
            <w:r>
              <w:rPr>
                <w:rFonts w:eastAsiaTheme="minorHAnsi"/>
                <w:lang w:eastAsia="en-US"/>
              </w:rPr>
              <w:t>4</w:t>
            </w:r>
            <w:r w:rsidRPr="00795ACD">
              <w:rPr>
                <w:rFonts w:eastAsiaTheme="minorHAnsi"/>
                <w:lang w:eastAsia="en-US"/>
              </w:rPr>
              <w:t xml:space="preserve"> г. № </w:t>
            </w:r>
            <w:r>
              <w:rPr>
                <w:rFonts w:eastAsiaTheme="minorHAnsi"/>
                <w:lang w:eastAsia="en-US"/>
              </w:rPr>
              <w:t>39</w:t>
            </w:r>
          </w:p>
        </w:tc>
      </w:tr>
    </w:tbl>
    <w:p w:rsidR="009B41F8" w:rsidRPr="00795ACD" w:rsidRDefault="009B41F8" w:rsidP="00505B08">
      <w:pPr>
        <w:ind w:firstLine="1065"/>
        <w:jc w:val="center"/>
      </w:pPr>
      <w:r w:rsidRPr="00795ACD">
        <w:t>Состав</w:t>
      </w:r>
    </w:p>
    <w:p w:rsidR="00FA2EA6" w:rsidRPr="00795ACD" w:rsidRDefault="00DD2AFA" w:rsidP="00FA2EA6">
      <w:pPr>
        <w:tabs>
          <w:tab w:val="left" w:pos="9639"/>
        </w:tabs>
        <w:jc w:val="center"/>
      </w:pPr>
      <w:r w:rsidRPr="00795ACD">
        <w:t>К</w:t>
      </w:r>
      <w:r w:rsidR="00FA2EA6" w:rsidRPr="00795ACD">
        <w:t>оординационного совета по взаимодействию</w:t>
      </w:r>
    </w:p>
    <w:p w:rsidR="00FA2EA6" w:rsidRPr="00795ACD" w:rsidRDefault="00FA2EA6" w:rsidP="00DD2AFA">
      <w:pPr>
        <w:tabs>
          <w:tab w:val="left" w:pos="9639"/>
        </w:tabs>
        <w:jc w:val="center"/>
      </w:pPr>
      <w:r w:rsidRPr="00795ACD">
        <w:t xml:space="preserve">с </w:t>
      </w:r>
      <w:r w:rsidR="00DD2AFA" w:rsidRPr="00795ACD">
        <w:t>отделением Общероссийского общественно-государственного движения детей и молодежи «Движение первых», местным и первичными отделениями</w:t>
      </w:r>
    </w:p>
    <w:p w:rsidR="00FA2EA6" w:rsidRPr="001502C5" w:rsidRDefault="00FA2EA6" w:rsidP="00FA2EA6">
      <w:pPr>
        <w:tabs>
          <w:tab w:val="left" w:pos="9639"/>
        </w:tabs>
        <w:jc w:val="center"/>
      </w:pPr>
      <w:r w:rsidRPr="00795ACD">
        <w:t xml:space="preserve"> </w:t>
      </w:r>
      <w:r w:rsidR="001502C5" w:rsidRPr="001502C5">
        <w:t>Лоухского муниципального района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5704"/>
      </w:tblGrid>
      <w:tr w:rsidR="001502C5" w:rsidRPr="00400ED4" w:rsidTr="001502C5">
        <w:tc>
          <w:tcPr>
            <w:tcW w:w="675" w:type="dxa"/>
          </w:tcPr>
          <w:p w:rsidR="001502C5" w:rsidRPr="001502C5" w:rsidRDefault="001502C5" w:rsidP="001502C5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828" w:type="dxa"/>
          </w:tcPr>
          <w:p w:rsidR="001502C5" w:rsidRPr="001502C5" w:rsidRDefault="001502C5" w:rsidP="001502C5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Фамилия И.О.</w:t>
            </w:r>
          </w:p>
        </w:tc>
        <w:tc>
          <w:tcPr>
            <w:tcW w:w="5704" w:type="dxa"/>
          </w:tcPr>
          <w:p w:rsidR="001502C5" w:rsidRPr="001502C5" w:rsidRDefault="001502C5" w:rsidP="001502C5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Должность</w:t>
            </w:r>
          </w:p>
        </w:tc>
      </w:tr>
      <w:tr w:rsidR="001502C5" w:rsidRPr="00400ED4" w:rsidTr="001502C5">
        <w:tc>
          <w:tcPr>
            <w:tcW w:w="675" w:type="dxa"/>
          </w:tcPr>
          <w:p w:rsidR="001502C5" w:rsidRPr="001502C5" w:rsidRDefault="001502C5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1502C5" w:rsidRPr="001502C5" w:rsidRDefault="001502C5" w:rsidP="009F69BB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Серебрякова Кристина Сергеевна</w:t>
            </w:r>
            <w:r w:rsidRPr="001502C5">
              <w:rPr>
                <w:rFonts w:eastAsiaTheme="minorHAnsi"/>
                <w:lang w:eastAsia="en-US"/>
              </w:rPr>
              <w:t xml:space="preserve"> </w:t>
            </w:r>
            <w:r w:rsidR="009F69BB">
              <w:rPr>
                <w:rFonts w:eastAsiaTheme="minorHAnsi"/>
                <w:lang w:eastAsia="en-US"/>
              </w:rPr>
              <w:t>-</w:t>
            </w:r>
            <w:r w:rsidRPr="001502C5">
              <w:rPr>
                <w:rFonts w:eastAsiaTheme="minorHAnsi"/>
                <w:lang w:eastAsia="en-US"/>
              </w:rPr>
              <w:t xml:space="preserve"> </w:t>
            </w:r>
            <w:r w:rsidRPr="00795ACD">
              <w:t>председатель муниципального координационного совета</w:t>
            </w:r>
          </w:p>
        </w:tc>
        <w:tc>
          <w:tcPr>
            <w:tcW w:w="5704" w:type="dxa"/>
          </w:tcPr>
          <w:p w:rsidR="001502C5" w:rsidRPr="001502C5" w:rsidRDefault="001502C5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И.о. </w:t>
            </w:r>
            <w:r w:rsidRPr="001502C5">
              <w:rPr>
                <w:rFonts w:eastAsiaTheme="minorHAnsi"/>
                <w:lang w:eastAsia="en-US"/>
              </w:rPr>
              <w:t>Глав</w:t>
            </w:r>
            <w:r>
              <w:rPr>
                <w:rFonts w:eastAsiaTheme="minorHAnsi"/>
                <w:lang w:eastAsia="en-US"/>
              </w:rPr>
              <w:t>ы</w:t>
            </w:r>
            <w:r w:rsidRPr="001502C5">
              <w:rPr>
                <w:rFonts w:eastAsiaTheme="minorHAnsi"/>
                <w:lang w:eastAsia="en-US"/>
              </w:rPr>
              <w:t xml:space="preserve"> Администрации Лоухского муниципального района</w:t>
            </w:r>
          </w:p>
        </w:tc>
      </w:tr>
      <w:tr w:rsidR="001502C5" w:rsidRPr="00400ED4" w:rsidTr="001502C5">
        <w:tc>
          <w:tcPr>
            <w:tcW w:w="675" w:type="dxa"/>
          </w:tcPr>
          <w:p w:rsidR="001502C5" w:rsidRPr="001502C5" w:rsidRDefault="001502C5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1502C5" w:rsidRPr="001502C5" w:rsidRDefault="001502C5" w:rsidP="009F69BB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Финский Е</w:t>
            </w:r>
            <w:r>
              <w:rPr>
                <w:rFonts w:eastAsiaTheme="minorHAnsi"/>
                <w:lang w:eastAsia="en-US"/>
              </w:rPr>
              <w:t>вгений Александрович</w:t>
            </w:r>
            <w:r w:rsidRPr="001502C5">
              <w:rPr>
                <w:rFonts w:eastAsiaTheme="minorHAnsi"/>
                <w:lang w:eastAsia="en-US"/>
              </w:rPr>
              <w:t xml:space="preserve"> </w:t>
            </w:r>
            <w:r w:rsidR="009F69BB">
              <w:rPr>
                <w:rFonts w:eastAsiaTheme="minorHAnsi"/>
                <w:lang w:eastAsia="en-US"/>
              </w:rPr>
              <w:t>-</w:t>
            </w:r>
            <w:r w:rsidRPr="001502C5">
              <w:rPr>
                <w:rFonts w:eastAsiaTheme="minorHAnsi"/>
                <w:lang w:eastAsia="en-US"/>
              </w:rPr>
              <w:t xml:space="preserve"> заместитель </w:t>
            </w:r>
            <w:r w:rsidRPr="00795ACD">
              <w:t>председател</w:t>
            </w:r>
            <w:r>
              <w:t>я</w:t>
            </w:r>
            <w:r w:rsidRPr="00795ACD">
              <w:t xml:space="preserve"> муниципального координационного совета</w:t>
            </w:r>
          </w:p>
        </w:tc>
        <w:tc>
          <w:tcPr>
            <w:tcW w:w="5704" w:type="dxa"/>
          </w:tcPr>
          <w:p w:rsidR="001502C5" w:rsidRPr="001502C5" w:rsidRDefault="001502C5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Заместитель Главы Администрации Лоухского муниципального района</w:t>
            </w:r>
          </w:p>
        </w:tc>
      </w:tr>
      <w:tr w:rsidR="001502C5" w:rsidRPr="00400ED4" w:rsidTr="001502C5">
        <w:tc>
          <w:tcPr>
            <w:tcW w:w="675" w:type="dxa"/>
          </w:tcPr>
          <w:p w:rsidR="001502C5" w:rsidRPr="001502C5" w:rsidRDefault="001502C5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1502C5" w:rsidRPr="001502C5" w:rsidRDefault="001502C5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Бондаренко </w:t>
            </w:r>
            <w:r w:rsidR="009F69BB">
              <w:rPr>
                <w:rFonts w:eastAsiaTheme="minorHAnsi"/>
                <w:lang w:eastAsia="en-US"/>
              </w:rPr>
              <w:t>Светлана</w:t>
            </w:r>
            <w:r>
              <w:rPr>
                <w:rFonts w:eastAsiaTheme="minorHAnsi"/>
                <w:lang w:eastAsia="en-US"/>
              </w:rPr>
              <w:t xml:space="preserve"> Николаевна - </w:t>
            </w:r>
            <w:r w:rsidR="009F69BB" w:rsidRPr="00795ACD">
              <w:t>секретарь координационного совета</w:t>
            </w:r>
          </w:p>
        </w:tc>
        <w:tc>
          <w:tcPr>
            <w:tcW w:w="5704" w:type="dxa"/>
          </w:tcPr>
          <w:p w:rsidR="001502C5" w:rsidRPr="001502C5" w:rsidRDefault="009F69BB" w:rsidP="009F69BB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 совета местного отделения Общероссийского общественно-государственного движения детей и молодежи в Лоухском районе «Движение</w:t>
            </w:r>
            <w:proofErr w:type="gramStart"/>
            <w:r>
              <w:rPr>
                <w:rFonts w:eastAsiaTheme="minorHAnsi"/>
                <w:lang w:eastAsia="en-US"/>
              </w:rPr>
              <w:t xml:space="preserve"> П</w:t>
            </w:r>
            <w:proofErr w:type="gramEnd"/>
            <w:r>
              <w:rPr>
                <w:rFonts w:eastAsiaTheme="minorHAnsi"/>
                <w:lang w:eastAsia="en-US"/>
              </w:rPr>
              <w:t>ервых»</w:t>
            </w:r>
          </w:p>
        </w:tc>
      </w:tr>
      <w:tr w:rsidR="001502C5" w:rsidRPr="00400ED4" w:rsidTr="001502C5">
        <w:tc>
          <w:tcPr>
            <w:tcW w:w="675" w:type="dxa"/>
          </w:tcPr>
          <w:p w:rsidR="001502C5" w:rsidRPr="001502C5" w:rsidRDefault="001502C5" w:rsidP="009F69BB">
            <w:pPr>
              <w:pStyle w:val="af"/>
              <w:suppressAutoHyphens w:val="0"/>
              <w:ind w:left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1502C5" w:rsidRPr="001502C5" w:rsidRDefault="009F69BB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Совета:</w:t>
            </w:r>
          </w:p>
        </w:tc>
        <w:tc>
          <w:tcPr>
            <w:tcW w:w="5704" w:type="dxa"/>
          </w:tcPr>
          <w:p w:rsidR="001502C5" w:rsidRPr="001502C5" w:rsidRDefault="001502C5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</w:p>
        </w:tc>
      </w:tr>
      <w:tr w:rsidR="001502C5" w:rsidRPr="00400ED4" w:rsidTr="001502C5">
        <w:tc>
          <w:tcPr>
            <w:tcW w:w="675" w:type="dxa"/>
          </w:tcPr>
          <w:p w:rsidR="001502C5" w:rsidRPr="001502C5" w:rsidRDefault="001502C5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1502C5" w:rsidRPr="001502C5" w:rsidRDefault="009F69BB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Голикова Галина Николаевна</w:t>
            </w:r>
          </w:p>
        </w:tc>
        <w:tc>
          <w:tcPr>
            <w:tcW w:w="5704" w:type="dxa"/>
          </w:tcPr>
          <w:p w:rsidR="001502C5" w:rsidRPr="001502C5" w:rsidRDefault="009F69BB" w:rsidP="00FE1B48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  <w:r w:rsidR="00FE1B48">
              <w:t>МКУ РУО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Default="00E02B7D" w:rsidP="00963AF1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Смоленникова Светлана Федоровна</w:t>
            </w:r>
          </w:p>
        </w:tc>
        <w:tc>
          <w:tcPr>
            <w:tcW w:w="5704" w:type="dxa"/>
          </w:tcPr>
          <w:p w:rsidR="00E02B7D" w:rsidRDefault="00E02B7D" w:rsidP="00963AF1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  <w:r w:rsidRPr="00E02B7D">
              <w:rPr>
                <w:rFonts w:eastAsiaTheme="minorHAnsi"/>
                <w:lang w:eastAsia="en-US"/>
              </w:rPr>
              <w:t>МБУ "ЦБС Лоухского Муниципального района"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Миккоева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Лидия Геннадьевна</w:t>
            </w:r>
          </w:p>
        </w:tc>
        <w:tc>
          <w:tcPr>
            <w:tcW w:w="5704" w:type="dxa"/>
          </w:tcPr>
          <w:p w:rsidR="00E02B7D" w:rsidRDefault="00E02B7D" w:rsidP="009F69BB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Кадрового центра Лоухского района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Дубровских Татьяна Олеговна 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9F69BB">
              <w:rPr>
                <w:rFonts w:eastAsiaTheme="minorHAnsi"/>
                <w:lang w:eastAsia="en-US"/>
              </w:rPr>
              <w:t>МБОУ Лоухская СОШ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F69BB">
              <w:rPr>
                <w:rFonts w:eastAsiaTheme="minorHAnsi"/>
                <w:lang w:eastAsia="en-US"/>
              </w:rPr>
              <w:t>Коновалов</w:t>
            </w:r>
            <w:proofErr w:type="gramEnd"/>
            <w:r w:rsidRPr="009F69BB">
              <w:rPr>
                <w:rFonts w:eastAsiaTheme="minorHAnsi"/>
                <w:lang w:eastAsia="en-US"/>
              </w:rPr>
              <w:t xml:space="preserve"> Артем Алексеевич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Чупинская СОШ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Власова Анна Викторовна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Пяозерская СОШ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02B7D">
              <w:rPr>
                <w:rFonts w:eastAsiaTheme="minorHAnsi"/>
                <w:lang w:eastAsia="en-US"/>
              </w:rPr>
              <w:t>Кундозерова</w:t>
            </w:r>
            <w:proofErr w:type="spellEnd"/>
            <w:r w:rsidRPr="00E02B7D">
              <w:rPr>
                <w:rFonts w:eastAsiaTheme="minorHAnsi"/>
                <w:lang w:eastAsia="en-US"/>
              </w:rPr>
              <w:t xml:space="preserve"> Елена Евгеньевна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Кестеньгская СОШ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Редькина Татьяна Геннадьевна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Энгозерская СОШ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Дегтева Галина Александровна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Амбарнская СОШ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Васильева Елена Федоровна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Софпорогская Основная Школа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02B7D">
              <w:rPr>
                <w:rFonts w:eastAsiaTheme="minorHAnsi"/>
                <w:lang w:eastAsia="en-US"/>
              </w:rPr>
              <w:t>Семенков</w:t>
            </w:r>
            <w:proofErr w:type="spellEnd"/>
            <w:r w:rsidRPr="00E02B7D">
              <w:rPr>
                <w:rFonts w:eastAsiaTheme="minorHAnsi"/>
                <w:lang w:eastAsia="en-US"/>
              </w:rPr>
              <w:t xml:space="preserve"> Андрей Валентинович</w:t>
            </w:r>
            <w:r w:rsidR="00FE1B48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Сосновская СОШ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Виноградова Неля Анатольевна</w:t>
            </w:r>
            <w:r w:rsidR="00FE1B48"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Плотинская СОШ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Кораблева Надежда Ивановна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FE1B48">
              <w:rPr>
                <w:rFonts w:eastAsiaTheme="minorHAnsi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E02B7D" w:rsidRPr="001502C5" w:rsidRDefault="00E02B7D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И.о. Директора </w:t>
            </w:r>
            <w:r w:rsidRPr="00E02B7D">
              <w:rPr>
                <w:rFonts w:eastAsiaTheme="minorHAnsi"/>
                <w:lang w:eastAsia="en-US"/>
              </w:rPr>
              <w:t xml:space="preserve">МБУ </w:t>
            </w:r>
            <w:proofErr w:type="gramStart"/>
            <w:r w:rsidRPr="00E02B7D">
              <w:rPr>
                <w:rFonts w:eastAsiaTheme="minorHAnsi"/>
                <w:lang w:eastAsia="en-US"/>
              </w:rPr>
              <w:t>ДО</w:t>
            </w:r>
            <w:proofErr w:type="gramEnd"/>
            <w:r w:rsidRPr="00E02B7D">
              <w:rPr>
                <w:rFonts w:eastAsiaTheme="minorHAnsi"/>
                <w:lang w:eastAsia="en-US"/>
              </w:rPr>
              <w:t xml:space="preserve"> "</w:t>
            </w:r>
            <w:proofErr w:type="gramStart"/>
            <w:r w:rsidRPr="00E02B7D">
              <w:rPr>
                <w:rFonts w:eastAsiaTheme="minorHAnsi"/>
                <w:lang w:eastAsia="en-US"/>
              </w:rPr>
              <w:t>Спортивная</w:t>
            </w:r>
            <w:proofErr w:type="gramEnd"/>
            <w:r w:rsidRPr="00E02B7D">
              <w:rPr>
                <w:rFonts w:eastAsiaTheme="minorHAnsi"/>
                <w:lang w:eastAsia="en-US"/>
              </w:rPr>
              <w:t xml:space="preserve"> Школа Лоухского района"</w:t>
            </w:r>
          </w:p>
        </w:tc>
      </w:tr>
      <w:tr w:rsidR="00E02B7D" w:rsidRPr="00400ED4" w:rsidTr="001502C5">
        <w:tc>
          <w:tcPr>
            <w:tcW w:w="675" w:type="dxa"/>
          </w:tcPr>
          <w:p w:rsidR="00E02B7D" w:rsidRPr="001502C5" w:rsidRDefault="00E02B7D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E02B7D" w:rsidRPr="001502C5" w:rsidRDefault="00FE1B48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FE1B48">
              <w:rPr>
                <w:rFonts w:eastAsiaTheme="minorHAnsi"/>
                <w:lang w:eastAsia="en-US"/>
              </w:rPr>
              <w:t>Михайлова Оксана Евгеньевна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E02B7D" w:rsidRPr="001502C5" w:rsidRDefault="00FE1B48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FE1B48">
              <w:rPr>
                <w:rFonts w:eastAsiaTheme="minorHAnsi"/>
                <w:lang w:eastAsia="en-US"/>
              </w:rPr>
              <w:t>МБУДО "Лоухский Районный Центр Творчества"</w:t>
            </w:r>
          </w:p>
        </w:tc>
      </w:tr>
      <w:tr w:rsidR="00FE1B48" w:rsidRPr="00400ED4" w:rsidTr="001502C5">
        <w:tc>
          <w:tcPr>
            <w:tcW w:w="675" w:type="dxa"/>
          </w:tcPr>
          <w:p w:rsidR="00FE1B48" w:rsidRPr="001502C5" w:rsidRDefault="00FE1B48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FE1B48" w:rsidRPr="00FE1B48" w:rsidRDefault="00FE1B48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FE1B48">
              <w:rPr>
                <w:rFonts w:eastAsiaTheme="minorHAnsi"/>
                <w:lang w:eastAsia="en-US"/>
              </w:rPr>
              <w:t>Новикова Елена Олеговна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FE1B48" w:rsidRDefault="00FE1B48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FE1B48">
              <w:rPr>
                <w:rFonts w:eastAsiaTheme="minorHAnsi"/>
                <w:lang w:eastAsia="en-US"/>
              </w:rPr>
              <w:t>МБУДО Пяозерская ДМШ</w:t>
            </w:r>
          </w:p>
        </w:tc>
      </w:tr>
      <w:tr w:rsidR="00FE1B48" w:rsidRPr="00400ED4" w:rsidTr="001502C5">
        <w:tc>
          <w:tcPr>
            <w:tcW w:w="675" w:type="dxa"/>
          </w:tcPr>
          <w:p w:rsidR="00FE1B48" w:rsidRPr="001502C5" w:rsidRDefault="00FE1B48" w:rsidP="001502C5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FE1B48" w:rsidRPr="00FE1B48" w:rsidRDefault="00FE1B48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FE1B48">
              <w:rPr>
                <w:rFonts w:eastAsiaTheme="minorHAnsi"/>
                <w:lang w:eastAsia="en-US"/>
              </w:rPr>
              <w:t>Соколова Марина Павловна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FE1B48" w:rsidRDefault="00FE1B48" w:rsidP="001502C5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FE1B48">
              <w:rPr>
                <w:rFonts w:eastAsiaTheme="minorHAnsi"/>
                <w:lang w:eastAsia="en-US"/>
              </w:rPr>
              <w:t>МБУ "Лоухский ДК" Лоухского городского Поселения</w:t>
            </w:r>
          </w:p>
        </w:tc>
      </w:tr>
    </w:tbl>
    <w:p w:rsidR="000E424C" w:rsidRPr="00795ACD" w:rsidRDefault="000E424C" w:rsidP="00FE1B48"/>
    <w:sectPr w:rsidR="000E424C" w:rsidRPr="00795ACD" w:rsidSect="00795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03D" w:rsidRDefault="00FA303D">
      <w:r>
        <w:separator/>
      </w:r>
    </w:p>
  </w:endnote>
  <w:endnote w:type="continuationSeparator" w:id="0">
    <w:p w:rsidR="00FA303D" w:rsidRDefault="00FA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03D" w:rsidRDefault="00FA303D">
      <w:r>
        <w:separator/>
      </w:r>
    </w:p>
  </w:footnote>
  <w:footnote w:type="continuationSeparator" w:id="0">
    <w:p w:rsidR="00FA303D" w:rsidRDefault="00FA3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2">
    <w:nsid w:val="018900C5"/>
    <w:multiLevelType w:val="hybridMultilevel"/>
    <w:tmpl w:val="F9BC5E56"/>
    <w:lvl w:ilvl="0" w:tplc="9ACC2BFE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8E7467"/>
    <w:multiLevelType w:val="multilevel"/>
    <w:tmpl w:val="53F66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13A3C"/>
    <w:multiLevelType w:val="hybridMultilevel"/>
    <w:tmpl w:val="2B20D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582B3D"/>
    <w:multiLevelType w:val="multilevel"/>
    <w:tmpl w:val="E118D2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DC5250"/>
    <w:multiLevelType w:val="hybridMultilevel"/>
    <w:tmpl w:val="EE4C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D2B2E"/>
    <w:multiLevelType w:val="multilevel"/>
    <w:tmpl w:val="7A441D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A25842"/>
    <w:multiLevelType w:val="hybridMultilevel"/>
    <w:tmpl w:val="477A6C84"/>
    <w:lvl w:ilvl="0" w:tplc="8CFAE5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002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FCA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2F2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4D8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B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6C56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8B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AB4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1B7C8C"/>
    <w:multiLevelType w:val="hybridMultilevel"/>
    <w:tmpl w:val="F1A25F58"/>
    <w:lvl w:ilvl="0" w:tplc="FB825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C8633B"/>
    <w:multiLevelType w:val="multilevel"/>
    <w:tmpl w:val="289C68E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A19"/>
    <w:rsid w:val="00011413"/>
    <w:rsid w:val="00011CEB"/>
    <w:rsid w:val="00016561"/>
    <w:rsid w:val="0003082C"/>
    <w:rsid w:val="0006259D"/>
    <w:rsid w:val="00087FF1"/>
    <w:rsid w:val="000B2728"/>
    <w:rsid w:val="000B28E7"/>
    <w:rsid w:val="000C1C32"/>
    <w:rsid w:val="000C7226"/>
    <w:rsid w:val="000E1408"/>
    <w:rsid w:val="000E424C"/>
    <w:rsid w:val="001212D2"/>
    <w:rsid w:val="00121581"/>
    <w:rsid w:val="00137DD3"/>
    <w:rsid w:val="00143BDC"/>
    <w:rsid w:val="00144815"/>
    <w:rsid w:val="00145F81"/>
    <w:rsid w:val="001502C5"/>
    <w:rsid w:val="00182C3C"/>
    <w:rsid w:val="00190F30"/>
    <w:rsid w:val="001A499E"/>
    <w:rsid w:val="001B2091"/>
    <w:rsid w:val="001C51B1"/>
    <w:rsid w:val="001D2D06"/>
    <w:rsid w:val="0022742F"/>
    <w:rsid w:val="00236058"/>
    <w:rsid w:val="00262650"/>
    <w:rsid w:val="002955FA"/>
    <w:rsid w:val="002A09CB"/>
    <w:rsid w:val="002C0757"/>
    <w:rsid w:val="002E11A7"/>
    <w:rsid w:val="002E3833"/>
    <w:rsid w:val="00315D23"/>
    <w:rsid w:val="00331409"/>
    <w:rsid w:val="00350DC1"/>
    <w:rsid w:val="00365AA9"/>
    <w:rsid w:val="00366643"/>
    <w:rsid w:val="003A3CA2"/>
    <w:rsid w:val="003B36A8"/>
    <w:rsid w:val="003B6B27"/>
    <w:rsid w:val="003E0052"/>
    <w:rsid w:val="003F3BAF"/>
    <w:rsid w:val="004420AE"/>
    <w:rsid w:val="00471AE9"/>
    <w:rsid w:val="004750CA"/>
    <w:rsid w:val="004D2636"/>
    <w:rsid w:val="00501476"/>
    <w:rsid w:val="00505B08"/>
    <w:rsid w:val="005649F2"/>
    <w:rsid w:val="00573DF4"/>
    <w:rsid w:val="005A3C12"/>
    <w:rsid w:val="005A64BF"/>
    <w:rsid w:val="005C0617"/>
    <w:rsid w:val="0065121D"/>
    <w:rsid w:val="0067033E"/>
    <w:rsid w:val="006746E3"/>
    <w:rsid w:val="00692F68"/>
    <w:rsid w:val="006D3BC6"/>
    <w:rsid w:val="006D4F96"/>
    <w:rsid w:val="006E452C"/>
    <w:rsid w:val="0071467E"/>
    <w:rsid w:val="00736E1D"/>
    <w:rsid w:val="00737FEB"/>
    <w:rsid w:val="00756401"/>
    <w:rsid w:val="00757305"/>
    <w:rsid w:val="00761F8D"/>
    <w:rsid w:val="00791D2E"/>
    <w:rsid w:val="00795ACD"/>
    <w:rsid w:val="007C74E1"/>
    <w:rsid w:val="007C7887"/>
    <w:rsid w:val="007E4848"/>
    <w:rsid w:val="007E78E1"/>
    <w:rsid w:val="00827E4A"/>
    <w:rsid w:val="00830B24"/>
    <w:rsid w:val="008430EA"/>
    <w:rsid w:val="00844D3B"/>
    <w:rsid w:val="00846086"/>
    <w:rsid w:val="00856981"/>
    <w:rsid w:val="00872EFB"/>
    <w:rsid w:val="00887BF0"/>
    <w:rsid w:val="008E4565"/>
    <w:rsid w:val="00905936"/>
    <w:rsid w:val="00927A19"/>
    <w:rsid w:val="00966924"/>
    <w:rsid w:val="009800FB"/>
    <w:rsid w:val="00985F3B"/>
    <w:rsid w:val="00994DCC"/>
    <w:rsid w:val="009A7737"/>
    <w:rsid w:val="009B3E4C"/>
    <w:rsid w:val="009B41F8"/>
    <w:rsid w:val="009F69BB"/>
    <w:rsid w:val="009F7BCB"/>
    <w:rsid w:val="00A01393"/>
    <w:rsid w:val="00A11F14"/>
    <w:rsid w:val="00A239D6"/>
    <w:rsid w:val="00A33AFE"/>
    <w:rsid w:val="00A41F2A"/>
    <w:rsid w:val="00A4749F"/>
    <w:rsid w:val="00A56E06"/>
    <w:rsid w:val="00A6337E"/>
    <w:rsid w:val="00A80810"/>
    <w:rsid w:val="00AA0C9D"/>
    <w:rsid w:val="00AB04C1"/>
    <w:rsid w:val="00AB3194"/>
    <w:rsid w:val="00AE45EB"/>
    <w:rsid w:val="00AF21B3"/>
    <w:rsid w:val="00AF60B3"/>
    <w:rsid w:val="00B04B32"/>
    <w:rsid w:val="00B05B40"/>
    <w:rsid w:val="00B06521"/>
    <w:rsid w:val="00B1702E"/>
    <w:rsid w:val="00B3595E"/>
    <w:rsid w:val="00B41755"/>
    <w:rsid w:val="00B50E68"/>
    <w:rsid w:val="00B5692C"/>
    <w:rsid w:val="00BB4445"/>
    <w:rsid w:val="00BC09F2"/>
    <w:rsid w:val="00BC7661"/>
    <w:rsid w:val="00BD7164"/>
    <w:rsid w:val="00BF0FA9"/>
    <w:rsid w:val="00C12F86"/>
    <w:rsid w:val="00C21750"/>
    <w:rsid w:val="00C45296"/>
    <w:rsid w:val="00C6367B"/>
    <w:rsid w:val="00C80279"/>
    <w:rsid w:val="00CA3578"/>
    <w:rsid w:val="00CB41F3"/>
    <w:rsid w:val="00CC15BD"/>
    <w:rsid w:val="00CC2458"/>
    <w:rsid w:val="00CD56A7"/>
    <w:rsid w:val="00CE38D0"/>
    <w:rsid w:val="00D1463C"/>
    <w:rsid w:val="00D401BA"/>
    <w:rsid w:val="00D57DF3"/>
    <w:rsid w:val="00D66638"/>
    <w:rsid w:val="00D83AB2"/>
    <w:rsid w:val="00DB596D"/>
    <w:rsid w:val="00DD2AFA"/>
    <w:rsid w:val="00DD5274"/>
    <w:rsid w:val="00DE16A8"/>
    <w:rsid w:val="00E02B7D"/>
    <w:rsid w:val="00E30FFD"/>
    <w:rsid w:val="00E47246"/>
    <w:rsid w:val="00E65515"/>
    <w:rsid w:val="00EC4FFD"/>
    <w:rsid w:val="00EE39ED"/>
    <w:rsid w:val="00EE7449"/>
    <w:rsid w:val="00EF02CF"/>
    <w:rsid w:val="00F403F8"/>
    <w:rsid w:val="00F44E56"/>
    <w:rsid w:val="00F463FE"/>
    <w:rsid w:val="00F53B48"/>
    <w:rsid w:val="00F714AE"/>
    <w:rsid w:val="00FA1E72"/>
    <w:rsid w:val="00FA2EA6"/>
    <w:rsid w:val="00FA303D"/>
    <w:rsid w:val="00FC4B16"/>
    <w:rsid w:val="00FC6553"/>
    <w:rsid w:val="00FD5249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C0617"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rsid w:val="005C0617"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5C0617"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C0617"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5C0617"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5C0617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5C0617"/>
    <w:pPr>
      <w:keepNext/>
      <w:numPr>
        <w:ilvl w:val="6"/>
        <w:numId w:val="1"/>
      </w:numPr>
      <w:outlineLvl w:val="6"/>
    </w:pPr>
    <w:rPr>
      <w:b/>
      <w:sz w:val="28"/>
      <w:szCs w:val="20"/>
      <w:lang/>
    </w:rPr>
  </w:style>
  <w:style w:type="paragraph" w:styleId="8">
    <w:name w:val="heading 8"/>
    <w:basedOn w:val="a"/>
    <w:next w:val="a"/>
    <w:link w:val="80"/>
    <w:qFormat/>
    <w:rsid w:val="005C0617"/>
    <w:pPr>
      <w:keepNext/>
      <w:numPr>
        <w:ilvl w:val="7"/>
        <w:numId w:val="1"/>
      </w:numPr>
      <w:outlineLvl w:val="7"/>
    </w:pPr>
    <w:rPr>
      <w:rFonts w:ascii="Arial" w:hAnsi="Arial"/>
      <w:i/>
      <w:sz w:val="22"/>
      <w:szCs w:val="20"/>
      <w:lang/>
    </w:rPr>
  </w:style>
  <w:style w:type="paragraph" w:styleId="9">
    <w:name w:val="heading 9"/>
    <w:basedOn w:val="a"/>
    <w:next w:val="a"/>
    <w:qFormat/>
    <w:rsid w:val="005C061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239D6"/>
    <w:rPr>
      <w:b/>
      <w:sz w:val="28"/>
      <w:lang w:eastAsia="zh-CN"/>
    </w:rPr>
  </w:style>
  <w:style w:type="character" w:customStyle="1" w:styleId="80">
    <w:name w:val="Заголовок 8 Знак"/>
    <w:link w:val="8"/>
    <w:rsid w:val="00A239D6"/>
    <w:rPr>
      <w:rFonts w:ascii="Arial" w:hAnsi="Arial" w:cs="Arial"/>
      <w:i/>
      <w:sz w:val="22"/>
      <w:lang w:eastAsia="zh-CN"/>
    </w:rPr>
  </w:style>
  <w:style w:type="character" w:customStyle="1" w:styleId="WW8Num1z0">
    <w:name w:val="WW8Num1z0"/>
    <w:rsid w:val="005C0617"/>
  </w:style>
  <w:style w:type="character" w:customStyle="1" w:styleId="WW8Num2z0">
    <w:name w:val="WW8Num2z0"/>
    <w:rsid w:val="005C0617"/>
  </w:style>
  <w:style w:type="character" w:customStyle="1" w:styleId="WW8Num3z0">
    <w:name w:val="WW8Num3z0"/>
    <w:rsid w:val="005C0617"/>
    <w:rPr>
      <w:rFonts w:hint="default"/>
    </w:rPr>
  </w:style>
  <w:style w:type="character" w:customStyle="1" w:styleId="WW8Num4z0">
    <w:name w:val="WW8Num4z0"/>
    <w:rsid w:val="005C0617"/>
    <w:rPr>
      <w:rFonts w:ascii="Times New Roman" w:hAnsi="Times New Roman" w:cs="Times New Roman" w:hint="default"/>
    </w:rPr>
  </w:style>
  <w:style w:type="character" w:customStyle="1" w:styleId="WW8Num5z0">
    <w:name w:val="WW8Num5z0"/>
    <w:rsid w:val="005C0617"/>
    <w:rPr>
      <w:rFonts w:hint="default"/>
      <w:bCs/>
      <w:sz w:val="28"/>
      <w:szCs w:val="28"/>
    </w:rPr>
  </w:style>
  <w:style w:type="character" w:customStyle="1" w:styleId="WW8Num5z1">
    <w:name w:val="WW8Num5z1"/>
    <w:rsid w:val="005C0617"/>
    <w:rPr>
      <w:rFonts w:eastAsia="Times New Roman" w:hint="default"/>
      <w:color w:val="000000"/>
    </w:rPr>
  </w:style>
  <w:style w:type="character" w:customStyle="1" w:styleId="WW8Num6z0">
    <w:name w:val="WW8Num6z0"/>
    <w:rsid w:val="005C0617"/>
    <w:rPr>
      <w:rFonts w:hint="default"/>
    </w:rPr>
  </w:style>
  <w:style w:type="character" w:customStyle="1" w:styleId="WW8Num7z0">
    <w:name w:val="WW8Num7z0"/>
    <w:rsid w:val="005C0617"/>
  </w:style>
  <w:style w:type="character" w:customStyle="1" w:styleId="WW8Num8z0">
    <w:name w:val="WW8Num8z0"/>
    <w:rsid w:val="005C0617"/>
    <w:rPr>
      <w:rFonts w:hint="default"/>
    </w:rPr>
  </w:style>
  <w:style w:type="character" w:customStyle="1" w:styleId="WW8Num8z1">
    <w:name w:val="WW8Num8z1"/>
    <w:rsid w:val="005C0617"/>
  </w:style>
  <w:style w:type="character" w:customStyle="1" w:styleId="WW8Num8z2">
    <w:name w:val="WW8Num8z2"/>
    <w:rsid w:val="005C0617"/>
  </w:style>
  <w:style w:type="character" w:customStyle="1" w:styleId="WW8Num8z3">
    <w:name w:val="WW8Num8z3"/>
    <w:rsid w:val="005C0617"/>
  </w:style>
  <w:style w:type="character" w:customStyle="1" w:styleId="WW8Num8z4">
    <w:name w:val="WW8Num8z4"/>
    <w:rsid w:val="005C0617"/>
  </w:style>
  <w:style w:type="character" w:customStyle="1" w:styleId="WW8Num8z5">
    <w:name w:val="WW8Num8z5"/>
    <w:rsid w:val="005C0617"/>
  </w:style>
  <w:style w:type="character" w:customStyle="1" w:styleId="WW8Num8z6">
    <w:name w:val="WW8Num8z6"/>
    <w:rsid w:val="005C0617"/>
  </w:style>
  <w:style w:type="character" w:customStyle="1" w:styleId="WW8Num8z7">
    <w:name w:val="WW8Num8z7"/>
    <w:rsid w:val="005C0617"/>
  </w:style>
  <w:style w:type="character" w:customStyle="1" w:styleId="WW8Num8z8">
    <w:name w:val="WW8Num8z8"/>
    <w:rsid w:val="005C0617"/>
  </w:style>
  <w:style w:type="character" w:customStyle="1" w:styleId="WW8Num9z0">
    <w:name w:val="WW8Num9z0"/>
    <w:rsid w:val="005C0617"/>
    <w:rPr>
      <w:rFonts w:ascii="Times New Roman" w:hAnsi="Times New Roman" w:cs="Times New Roman" w:hint="default"/>
    </w:rPr>
  </w:style>
  <w:style w:type="character" w:customStyle="1" w:styleId="WW8Num10z0">
    <w:name w:val="WW8Num10z0"/>
    <w:rsid w:val="005C0617"/>
  </w:style>
  <w:style w:type="character" w:customStyle="1" w:styleId="WW8Num10z1">
    <w:name w:val="WW8Num10z1"/>
    <w:rsid w:val="005C0617"/>
  </w:style>
  <w:style w:type="character" w:customStyle="1" w:styleId="WW8Num10z2">
    <w:name w:val="WW8Num10z2"/>
    <w:rsid w:val="005C0617"/>
  </w:style>
  <w:style w:type="character" w:customStyle="1" w:styleId="WW8Num10z3">
    <w:name w:val="WW8Num10z3"/>
    <w:rsid w:val="005C0617"/>
  </w:style>
  <w:style w:type="character" w:customStyle="1" w:styleId="WW8Num10z4">
    <w:name w:val="WW8Num10z4"/>
    <w:rsid w:val="005C0617"/>
  </w:style>
  <w:style w:type="character" w:customStyle="1" w:styleId="WW8Num10z5">
    <w:name w:val="WW8Num10z5"/>
    <w:rsid w:val="005C0617"/>
  </w:style>
  <w:style w:type="character" w:customStyle="1" w:styleId="WW8Num10z6">
    <w:name w:val="WW8Num10z6"/>
    <w:rsid w:val="005C0617"/>
  </w:style>
  <w:style w:type="character" w:customStyle="1" w:styleId="WW8Num10z7">
    <w:name w:val="WW8Num10z7"/>
    <w:rsid w:val="005C0617"/>
  </w:style>
  <w:style w:type="character" w:customStyle="1" w:styleId="WW8Num10z8">
    <w:name w:val="WW8Num10z8"/>
    <w:rsid w:val="005C0617"/>
  </w:style>
  <w:style w:type="character" w:customStyle="1" w:styleId="WW8Num11z0">
    <w:name w:val="WW8Num11z0"/>
    <w:rsid w:val="005C0617"/>
    <w:rPr>
      <w:rFonts w:ascii="Times New Roman" w:hAnsi="Times New Roman" w:cs="Times New Roman" w:hint="default"/>
    </w:rPr>
  </w:style>
  <w:style w:type="character" w:customStyle="1" w:styleId="WW8Num12z0">
    <w:name w:val="WW8Num12z0"/>
    <w:rsid w:val="005C0617"/>
    <w:rPr>
      <w:rFonts w:hint="default"/>
    </w:rPr>
  </w:style>
  <w:style w:type="character" w:customStyle="1" w:styleId="10">
    <w:name w:val="Основной шрифт абзаца1"/>
    <w:rsid w:val="005C0617"/>
  </w:style>
  <w:style w:type="character" w:customStyle="1" w:styleId="a3">
    <w:name w:val="Основной текст Знак"/>
    <w:rsid w:val="005C0617"/>
    <w:rPr>
      <w:sz w:val="24"/>
      <w:szCs w:val="24"/>
    </w:rPr>
  </w:style>
  <w:style w:type="character" w:customStyle="1" w:styleId="30">
    <w:name w:val="Основной текст с отступом 3 Знак"/>
    <w:link w:val="31"/>
    <w:rsid w:val="005C0617"/>
    <w:rPr>
      <w:sz w:val="16"/>
      <w:szCs w:val="16"/>
    </w:rPr>
  </w:style>
  <w:style w:type="paragraph" w:styleId="31">
    <w:name w:val="Body Text Indent 3"/>
    <w:basedOn w:val="a"/>
    <w:link w:val="30"/>
    <w:rsid w:val="00A239D6"/>
    <w:pPr>
      <w:suppressAutoHyphens w:val="0"/>
      <w:ind w:firstLine="708"/>
      <w:jc w:val="both"/>
    </w:pPr>
    <w:rPr>
      <w:sz w:val="16"/>
      <w:szCs w:val="16"/>
      <w:lang/>
    </w:rPr>
  </w:style>
  <w:style w:type="character" w:customStyle="1" w:styleId="a4">
    <w:name w:val="Верхний колонтитул Знак"/>
    <w:rsid w:val="005C0617"/>
    <w:rPr>
      <w:sz w:val="24"/>
      <w:szCs w:val="24"/>
    </w:rPr>
  </w:style>
  <w:style w:type="character" w:customStyle="1" w:styleId="a5">
    <w:name w:val="Нижний колонтитул Знак"/>
    <w:rsid w:val="005C0617"/>
    <w:rPr>
      <w:sz w:val="24"/>
      <w:szCs w:val="24"/>
    </w:rPr>
  </w:style>
  <w:style w:type="paragraph" w:customStyle="1" w:styleId="a6">
    <w:name w:val="Заголовок"/>
    <w:basedOn w:val="a"/>
    <w:next w:val="a7"/>
    <w:rsid w:val="005C0617"/>
    <w:pPr>
      <w:autoSpaceDE w:val="0"/>
      <w:spacing w:line="326" w:lineRule="exact"/>
      <w:jc w:val="center"/>
    </w:pPr>
    <w:rPr>
      <w:szCs w:val="32"/>
    </w:rPr>
  </w:style>
  <w:style w:type="paragraph" w:styleId="a7">
    <w:name w:val="Body Text"/>
    <w:basedOn w:val="a"/>
    <w:rsid w:val="005C0617"/>
    <w:pPr>
      <w:jc w:val="both"/>
    </w:pPr>
  </w:style>
  <w:style w:type="paragraph" w:styleId="a8">
    <w:name w:val="List"/>
    <w:basedOn w:val="a7"/>
    <w:rsid w:val="005C0617"/>
    <w:rPr>
      <w:rFonts w:cs="Arial Unicode MS"/>
    </w:rPr>
  </w:style>
  <w:style w:type="paragraph" w:styleId="a9">
    <w:name w:val="caption"/>
    <w:basedOn w:val="a"/>
    <w:qFormat/>
    <w:rsid w:val="005C0617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rsid w:val="005C0617"/>
    <w:pPr>
      <w:suppressLineNumbers/>
    </w:pPr>
    <w:rPr>
      <w:rFonts w:cs="Arial Unicode MS"/>
    </w:rPr>
  </w:style>
  <w:style w:type="paragraph" w:customStyle="1" w:styleId="21">
    <w:name w:val="Основной текст 21"/>
    <w:basedOn w:val="a"/>
    <w:rsid w:val="005C0617"/>
    <w:pPr>
      <w:jc w:val="center"/>
    </w:pPr>
    <w:rPr>
      <w:rFonts w:ascii="Arial" w:hAnsi="Arial" w:cs="Arial"/>
      <w:b/>
      <w:color w:val="000000"/>
      <w:szCs w:val="20"/>
    </w:rPr>
  </w:style>
  <w:style w:type="paragraph" w:styleId="aa">
    <w:name w:val="Body Text Indent"/>
    <w:basedOn w:val="a"/>
    <w:rsid w:val="005C0617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rsid w:val="005C0617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sid w:val="005C061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C0617"/>
    <w:pPr>
      <w:suppressAutoHyphens/>
    </w:pPr>
    <w:rPr>
      <w:sz w:val="24"/>
      <w:szCs w:val="24"/>
      <w:lang w:eastAsia="zh-CN"/>
    </w:rPr>
  </w:style>
  <w:style w:type="paragraph" w:customStyle="1" w:styleId="ad">
    <w:name w:val="Заголовок_пост"/>
    <w:basedOn w:val="a"/>
    <w:rsid w:val="005C0617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rsid w:val="005C0617"/>
    <w:pPr>
      <w:spacing w:before="120"/>
      <w:ind w:firstLine="720"/>
      <w:jc w:val="both"/>
    </w:pPr>
    <w:rPr>
      <w:sz w:val="26"/>
    </w:rPr>
  </w:style>
  <w:style w:type="paragraph" w:customStyle="1" w:styleId="310">
    <w:name w:val="Основной текст с отступом 31"/>
    <w:basedOn w:val="a"/>
    <w:rsid w:val="005C0617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5C0617"/>
    <w:pPr>
      <w:ind w:left="720"/>
      <w:contextualSpacing/>
    </w:pPr>
  </w:style>
  <w:style w:type="paragraph" w:customStyle="1" w:styleId="ConsPlusNormal">
    <w:name w:val="ConsPlusNormal"/>
    <w:rsid w:val="005C061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5C0617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5C061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0">
    <w:name w:val="header"/>
    <w:basedOn w:val="a"/>
    <w:rsid w:val="005C061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5C0617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rsid w:val="005C0617"/>
  </w:style>
  <w:style w:type="character" w:customStyle="1" w:styleId="af3">
    <w:name w:val="Гипертекстовая ссылка"/>
    <w:uiPriority w:val="99"/>
    <w:rsid w:val="00EF02CF"/>
    <w:rPr>
      <w:color w:val="008000"/>
    </w:rPr>
  </w:style>
  <w:style w:type="character" w:styleId="af4">
    <w:name w:val="Hyperlink"/>
    <w:rsid w:val="00EF02CF"/>
    <w:rPr>
      <w:color w:val="0000FF"/>
      <w:u w:val="single"/>
    </w:rPr>
  </w:style>
  <w:style w:type="paragraph" w:styleId="20">
    <w:name w:val="Body Text 2"/>
    <w:basedOn w:val="a"/>
    <w:link w:val="22"/>
    <w:rsid w:val="00A239D6"/>
    <w:pPr>
      <w:suppressAutoHyphens w:val="0"/>
      <w:jc w:val="center"/>
    </w:pPr>
    <w:rPr>
      <w:rFonts w:ascii="Arial" w:hAnsi="Arial"/>
      <w:b/>
      <w:color w:val="000000"/>
      <w:szCs w:val="20"/>
      <w:lang/>
    </w:rPr>
  </w:style>
  <w:style w:type="character" w:customStyle="1" w:styleId="22">
    <w:name w:val="Основной текст 2 Знак"/>
    <w:link w:val="20"/>
    <w:rsid w:val="00A239D6"/>
    <w:rPr>
      <w:rFonts w:ascii="Arial" w:hAnsi="Arial"/>
      <w:b/>
      <w:color w:val="000000"/>
      <w:sz w:val="24"/>
    </w:rPr>
  </w:style>
  <w:style w:type="paragraph" w:styleId="af5">
    <w:name w:val="Title"/>
    <w:basedOn w:val="a"/>
    <w:link w:val="af6"/>
    <w:qFormat/>
    <w:rsid w:val="00A239D6"/>
    <w:pPr>
      <w:suppressAutoHyphens w:val="0"/>
      <w:autoSpaceDE w:val="0"/>
      <w:autoSpaceDN w:val="0"/>
      <w:adjustRightInd w:val="0"/>
      <w:spacing w:line="326" w:lineRule="exact"/>
      <w:jc w:val="center"/>
    </w:pPr>
    <w:rPr>
      <w:szCs w:val="32"/>
      <w:lang/>
    </w:rPr>
  </w:style>
  <w:style w:type="character" w:customStyle="1" w:styleId="af6">
    <w:name w:val="Название Знак"/>
    <w:link w:val="af5"/>
    <w:rsid w:val="00A239D6"/>
    <w:rPr>
      <w:sz w:val="24"/>
      <w:szCs w:val="32"/>
    </w:rPr>
  </w:style>
  <w:style w:type="paragraph" w:styleId="23">
    <w:name w:val="Body Text Indent 2"/>
    <w:basedOn w:val="a"/>
    <w:link w:val="24"/>
    <w:rsid w:val="00A239D6"/>
    <w:pPr>
      <w:suppressAutoHyphens w:val="0"/>
      <w:autoSpaceDE w:val="0"/>
      <w:autoSpaceDN w:val="0"/>
      <w:adjustRightInd w:val="0"/>
      <w:spacing w:before="4" w:line="254" w:lineRule="exact"/>
      <w:ind w:left="709"/>
      <w:jc w:val="both"/>
    </w:pPr>
    <w:rPr>
      <w:szCs w:val="22"/>
      <w:lang/>
    </w:rPr>
  </w:style>
  <w:style w:type="character" w:customStyle="1" w:styleId="24">
    <w:name w:val="Основной текст с отступом 2 Знак"/>
    <w:link w:val="23"/>
    <w:rsid w:val="00A239D6"/>
    <w:rPr>
      <w:sz w:val="24"/>
      <w:szCs w:val="22"/>
    </w:rPr>
  </w:style>
  <w:style w:type="paragraph" w:customStyle="1" w:styleId="af7">
    <w:name w:val="Содержимое таблицы"/>
    <w:basedOn w:val="a"/>
    <w:rsid w:val="00A239D6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A239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A239D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39D6"/>
    <w:pPr>
      <w:widowControl w:val="0"/>
      <w:suppressLineNumbers/>
    </w:pPr>
    <w:rPr>
      <w:rFonts w:eastAsia="Lucida Sans Unicode" w:cs="Tahoma"/>
      <w:color w:val="000000"/>
      <w:lang w:val="en-US" w:bidi="en-US"/>
    </w:rPr>
  </w:style>
  <w:style w:type="paragraph" w:styleId="32">
    <w:name w:val="Body Text 3"/>
    <w:basedOn w:val="a"/>
    <w:link w:val="33"/>
    <w:rsid w:val="00A239D6"/>
    <w:pPr>
      <w:suppressAutoHyphens w:val="0"/>
      <w:jc w:val="both"/>
    </w:pPr>
    <w:rPr>
      <w:sz w:val="22"/>
      <w:lang/>
    </w:rPr>
  </w:style>
  <w:style w:type="character" w:customStyle="1" w:styleId="33">
    <w:name w:val="Основной текст 3 Знак"/>
    <w:link w:val="32"/>
    <w:rsid w:val="00A239D6"/>
    <w:rPr>
      <w:sz w:val="22"/>
      <w:szCs w:val="24"/>
    </w:rPr>
  </w:style>
  <w:style w:type="character" w:customStyle="1" w:styleId="311">
    <w:name w:val="Основной текст с отступом 3 Знак1"/>
    <w:uiPriority w:val="99"/>
    <w:semiHidden/>
    <w:rsid w:val="00A239D6"/>
    <w:rPr>
      <w:sz w:val="16"/>
      <w:szCs w:val="16"/>
      <w:lang w:eastAsia="zh-CN"/>
    </w:rPr>
  </w:style>
  <w:style w:type="character" w:styleId="af8">
    <w:name w:val="FollowedHyperlink"/>
    <w:rsid w:val="00A239D6"/>
    <w:rPr>
      <w:color w:val="800080"/>
      <w:u w:val="single"/>
    </w:rPr>
  </w:style>
  <w:style w:type="paragraph" w:styleId="af9">
    <w:name w:val="Normal (Web)"/>
    <w:basedOn w:val="a"/>
    <w:uiPriority w:val="99"/>
    <w:unhideWhenUsed/>
    <w:rsid w:val="00A2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A239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Основной шрифт абзаца2"/>
    <w:rsid w:val="00A239D6"/>
  </w:style>
  <w:style w:type="paragraph" w:customStyle="1" w:styleId="afa">
    <w:name w:val="Прижатый влево"/>
    <w:basedOn w:val="a"/>
    <w:next w:val="a"/>
    <w:uiPriority w:val="99"/>
    <w:rsid w:val="00AE45E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table" w:styleId="afb">
    <w:name w:val="Table Grid"/>
    <w:basedOn w:val="a1"/>
    <w:uiPriority w:val="59"/>
    <w:rsid w:val="00F71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795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5AC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3B86-6ECF-4544-ADE6-ABEBA0C9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2186</Words>
  <Characters>12462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О районной комиссии по рассмотрению вопросов по предоставлению</vt:lpstr>
      <vt:lpstr>РЕСПУБЛИКА КАРЕЛИЯ</vt:lpstr>
      <vt:lpstr>    Администрация Лоухского муниципального района</vt:lpstr>
      <vt:lpstr>ПОСТАНОВЛЕНИЕ № 39</vt:lpstr>
      <vt:lpstr>3. Основные функции Совета</vt:lpstr>
      <vt:lpstr>5. Организация деятельности Совета</vt:lpstr>
      <vt:lpstr/>
      <vt:lpstr>6. Обеспечение деятельности Совета</vt:lpstr>
    </vt:vector>
  </TitlesOfParts>
  <Company>Microsoft</Company>
  <LinksUpToDate>false</LinksUpToDate>
  <CharactersWithSpaces>14619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Пользователь</cp:lastModifiedBy>
  <cp:revision>4</cp:revision>
  <cp:lastPrinted>2024-02-29T15:14:00Z</cp:lastPrinted>
  <dcterms:created xsi:type="dcterms:W3CDTF">2024-02-29T15:12:00Z</dcterms:created>
  <dcterms:modified xsi:type="dcterms:W3CDTF">2024-02-29T15:17:00Z</dcterms:modified>
</cp:coreProperties>
</file>